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C34591">
        <w:t>1</w:t>
      </w:r>
      <w:r w:rsidR="006476A1">
        <w:t>53</w:t>
      </w:r>
      <w:bookmarkStart w:id="0" w:name="_GoBack"/>
      <w:bookmarkEnd w:id="0"/>
      <w:r w:rsidR="00D612B2">
        <w:t>/</w:t>
      </w:r>
      <w:r w:rsidR="00BD7F14">
        <w:t>1</w:t>
      </w:r>
      <w:r w:rsidR="006A5159">
        <w:t>9</w:t>
      </w:r>
      <w:r w:rsidR="00BD7F14">
        <w:t>/OCN</w:t>
      </w:r>
    </w:p>
    <w:p w:rsidR="00CA669F" w:rsidRDefault="00CA669F" w:rsidP="001E1A96">
      <w:pPr>
        <w:jc w:val="center"/>
      </w:pPr>
    </w:p>
    <w:p w:rsidR="006A5159" w:rsidRPr="00C34591" w:rsidRDefault="005B4461" w:rsidP="006A5159">
      <w:pPr>
        <w:jc w:val="center"/>
      </w:pPr>
      <w:r w:rsidRPr="00C34591">
        <w:t>„</w:t>
      </w:r>
      <w:r w:rsidR="00C34591" w:rsidRPr="00C34591">
        <w:t xml:space="preserve">Rámcová dohoda - </w:t>
      </w:r>
      <w:r w:rsidR="006476A1" w:rsidRPr="006476A1">
        <w:t>Rekonstrukce a výstavba vodohospodářských a ekologických staveb ve vlastnictví ČEPRO, a.s.“</w:t>
      </w:r>
      <w:r w:rsidR="006476A1">
        <w:t xml:space="preserve"> </w:t>
      </w:r>
    </w:p>
    <w:p w:rsidR="005B4461" w:rsidRPr="00E76C5D" w:rsidRDefault="005B4461" w:rsidP="00A2535D">
      <w:pPr>
        <w:jc w:val="center"/>
        <w:rPr>
          <w:b/>
          <w:sz w:val="28"/>
          <w:szCs w:val="28"/>
        </w:rPr>
      </w:pPr>
    </w:p>
    <w:p w:rsidR="003109FD" w:rsidRDefault="003109FD" w:rsidP="002E6771">
      <w:pPr>
        <w:jc w:val="center"/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E26A34">
            <w:pPr>
              <w:jc w:val="center"/>
            </w:pPr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1961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EE0EE3">
                  <w:r>
                    <w:t xml:space="preserve">Ing. </w:t>
                  </w:r>
                  <w:r w:rsidR="00EE0EE3">
                    <w:t>František Todt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1E2842">
                  <w:r>
                    <w:t>č</w:t>
                  </w:r>
                  <w:r w:rsidR="00EE0EE3">
                    <w:t xml:space="preserve">len </w:t>
                  </w:r>
                  <w:r w:rsidR="00EB143B">
                    <w:t>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1E2842" w:rsidRDefault="001E2842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2813AB" w:rsidP="002813AB">
            <w:pPr>
              <w:jc w:val="center"/>
            </w:pPr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2813AB" w:rsidP="002813AB">
            <w:pPr>
              <w:jc w:val="center"/>
            </w:pPr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CA669F" w:rsidRDefault="00CA669F" w:rsidP="001E1A96">
      <w:pPr>
        <w:jc w:val="center"/>
      </w:pPr>
    </w:p>
    <w:p w:rsidR="006915DC" w:rsidRDefault="006915DC" w:rsidP="00B65C81">
      <w:pPr>
        <w:rPr>
          <w:b/>
        </w:rPr>
      </w:pPr>
    </w:p>
    <w:p w:rsidR="006915DC" w:rsidRDefault="006915DC" w:rsidP="00B65C81">
      <w:pPr>
        <w:rPr>
          <w:b/>
        </w:rPr>
      </w:pPr>
    </w:p>
    <w:p w:rsidR="00CA669F" w:rsidRDefault="00CA669F" w:rsidP="00B65C81"/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05" w:rsidRDefault="003F6505">
      <w:r>
        <w:separator/>
      </w:r>
    </w:p>
  </w:endnote>
  <w:endnote w:type="continuationSeparator" w:id="0">
    <w:p w:rsidR="003F6505" w:rsidRDefault="003F6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05" w:rsidRDefault="003F6505">
      <w:r>
        <w:separator/>
      </w:r>
    </w:p>
  </w:footnote>
  <w:footnote w:type="continuationSeparator" w:id="0">
    <w:p w:rsidR="003F6505" w:rsidRDefault="003F6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666E"/>
    <w:rsid w:val="00231BB2"/>
    <w:rsid w:val="00242D35"/>
    <w:rsid w:val="00252AF9"/>
    <w:rsid w:val="002813AB"/>
    <w:rsid w:val="00293AC9"/>
    <w:rsid w:val="002A3084"/>
    <w:rsid w:val="002E6771"/>
    <w:rsid w:val="002F37D9"/>
    <w:rsid w:val="003109FD"/>
    <w:rsid w:val="0033212B"/>
    <w:rsid w:val="00351663"/>
    <w:rsid w:val="00372A33"/>
    <w:rsid w:val="003C3D9B"/>
    <w:rsid w:val="003E6B8E"/>
    <w:rsid w:val="003F6505"/>
    <w:rsid w:val="00407C92"/>
    <w:rsid w:val="004169A3"/>
    <w:rsid w:val="00482395"/>
    <w:rsid w:val="004A6A54"/>
    <w:rsid w:val="004B6042"/>
    <w:rsid w:val="004F4F8A"/>
    <w:rsid w:val="00532519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D0A02"/>
    <w:rsid w:val="009E78BD"/>
    <w:rsid w:val="00A2535D"/>
    <w:rsid w:val="00A35B65"/>
    <w:rsid w:val="00A46389"/>
    <w:rsid w:val="00A53C0E"/>
    <w:rsid w:val="00AB18D1"/>
    <w:rsid w:val="00AC6854"/>
    <w:rsid w:val="00B07464"/>
    <w:rsid w:val="00B349A3"/>
    <w:rsid w:val="00B51ACF"/>
    <w:rsid w:val="00B65C81"/>
    <w:rsid w:val="00BD7F14"/>
    <w:rsid w:val="00BF29AD"/>
    <w:rsid w:val="00C34591"/>
    <w:rsid w:val="00C5443C"/>
    <w:rsid w:val="00C56620"/>
    <w:rsid w:val="00CA669F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34</cp:revision>
  <dcterms:created xsi:type="dcterms:W3CDTF">2015-06-18T09:36:00Z</dcterms:created>
  <dcterms:modified xsi:type="dcterms:W3CDTF">2019-09-13T06:02:00Z</dcterms:modified>
</cp:coreProperties>
</file>