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296" w:rsidRPr="001A4D4A" w:rsidRDefault="00530296" w:rsidP="00530296">
      <w:pPr>
        <w:pStyle w:val="Zhlav"/>
        <w:rPr>
          <w:rFonts w:cs="Arial"/>
          <w:b/>
          <w:sz w:val="20"/>
        </w:rPr>
      </w:pPr>
      <w:r w:rsidRPr="001A4D4A">
        <w:rPr>
          <w:rFonts w:cs="Arial"/>
          <w:b/>
          <w:sz w:val="20"/>
        </w:rPr>
        <w:t>Osoby oprávněné pro elektronickou aukci</w:t>
      </w:r>
    </w:p>
    <w:p w:rsidR="00530296" w:rsidRPr="001A4D4A" w:rsidRDefault="00530296" w:rsidP="00530296">
      <w:pPr>
        <w:pStyle w:val="Default"/>
        <w:contextualSpacing/>
        <w:mirrorIndents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6"/>
        <w:gridCol w:w="4426"/>
      </w:tblGrid>
      <w:tr w:rsidR="00530296" w:rsidRPr="001A4D4A" w:rsidTr="003F10CE">
        <w:tc>
          <w:tcPr>
            <w:tcW w:w="9212" w:type="dxa"/>
            <w:gridSpan w:val="2"/>
          </w:tcPr>
          <w:p w:rsidR="00530296" w:rsidRPr="001A4D4A" w:rsidRDefault="00530296" w:rsidP="003F10CE">
            <w:pPr>
              <w:contextualSpacing/>
              <w:mirrorIndent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4D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„</w:t>
            </w:r>
            <w:r w:rsidRPr="001A4D4A">
              <w:rPr>
                <w:rFonts w:ascii="Arial" w:hAnsi="Arial" w:cs="Arial"/>
                <w:b/>
                <w:sz w:val="20"/>
                <w:szCs w:val="20"/>
              </w:rPr>
              <w:t xml:space="preserve">Dynamický nákupní systém na dodávky </w:t>
            </w:r>
            <w:r w:rsidR="00417E22" w:rsidRPr="00417E22">
              <w:rPr>
                <w:rFonts w:ascii="Arial" w:hAnsi="Arial" w:cs="Arial"/>
                <w:b/>
                <w:sz w:val="20"/>
                <w:szCs w:val="20"/>
              </w:rPr>
              <w:t xml:space="preserve">zemního plynu </w:t>
            </w:r>
            <w:r w:rsidRPr="001A4D4A">
              <w:rPr>
                <w:rFonts w:ascii="Arial" w:hAnsi="Arial" w:cs="Arial"/>
                <w:b/>
                <w:sz w:val="20"/>
                <w:szCs w:val="20"/>
              </w:rPr>
              <w:t>v období let 2016-2019“</w:t>
            </w:r>
          </w:p>
          <w:p w:rsidR="00530296" w:rsidRPr="001A4D4A" w:rsidRDefault="00530296" w:rsidP="003F10CE">
            <w:pPr>
              <w:contextualSpacing/>
              <w:mirrorIndent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30296" w:rsidRPr="001A4D4A" w:rsidTr="003F10CE">
        <w:tc>
          <w:tcPr>
            <w:tcW w:w="478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2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30296" w:rsidRPr="001A4D4A" w:rsidTr="003F10CE">
        <w:tc>
          <w:tcPr>
            <w:tcW w:w="478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/>
                <w:bCs/>
                <w:sz w:val="20"/>
                <w:szCs w:val="20"/>
              </w:rPr>
              <w:t>Evidenční číslo zadavatele</w:t>
            </w:r>
          </w:p>
        </w:tc>
        <w:tc>
          <w:tcPr>
            <w:tcW w:w="4426" w:type="dxa"/>
          </w:tcPr>
          <w:p w:rsidR="00530296" w:rsidRPr="001A4D4A" w:rsidRDefault="00417E22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007</w:t>
            </w:r>
            <w:bookmarkStart w:id="0" w:name="_GoBack"/>
            <w:bookmarkEnd w:id="0"/>
            <w:r w:rsidR="00530296" w:rsidRPr="001A4D4A">
              <w:rPr>
                <w:rFonts w:ascii="Arial" w:hAnsi="Arial" w:cs="Arial"/>
                <w:b/>
                <w:bCs/>
                <w:sz w:val="20"/>
                <w:szCs w:val="20"/>
              </w:rPr>
              <w:t>/15/OCN</w:t>
            </w:r>
          </w:p>
        </w:tc>
      </w:tr>
      <w:tr w:rsidR="00530296" w:rsidRPr="001A4D4A" w:rsidTr="003F10CE">
        <w:tc>
          <w:tcPr>
            <w:tcW w:w="478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/>
                <w:bCs/>
                <w:sz w:val="20"/>
                <w:szCs w:val="20"/>
              </w:rPr>
              <w:t>Datum uveřejnění:</w:t>
            </w:r>
          </w:p>
        </w:tc>
        <w:tc>
          <w:tcPr>
            <w:tcW w:w="442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30296" w:rsidRPr="001A4D4A" w:rsidTr="003F10CE">
        <w:tc>
          <w:tcPr>
            <w:tcW w:w="478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42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/>
                <w:bCs/>
                <w:sz w:val="20"/>
                <w:szCs w:val="20"/>
              </w:rPr>
              <w:t>ČEPRO, a. s.</w:t>
            </w: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Cs/>
                <w:sz w:val="20"/>
                <w:szCs w:val="20"/>
              </w:rPr>
              <w:t>Praha 7, Dělnická č.p.213,č.or.12, PSČ 17004 IČ: 60193531</w:t>
            </w: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Cs/>
                <w:sz w:val="20"/>
                <w:szCs w:val="20"/>
              </w:rPr>
              <w:t>zapsaná v obchodním rejstříku u Městského soudu v Praze pod spis. zn. B 2341</w:t>
            </w: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30296" w:rsidRPr="001A4D4A" w:rsidTr="003F10CE">
        <w:tc>
          <w:tcPr>
            <w:tcW w:w="478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Uchazeč: </w:t>
            </w: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2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30296" w:rsidRPr="001A4D4A" w:rsidTr="003F10CE">
        <w:tc>
          <w:tcPr>
            <w:tcW w:w="478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  <w:r w:rsidRPr="001A4D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</w:t>
            </w:r>
          </w:p>
        </w:tc>
        <w:tc>
          <w:tcPr>
            <w:tcW w:w="442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30296" w:rsidRPr="001A4D4A" w:rsidTr="003F10CE">
        <w:tc>
          <w:tcPr>
            <w:tcW w:w="478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sz w:val="20"/>
                <w:szCs w:val="20"/>
              </w:rPr>
              <w:t>Sídlo / Místo podnikání, popř. místo trvalého pobytu</w:t>
            </w:r>
          </w:p>
        </w:tc>
        <w:tc>
          <w:tcPr>
            <w:tcW w:w="442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30296" w:rsidRPr="001A4D4A" w:rsidTr="003F10CE">
        <w:tc>
          <w:tcPr>
            <w:tcW w:w="478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Cs/>
                <w:sz w:val="20"/>
                <w:szCs w:val="20"/>
              </w:rPr>
              <w:t>IČ</w:t>
            </w:r>
          </w:p>
        </w:tc>
        <w:tc>
          <w:tcPr>
            <w:tcW w:w="442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30296" w:rsidRPr="001A4D4A" w:rsidTr="003F10CE">
        <w:tc>
          <w:tcPr>
            <w:tcW w:w="478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Cs/>
                <w:sz w:val="20"/>
                <w:szCs w:val="20"/>
              </w:rPr>
              <w:t>Zápis v Obchodním rejstříku</w:t>
            </w:r>
          </w:p>
        </w:tc>
        <w:tc>
          <w:tcPr>
            <w:tcW w:w="442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30296" w:rsidRPr="001A4D4A" w:rsidTr="003F10CE">
        <w:tc>
          <w:tcPr>
            <w:tcW w:w="478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/>
                <w:bCs/>
                <w:sz w:val="20"/>
                <w:szCs w:val="20"/>
              </w:rPr>
              <w:t>Osoby oprávněné k užívání elektronického nástroje Softender jménem nebo za uchazeče:</w:t>
            </w: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2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30296" w:rsidRPr="001A4D4A" w:rsidTr="003F10CE">
        <w:tc>
          <w:tcPr>
            <w:tcW w:w="478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Cs/>
                <w:sz w:val="20"/>
                <w:szCs w:val="20"/>
              </w:rPr>
              <w:t>Jméno a příjmení:</w:t>
            </w: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Cs/>
                <w:sz w:val="20"/>
                <w:szCs w:val="20"/>
              </w:rPr>
              <w:t>Funkce:</w:t>
            </w: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42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Cs/>
                <w:sz w:val="20"/>
                <w:szCs w:val="20"/>
              </w:rPr>
              <w:t>email:</w:t>
            </w:r>
          </w:p>
        </w:tc>
      </w:tr>
      <w:tr w:rsidR="00530296" w:rsidRPr="001A4D4A" w:rsidTr="003F10CE">
        <w:tc>
          <w:tcPr>
            <w:tcW w:w="478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Cs/>
                <w:sz w:val="20"/>
                <w:szCs w:val="20"/>
              </w:rPr>
              <w:t>Jméno a příjmení:</w:t>
            </w: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Cs/>
                <w:sz w:val="20"/>
                <w:szCs w:val="20"/>
              </w:rPr>
              <w:t>Funkce:</w:t>
            </w: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42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Cs/>
                <w:sz w:val="20"/>
                <w:szCs w:val="20"/>
              </w:rPr>
              <w:t>email:</w:t>
            </w:r>
          </w:p>
        </w:tc>
      </w:tr>
    </w:tbl>
    <w:p w:rsidR="00530296" w:rsidRPr="003211CF" w:rsidRDefault="00530296" w:rsidP="00530296">
      <w:pPr>
        <w:pStyle w:val="Default"/>
        <w:contextualSpacing/>
        <w:mirrorIndents/>
        <w:jc w:val="both"/>
        <w:rPr>
          <w:rFonts w:ascii="Arial" w:hAnsi="Arial" w:cs="Arial"/>
          <w:color w:val="auto"/>
          <w:sz w:val="20"/>
          <w:szCs w:val="20"/>
        </w:rPr>
      </w:pPr>
    </w:p>
    <w:p w:rsidR="004F5000" w:rsidRDefault="004F5000"/>
    <w:sectPr w:rsidR="004F5000">
      <w:headerReference w:type="default" r:id="rId8"/>
      <w:footerReference w:type="default" r:id="rId9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FAB" w:rsidRDefault="003D5FAB">
      <w:r>
        <w:separator/>
      </w:r>
    </w:p>
  </w:endnote>
  <w:endnote w:type="continuationSeparator" w:id="0">
    <w:p w:rsidR="003D5FAB" w:rsidRDefault="003D5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7E4568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4F5000" w:rsidRDefault="004F5000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417E22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417E22">
      <w:rPr>
        <w:rStyle w:val="slostrnky"/>
        <w:noProof/>
      </w:rPr>
      <w:t>1</w:t>
    </w:r>
    <w:r>
      <w:rPr>
        <w:rStyle w:val="slostrnky"/>
      </w:rPr>
      <w:fldChar w:fldCharType="end"/>
    </w:r>
  </w:p>
  <w:p w:rsidR="004F5000" w:rsidRDefault="004F50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FAB" w:rsidRDefault="003D5FAB">
      <w:r>
        <w:separator/>
      </w:r>
    </w:p>
  </w:footnote>
  <w:footnote w:type="continuationSeparator" w:id="0">
    <w:p w:rsidR="003D5FAB" w:rsidRDefault="003D5F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296" w:rsidRDefault="00530296">
    <w:pPr>
      <w:pStyle w:val="Zhlav"/>
      <w:rPr>
        <w:rStyle w:val="slostrnky"/>
        <w:szCs w:val="16"/>
      </w:rPr>
    </w:pPr>
    <w:r>
      <w:t>ČEPRO, a.s.</w:t>
    </w:r>
    <w:r>
      <w:tab/>
      <w:t>Příloha č. 9</w:t>
    </w:r>
    <w:r>
      <w:tab/>
    </w:r>
    <w:r w:rsidRPr="00685341">
      <w:rPr>
        <w:szCs w:val="16"/>
      </w:rPr>
      <w:t xml:space="preserve">strana 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PAGE </w:instrText>
    </w:r>
    <w:r w:rsidRPr="00685341">
      <w:rPr>
        <w:rStyle w:val="slostrnky"/>
        <w:szCs w:val="16"/>
      </w:rPr>
      <w:fldChar w:fldCharType="separate"/>
    </w:r>
    <w:r w:rsidR="00417E22">
      <w:rPr>
        <w:rStyle w:val="slostrnky"/>
        <w:noProof/>
        <w:szCs w:val="16"/>
      </w:rPr>
      <w:t>1</w:t>
    </w:r>
    <w:r w:rsidRPr="00685341">
      <w:rPr>
        <w:rStyle w:val="slostrnky"/>
        <w:szCs w:val="16"/>
      </w:rPr>
      <w:fldChar w:fldCharType="end"/>
    </w:r>
    <w:r w:rsidRPr="00685341">
      <w:rPr>
        <w:rStyle w:val="slostrnky"/>
        <w:szCs w:val="16"/>
      </w:rPr>
      <w:t>/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NUMPAGES </w:instrText>
    </w:r>
    <w:r w:rsidRPr="00685341">
      <w:rPr>
        <w:rStyle w:val="slostrnky"/>
        <w:szCs w:val="16"/>
      </w:rPr>
      <w:fldChar w:fldCharType="separate"/>
    </w:r>
    <w:r w:rsidR="00417E22">
      <w:rPr>
        <w:rStyle w:val="slostrnky"/>
        <w:noProof/>
        <w:szCs w:val="16"/>
      </w:rPr>
      <w:t>1</w:t>
    </w:r>
    <w:r w:rsidRPr="00685341">
      <w:rPr>
        <w:rStyle w:val="slostrnky"/>
        <w:szCs w:val="16"/>
      </w:rPr>
      <w:fldChar w:fldCharType="end"/>
    </w:r>
  </w:p>
  <w:p w:rsidR="004F5000" w:rsidRDefault="00530296" w:rsidP="00530296">
    <w:pPr>
      <w:pStyle w:val="Zhlav"/>
      <w:pBdr>
        <w:bottom w:val="single" w:sz="4" w:space="1" w:color="auto"/>
      </w:pBdr>
    </w:pPr>
    <w:r>
      <w:rPr>
        <w:rStyle w:val="slostrnky"/>
        <w:szCs w:val="16"/>
      </w:rPr>
      <w:tab/>
      <w:t>Osoby oprávněné pro elektronickou aukci</w:t>
    </w:r>
    <w:r w:rsidR="004F5000">
      <w:tab/>
    </w:r>
    <w:r w:rsidR="004F5000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SortMethod w:val="00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296"/>
    <w:rsid w:val="000D19D8"/>
    <w:rsid w:val="00133126"/>
    <w:rsid w:val="00225234"/>
    <w:rsid w:val="0023700B"/>
    <w:rsid w:val="00363594"/>
    <w:rsid w:val="00393734"/>
    <w:rsid w:val="003D5FAB"/>
    <w:rsid w:val="00417E22"/>
    <w:rsid w:val="00452526"/>
    <w:rsid w:val="004F5000"/>
    <w:rsid w:val="00512BEF"/>
    <w:rsid w:val="00530296"/>
    <w:rsid w:val="00617A39"/>
    <w:rsid w:val="00635D66"/>
    <w:rsid w:val="007E4568"/>
    <w:rsid w:val="00AD1383"/>
    <w:rsid w:val="00B31DE8"/>
    <w:rsid w:val="00C03FB5"/>
    <w:rsid w:val="00C20DBF"/>
    <w:rsid w:val="00CB737B"/>
    <w:rsid w:val="00E22E4F"/>
    <w:rsid w:val="00E8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/>
    <w:lsdException w:name="heading 2" w:locked="1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530296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  <w:pPr>
      <w:spacing w:before="120"/>
    </w:pPr>
    <w:rPr>
      <w:rFonts w:ascii="Arial" w:eastAsia="Times New Roman" w:hAnsi="Arial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spacing w:before="120"/>
    </w:pPr>
    <w:rPr>
      <w:rFonts w:ascii="Arial" w:eastAsia="Times New Roman" w:hAnsi="Arial"/>
      <w:sz w:val="16"/>
      <w:szCs w:val="20"/>
      <w:lang w:eastAsia="cs-CZ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  <w:spacing w:before="120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  <w:spacing w:before="120"/>
    </w:pPr>
    <w:rPr>
      <w:rFonts w:ascii="Arial" w:eastAsia="Times New Roman" w:hAnsi="Arial"/>
      <w:sz w:val="16"/>
      <w:szCs w:val="20"/>
      <w:lang w:eastAsia="cs-CZ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spacing w:before="120"/>
      <w:ind w:left="1134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spacing w:before="120"/>
      <w:ind w:left="1134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customStyle="1" w:styleId="ZhlavChar">
    <w:name w:val="Záhlaví Char"/>
    <w:basedOn w:val="Standardnpsmoodstavce"/>
    <w:link w:val="Zhlav"/>
    <w:uiPriority w:val="99"/>
    <w:rsid w:val="00530296"/>
    <w:rPr>
      <w:sz w:val="16"/>
    </w:rPr>
  </w:style>
  <w:style w:type="paragraph" w:customStyle="1" w:styleId="Default">
    <w:name w:val="Default"/>
    <w:rsid w:val="00530296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/>
    <w:lsdException w:name="heading 2" w:locked="1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530296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  <w:pPr>
      <w:spacing w:before="120"/>
    </w:pPr>
    <w:rPr>
      <w:rFonts w:ascii="Arial" w:eastAsia="Times New Roman" w:hAnsi="Arial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spacing w:before="120"/>
    </w:pPr>
    <w:rPr>
      <w:rFonts w:ascii="Arial" w:eastAsia="Times New Roman" w:hAnsi="Arial"/>
      <w:sz w:val="16"/>
      <w:szCs w:val="20"/>
      <w:lang w:eastAsia="cs-CZ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  <w:spacing w:before="120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  <w:spacing w:before="120"/>
    </w:pPr>
    <w:rPr>
      <w:rFonts w:ascii="Arial" w:eastAsia="Times New Roman" w:hAnsi="Arial"/>
      <w:sz w:val="16"/>
      <w:szCs w:val="20"/>
      <w:lang w:eastAsia="cs-CZ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spacing w:before="120"/>
      <w:ind w:left="1134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spacing w:before="120"/>
      <w:ind w:left="1134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customStyle="1" w:styleId="ZhlavChar">
    <w:name w:val="Záhlaví Char"/>
    <w:basedOn w:val="Standardnpsmoodstavce"/>
    <w:link w:val="Zhlav"/>
    <w:uiPriority w:val="99"/>
    <w:rsid w:val="00530296"/>
    <w:rPr>
      <w:sz w:val="16"/>
    </w:rPr>
  </w:style>
  <w:style w:type="paragraph" w:customStyle="1" w:styleId="Default">
    <w:name w:val="Default"/>
    <w:rsid w:val="00530296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651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Trnka Milan</dc:creator>
  <cp:keywords/>
  <dc:description/>
  <cp:lastModifiedBy>Trnka Milan</cp:lastModifiedBy>
  <cp:revision>2</cp:revision>
  <dcterms:created xsi:type="dcterms:W3CDTF">2015-02-23T08:17:00Z</dcterms:created>
  <dcterms:modified xsi:type="dcterms:W3CDTF">2015-03-31T10:13:00Z</dcterms:modified>
</cp:coreProperties>
</file>