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1D97" w14:textId="4F559156" w:rsidR="005F0407" w:rsidRDefault="005F0407">
      <w:pPr>
        <w:rPr>
          <w:rFonts w:cs="Arial"/>
        </w:rPr>
      </w:pPr>
      <w:r>
        <w:rPr>
          <w:rFonts w:cs="Arial"/>
        </w:rPr>
        <w:t>Příloha č. 4 – Cena</w:t>
      </w:r>
    </w:p>
    <w:p w14:paraId="1F139F58" w14:textId="77777777" w:rsidR="005F0407" w:rsidRDefault="005F0407">
      <w:pPr>
        <w:rPr>
          <w:rFonts w:cs="Arial"/>
        </w:rPr>
      </w:pPr>
    </w:p>
    <w:bookmarkStart w:id="0" w:name="_MON_1701752637"/>
    <w:bookmarkEnd w:id="0"/>
    <w:p w14:paraId="7154B63A" w14:textId="2EEF50A7" w:rsidR="005F0407" w:rsidRPr="00B632E1" w:rsidRDefault="00A86CBE">
      <w:pPr>
        <w:rPr>
          <w:rFonts w:cs="Arial"/>
        </w:rPr>
      </w:pPr>
      <w:r w:rsidRPr="00B632E1">
        <w:rPr>
          <w:rFonts w:cs="Arial"/>
        </w:rPr>
        <w:object w:dxaOrig="8164" w:dyaOrig="4525" w14:anchorId="419B6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33.25pt" o:ole="">
            <v:imagedata r:id="rId6" o:title=""/>
          </v:shape>
          <o:OLEObject Type="Embed" ProgID="Excel.Sheet.12" ShapeID="_x0000_i1025" DrawAspect="Content" ObjectID="_1836113612" r:id="rId7"/>
        </w:object>
      </w:r>
    </w:p>
    <w:p w14:paraId="3C56EC1B" w14:textId="160C4F8E" w:rsidR="003102B4" w:rsidRDefault="003102B4">
      <w:pPr>
        <w:rPr>
          <w:rFonts w:cs="Arial"/>
        </w:rPr>
      </w:pPr>
    </w:p>
    <w:p w14:paraId="61EFD3DD" w14:textId="77777777" w:rsidR="00F42AAC" w:rsidRDefault="00F42AAC">
      <w:pPr>
        <w:rPr>
          <w:rFonts w:cs="Arial"/>
        </w:rPr>
      </w:pPr>
    </w:p>
    <w:p w14:paraId="32E12FAC" w14:textId="4771ECBA" w:rsidR="00F42AAC" w:rsidRDefault="00F42AAC" w:rsidP="00687940">
      <w:pPr>
        <w:tabs>
          <w:tab w:val="center" w:pos="4536"/>
        </w:tabs>
        <w:rPr>
          <w:rFonts w:cs="Arial"/>
          <w:i/>
          <w:iCs/>
        </w:rPr>
      </w:pPr>
      <w:r w:rsidRPr="00F42AAC">
        <w:rPr>
          <w:rFonts w:cs="Arial"/>
          <w:i/>
          <w:iCs/>
        </w:rPr>
        <w:t>tabulku lze po rozkliknutí otevřít a vyplnit</w:t>
      </w:r>
      <w:r w:rsidR="00687940">
        <w:rPr>
          <w:rFonts w:cs="Arial"/>
          <w:i/>
          <w:iCs/>
        </w:rPr>
        <w:tab/>
      </w:r>
    </w:p>
    <w:p w14:paraId="3260042D" w14:textId="77777777" w:rsidR="00B930BC" w:rsidRPr="00B930BC" w:rsidRDefault="00B930BC" w:rsidP="00B930BC"/>
    <w:p w14:paraId="4222ACC3" w14:textId="77777777" w:rsidR="00B930BC" w:rsidRDefault="00B930BC" w:rsidP="00B930BC">
      <w:pPr>
        <w:rPr>
          <w:rFonts w:cs="Arial"/>
          <w:i/>
          <w:iCs/>
        </w:rPr>
      </w:pPr>
    </w:p>
    <w:p w14:paraId="11C960F7" w14:textId="77777777" w:rsidR="00B930BC" w:rsidRPr="00B930BC" w:rsidRDefault="00B930BC" w:rsidP="00B930BC"/>
    <w:sectPr w:rsidR="00B930BC" w:rsidRPr="00B930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5372" w14:textId="77777777" w:rsidR="00A70619" w:rsidRDefault="00A70619" w:rsidP="00F42AAC">
      <w:r>
        <w:separator/>
      </w:r>
    </w:p>
  </w:endnote>
  <w:endnote w:type="continuationSeparator" w:id="0">
    <w:p w14:paraId="6E22204F" w14:textId="77777777" w:rsidR="00A70619" w:rsidRDefault="00A70619" w:rsidP="00F4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2C6AA" w14:textId="77777777" w:rsidR="00A70619" w:rsidRDefault="00A70619" w:rsidP="00F42AAC">
      <w:r>
        <w:separator/>
      </w:r>
    </w:p>
  </w:footnote>
  <w:footnote w:type="continuationSeparator" w:id="0">
    <w:p w14:paraId="52605714" w14:textId="77777777" w:rsidR="00A70619" w:rsidRDefault="00A70619" w:rsidP="00F4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C7B2" w14:textId="77777777" w:rsidR="005F0407" w:rsidRPr="00291D48" w:rsidRDefault="005F0407" w:rsidP="005F0407">
    <w:pPr>
      <w:pStyle w:val="Zhlav"/>
    </w:pPr>
    <w:r w:rsidRPr="00291D48">
      <w:t>ČEPRO, a.s.</w:t>
    </w:r>
    <w:r w:rsidRPr="00291D48">
      <w:tab/>
      <w:t>Zadávací dokumentace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15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003BB0B0" w14:textId="77777777" w:rsidR="005F0407" w:rsidRPr="00291D48" w:rsidRDefault="005F0407" w:rsidP="005F0407">
    <w:pPr>
      <w:pStyle w:val="Zhlav"/>
      <w:pBdr>
        <w:bottom w:val="single" w:sz="4" w:space="1" w:color="auto"/>
      </w:pBdr>
    </w:pPr>
    <w:r>
      <w:t>194/25/OCN</w:t>
    </w:r>
    <w:r w:rsidRPr="00291D48">
      <w:tab/>
    </w:r>
    <w:r w:rsidRPr="009D7677">
      <w:t>Upgrade IT infrastruktury – dodávka síťových zařízení</w:t>
    </w:r>
  </w:p>
  <w:p w14:paraId="0CF60C2F" w14:textId="77777777" w:rsidR="005F0407" w:rsidRPr="004B15C0" w:rsidRDefault="005F0407" w:rsidP="005F0407">
    <w:pPr>
      <w:pStyle w:val="Zhlav"/>
    </w:pPr>
  </w:p>
  <w:p w14:paraId="7DCEE989" w14:textId="77777777" w:rsidR="00F42AAC" w:rsidRPr="005F0407" w:rsidRDefault="00F42AAC" w:rsidP="005F040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AC"/>
    <w:rsid w:val="00052E88"/>
    <w:rsid w:val="0006357B"/>
    <w:rsid w:val="00112908"/>
    <w:rsid w:val="001310AC"/>
    <w:rsid w:val="001A4947"/>
    <w:rsid w:val="003102B4"/>
    <w:rsid w:val="00354B76"/>
    <w:rsid w:val="00363FE1"/>
    <w:rsid w:val="003F2431"/>
    <w:rsid w:val="0043643C"/>
    <w:rsid w:val="0049340B"/>
    <w:rsid w:val="004D0B9C"/>
    <w:rsid w:val="004F0013"/>
    <w:rsid w:val="00544C25"/>
    <w:rsid w:val="005F0407"/>
    <w:rsid w:val="00687940"/>
    <w:rsid w:val="006F6704"/>
    <w:rsid w:val="0071324E"/>
    <w:rsid w:val="00725743"/>
    <w:rsid w:val="00793369"/>
    <w:rsid w:val="007D7BA7"/>
    <w:rsid w:val="00805FBD"/>
    <w:rsid w:val="00824AF6"/>
    <w:rsid w:val="00862CEE"/>
    <w:rsid w:val="00926C26"/>
    <w:rsid w:val="009B4A3D"/>
    <w:rsid w:val="00A002AD"/>
    <w:rsid w:val="00A70619"/>
    <w:rsid w:val="00A86CBE"/>
    <w:rsid w:val="00AC264C"/>
    <w:rsid w:val="00B660CA"/>
    <w:rsid w:val="00B930BC"/>
    <w:rsid w:val="00DC1F1F"/>
    <w:rsid w:val="00E34A24"/>
    <w:rsid w:val="00E47915"/>
    <w:rsid w:val="00E8095D"/>
    <w:rsid w:val="00EF623B"/>
    <w:rsid w:val="00F153B7"/>
    <w:rsid w:val="00F42AAC"/>
    <w:rsid w:val="00F479C7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7FBAEF"/>
  <w15:chartTrackingRefBased/>
  <w15:docId w15:val="{A6A947DB-427D-4387-99C2-D10085FF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F42A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42AAC"/>
  </w:style>
  <w:style w:type="paragraph" w:styleId="Zpat">
    <w:name w:val="footer"/>
    <w:basedOn w:val="Normln"/>
    <w:link w:val="ZpatChar"/>
    <w:uiPriority w:val="99"/>
    <w:unhideWhenUsed/>
    <w:rsid w:val="00F42A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42AAC"/>
  </w:style>
  <w:style w:type="character" w:styleId="Odkaznakoment">
    <w:name w:val="annotation reference"/>
    <w:basedOn w:val="Standardnpsmoodstavce"/>
    <w:uiPriority w:val="99"/>
    <w:semiHidden/>
    <w:unhideWhenUsed/>
    <w:rsid w:val="004364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643C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3643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64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643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</Words>
  <Characters>85</Characters>
  <Application>Microsoft Office Word</Application>
  <DocSecurity>0</DocSecurity>
  <Lines>1</Lines>
  <Paragraphs>1</Paragraphs>
  <ScaleCrop>false</ScaleCrop>
  <Company>ČEPRO, a.s.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Trnka Milan</dc:creator>
  <cp:keywords/>
  <dc:description/>
  <cp:lastModifiedBy>Trnka Milan</cp:lastModifiedBy>
  <cp:revision>21</cp:revision>
  <dcterms:created xsi:type="dcterms:W3CDTF">2025-10-21T09:30:00Z</dcterms:created>
  <dcterms:modified xsi:type="dcterms:W3CDTF">2026-03-27T09:47:00Z</dcterms:modified>
</cp:coreProperties>
</file>