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3757" w14:textId="74D2C381" w:rsidR="006E2303" w:rsidRPr="0005475E" w:rsidRDefault="00CB76A4" w:rsidP="0005475E">
      <w:pPr>
        <w:jc w:val="center"/>
        <w:rPr>
          <w:b/>
          <w:sz w:val="24"/>
          <w:szCs w:val="24"/>
        </w:rPr>
      </w:pPr>
      <w:r w:rsidRPr="00CB76A4">
        <w:rPr>
          <w:rFonts w:cs="Arial"/>
          <w:b/>
          <w:bCs/>
          <w:caps/>
          <w:sz w:val="28"/>
          <w:szCs w:val="28"/>
        </w:rPr>
        <w:t xml:space="preserve">Kupní smlouva na dodávku </w:t>
      </w:r>
      <w:r w:rsidR="00777502" w:rsidRPr="00777502">
        <w:rPr>
          <w:rFonts w:cs="Arial"/>
          <w:b/>
          <w:bCs/>
          <w:caps/>
          <w:sz w:val="28"/>
          <w:szCs w:val="28"/>
        </w:rPr>
        <w:t>síťových zařízení</w:t>
      </w:r>
    </w:p>
    <w:p w14:paraId="0F30BA8F" w14:textId="77777777" w:rsidR="006E2303" w:rsidRDefault="006E2303" w:rsidP="0005475E">
      <w:pPr>
        <w:jc w:val="center"/>
        <w:rPr>
          <w:b/>
        </w:rPr>
      </w:pPr>
      <w:r w:rsidRPr="0005475E">
        <w:rPr>
          <w:b/>
        </w:rPr>
        <w:t>č.</w:t>
      </w:r>
      <w:r w:rsidR="00062BE7">
        <w:rPr>
          <w:b/>
        </w:rPr>
        <w:t xml:space="preserve"> </w:t>
      </w:r>
      <w:r w:rsidR="00062BE7" w:rsidRPr="00F04F59">
        <w:rPr>
          <w:b/>
          <w:highlight w:val="yellow"/>
        </w:rPr>
        <w:fldChar w:fldCharType="begin">
          <w:ffData>
            <w:name w:val="Text17"/>
            <w:enabled/>
            <w:calcOnExit w:val="0"/>
            <w:textInput/>
          </w:ffData>
        </w:fldChar>
      </w:r>
      <w:bookmarkStart w:id="0" w:name="Text17"/>
      <w:r w:rsidR="00062BE7" w:rsidRPr="00F04F59">
        <w:rPr>
          <w:b/>
          <w:highlight w:val="yellow"/>
        </w:rPr>
        <w:instrText xml:space="preserve"> FORMTEXT </w:instrText>
      </w:r>
      <w:r w:rsidR="00062BE7" w:rsidRPr="00F04F59">
        <w:rPr>
          <w:b/>
          <w:highlight w:val="yellow"/>
        </w:rPr>
      </w:r>
      <w:r w:rsidR="00062BE7" w:rsidRPr="00F04F59">
        <w:rPr>
          <w:b/>
          <w:highlight w:val="yellow"/>
        </w:rPr>
        <w:fldChar w:fldCharType="separate"/>
      </w:r>
      <w:r w:rsidR="00241852" w:rsidRPr="00F04F59">
        <w:rPr>
          <w:b/>
          <w:noProof/>
          <w:highlight w:val="yellow"/>
        </w:rPr>
        <w:t> </w:t>
      </w:r>
      <w:r w:rsidR="00241852" w:rsidRPr="00F04F59">
        <w:rPr>
          <w:b/>
          <w:noProof/>
          <w:highlight w:val="yellow"/>
        </w:rPr>
        <w:t> </w:t>
      </w:r>
      <w:r w:rsidR="00241852" w:rsidRPr="00F04F59">
        <w:rPr>
          <w:b/>
          <w:noProof/>
          <w:highlight w:val="yellow"/>
        </w:rPr>
        <w:t> </w:t>
      </w:r>
      <w:r w:rsidR="00241852" w:rsidRPr="00F04F59">
        <w:rPr>
          <w:b/>
          <w:noProof/>
          <w:highlight w:val="yellow"/>
        </w:rPr>
        <w:t> </w:t>
      </w:r>
      <w:r w:rsidR="00241852" w:rsidRPr="00F04F59">
        <w:rPr>
          <w:b/>
          <w:noProof/>
          <w:highlight w:val="yellow"/>
        </w:rPr>
        <w:t> </w:t>
      </w:r>
      <w:r w:rsidR="00062BE7" w:rsidRPr="00F04F59">
        <w:rPr>
          <w:b/>
          <w:highlight w:val="yellow"/>
        </w:rPr>
        <w:fldChar w:fldCharType="end"/>
      </w:r>
      <w:bookmarkEnd w:id="0"/>
    </w:p>
    <w:p w14:paraId="5B71AB08" w14:textId="77777777" w:rsidR="00D51126" w:rsidRPr="0005475E" w:rsidRDefault="00D51126" w:rsidP="00D51126">
      <w:pPr>
        <w:jc w:val="center"/>
        <w:rPr>
          <w:b/>
        </w:rPr>
      </w:pPr>
      <w:r>
        <w:rPr>
          <w:rFonts w:cs="Arial"/>
        </w:rPr>
        <w:t xml:space="preserve">(dále jen </w:t>
      </w:r>
      <w:r w:rsidRPr="00395587">
        <w:rPr>
          <w:rFonts w:cs="Arial"/>
          <w:b/>
        </w:rPr>
        <w:t>„smlouva“</w:t>
      </w:r>
      <w:r>
        <w:rPr>
          <w:rFonts w:cs="Arial"/>
        </w:rPr>
        <w:t>)</w:t>
      </w:r>
    </w:p>
    <w:p w14:paraId="32BB3CC1" w14:textId="77777777" w:rsidR="00D51126" w:rsidRDefault="006E2303" w:rsidP="001F2249">
      <w:pPr>
        <w:jc w:val="center"/>
      </w:pPr>
      <w:r>
        <w:t xml:space="preserve">uzavřená dle ustanovení § </w:t>
      </w:r>
      <w:r w:rsidR="00AD303B" w:rsidRPr="00193C66">
        <w:t>2079 a násl. zákona č. 89/2012 Sb., občanský zákoník, v platném znění</w:t>
      </w:r>
      <w:r>
        <w:t xml:space="preserve">, </w:t>
      </w:r>
    </w:p>
    <w:p w14:paraId="541692B3" w14:textId="77777777" w:rsidR="00D51126" w:rsidRDefault="00D51126" w:rsidP="00D51126">
      <w:pPr>
        <w:jc w:val="center"/>
      </w:pPr>
      <w:r>
        <w:t>(dále jen „</w:t>
      </w:r>
      <w:r>
        <w:rPr>
          <w:b/>
        </w:rPr>
        <w:t>občanský zákoník</w:t>
      </w:r>
      <w:r>
        <w:t>“)</w:t>
      </w:r>
    </w:p>
    <w:p w14:paraId="0106CE06" w14:textId="77777777" w:rsidR="006E2303" w:rsidRDefault="006E2303" w:rsidP="001F2249">
      <w:pPr>
        <w:jc w:val="center"/>
      </w:pPr>
      <w:r>
        <w:t>mezi</w:t>
      </w:r>
    </w:p>
    <w:p w14:paraId="7D1A6C5B" w14:textId="77777777" w:rsidR="006E2303" w:rsidRDefault="006E2303" w:rsidP="006E2303"/>
    <w:p w14:paraId="79BBD764" w14:textId="77777777" w:rsidR="006E2303" w:rsidRPr="0005475E" w:rsidRDefault="006E2303" w:rsidP="006E2303">
      <w:pPr>
        <w:rPr>
          <w:b/>
        </w:rPr>
      </w:pPr>
      <w:r w:rsidRPr="0005475E">
        <w:rPr>
          <w:b/>
        </w:rPr>
        <w:t>ČEPRO, a.s.</w:t>
      </w:r>
    </w:p>
    <w:p w14:paraId="36431821" w14:textId="77777777" w:rsidR="006E2303" w:rsidRDefault="006E2303" w:rsidP="0005475E">
      <w:pPr>
        <w:tabs>
          <w:tab w:val="left" w:pos="1985"/>
        </w:tabs>
        <w:spacing w:before="0"/>
      </w:pPr>
      <w:r>
        <w:t>se sídlem:</w:t>
      </w:r>
      <w:r>
        <w:tab/>
        <w:t xml:space="preserve">Praha 7, Dělnická </w:t>
      </w:r>
      <w:r w:rsidR="004900C3">
        <w:t>213/12, Holešovice,</w:t>
      </w:r>
      <w:r>
        <w:t xml:space="preserve"> PSČ 170 0</w:t>
      </w:r>
      <w:r w:rsidR="004900C3">
        <w:t>0</w:t>
      </w:r>
    </w:p>
    <w:p w14:paraId="47018D1E" w14:textId="77777777" w:rsidR="006E2303" w:rsidRDefault="006E2303" w:rsidP="0005475E">
      <w:pPr>
        <w:tabs>
          <w:tab w:val="left" w:pos="1985"/>
        </w:tabs>
        <w:spacing w:before="0"/>
      </w:pPr>
      <w:r>
        <w:t>IČ</w:t>
      </w:r>
      <w:r w:rsidR="00F31C58">
        <w:t>O</w:t>
      </w:r>
      <w:r>
        <w:t>:</w:t>
      </w:r>
      <w:r>
        <w:tab/>
        <w:t>60193531</w:t>
      </w:r>
    </w:p>
    <w:p w14:paraId="218F9DA7" w14:textId="77777777" w:rsidR="006E2303" w:rsidRDefault="006E2303" w:rsidP="0005475E">
      <w:pPr>
        <w:tabs>
          <w:tab w:val="left" w:pos="1985"/>
        </w:tabs>
        <w:spacing w:before="0"/>
      </w:pPr>
      <w:r>
        <w:t>DIČ:</w:t>
      </w:r>
      <w:r>
        <w:tab/>
        <w:t>CZ60193531</w:t>
      </w:r>
    </w:p>
    <w:p w14:paraId="1D9FDCC6" w14:textId="77777777" w:rsidR="006E2303" w:rsidRDefault="006E2303" w:rsidP="0005475E">
      <w:pPr>
        <w:tabs>
          <w:tab w:val="left" w:pos="1985"/>
        </w:tabs>
        <w:spacing w:before="0"/>
      </w:pPr>
      <w:r>
        <w:t>zapsaná:</w:t>
      </w:r>
      <w:r w:rsidR="00D4155E">
        <w:tab/>
      </w:r>
      <w:r>
        <w:t>v OR Městského soudu v Praze, oddíl B, vložka č. 2341</w:t>
      </w:r>
    </w:p>
    <w:p w14:paraId="18E547E3" w14:textId="77777777" w:rsidR="006E2303" w:rsidRDefault="00F31C58" w:rsidP="0005475E">
      <w:pPr>
        <w:tabs>
          <w:tab w:val="left" w:pos="1985"/>
        </w:tabs>
        <w:spacing w:before="0"/>
      </w:pPr>
      <w:r>
        <w:t>zastoupená</w:t>
      </w:r>
      <w:r w:rsidR="006E2303">
        <w:t>:</w:t>
      </w:r>
      <w:r w:rsidR="006E2303">
        <w:tab/>
      </w:r>
      <w:r w:rsidR="006B3E86">
        <w:t>Mgr. Jan Duspěva</w:t>
      </w:r>
      <w:r w:rsidR="006E2303">
        <w:t>, předseda představenstva a</w:t>
      </w:r>
    </w:p>
    <w:p w14:paraId="2F038C88" w14:textId="77777777" w:rsidR="006E2303" w:rsidRDefault="006E2303" w:rsidP="0005475E">
      <w:pPr>
        <w:tabs>
          <w:tab w:val="left" w:pos="1985"/>
        </w:tabs>
        <w:spacing w:before="0"/>
      </w:pPr>
      <w:r>
        <w:tab/>
        <w:t xml:space="preserve">Ing. </w:t>
      </w:r>
      <w:r w:rsidR="00B0429E">
        <w:t>František Todt</w:t>
      </w:r>
      <w:r>
        <w:t>, člen představenstva</w:t>
      </w:r>
    </w:p>
    <w:p w14:paraId="363318AB" w14:textId="77777777" w:rsidR="006E2303" w:rsidRDefault="006E2303" w:rsidP="0005475E">
      <w:pPr>
        <w:tabs>
          <w:tab w:val="left" w:pos="1985"/>
        </w:tabs>
        <w:spacing w:before="0"/>
      </w:pPr>
      <w:r>
        <w:t>oprávněni v rámci uzavřené smlouvy jednat ve věcech</w:t>
      </w:r>
      <w:r w:rsidR="0005475E">
        <w:t xml:space="preserve"> smlouvy</w:t>
      </w:r>
      <w:r w:rsidR="00551B51">
        <w:t xml:space="preserve"> bez oprávnění k jejím změnám</w:t>
      </w:r>
      <w:r>
        <w:t>:</w:t>
      </w:r>
    </w:p>
    <w:p w14:paraId="61463B1A" w14:textId="61861CE8" w:rsidR="006B3E86" w:rsidRDefault="006B3E86" w:rsidP="006B3E86">
      <w:pPr>
        <w:tabs>
          <w:tab w:val="left" w:pos="1985"/>
        </w:tabs>
        <w:spacing w:before="0"/>
      </w:pPr>
      <w:r>
        <w:tab/>
      </w:r>
      <w:r w:rsidR="00AA6B75">
        <w:rPr>
          <w:highlight w:val="lightGray"/>
        </w:rPr>
        <w:t>Jiří Haase</w:t>
      </w:r>
      <w:r w:rsidR="00F92E14" w:rsidRPr="00E119F5">
        <w:rPr>
          <w:highlight w:val="lightGray"/>
        </w:rPr>
        <w:t xml:space="preserve">, </w:t>
      </w:r>
      <w:r w:rsidR="00AA6B75">
        <w:rPr>
          <w:highlight w:val="lightGray"/>
        </w:rPr>
        <w:t>jiri.haase</w:t>
      </w:r>
      <w:r w:rsidR="00F92E14" w:rsidRPr="00E119F5">
        <w:rPr>
          <w:highlight w:val="lightGray"/>
        </w:rPr>
        <w:t xml:space="preserve">@ceproas.cz, </w:t>
      </w:r>
      <w:r w:rsidR="005D76D5" w:rsidRPr="005D76D5">
        <w:rPr>
          <w:highlight w:val="lightGray"/>
        </w:rPr>
        <w:t>739 241 113</w:t>
      </w:r>
    </w:p>
    <w:p w14:paraId="5E562C42" w14:textId="77777777" w:rsidR="006E2303" w:rsidRDefault="006B3E86" w:rsidP="0005475E">
      <w:pPr>
        <w:tabs>
          <w:tab w:val="left" w:pos="1985"/>
        </w:tabs>
        <w:spacing w:before="0"/>
      </w:pPr>
      <w:r>
        <w:t xml:space="preserve"> </w:t>
      </w:r>
      <w:r w:rsidR="006E2303">
        <w:t>(dále jen „kupující“)</w:t>
      </w:r>
    </w:p>
    <w:p w14:paraId="2AECDBAF" w14:textId="77777777" w:rsidR="006E2303" w:rsidRDefault="006E2303" w:rsidP="006E2303">
      <w:r>
        <w:t>a</w:t>
      </w:r>
    </w:p>
    <w:p w14:paraId="5BB49E24" w14:textId="77777777" w:rsidR="006E2303" w:rsidRPr="009D309E" w:rsidRDefault="0005475E" w:rsidP="006E2303">
      <w:pPr>
        <w:rPr>
          <w:b/>
        </w:rPr>
      </w:pPr>
      <w:r w:rsidRPr="009D309E">
        <w:rPr>
          <w:b/>
          <w:highlight w:val="yellow"/>
        </w:rPr>
        <w:fldChar w:fldCharType="begin">
          <w:ffData>
            <w:name w:val="Text1"/>
            <w:enabled/>
            <w:calcOnExit w:val="0"/>
            <w:textInput/>
          </w:ffData>
        </w:fldChar>
      </w:r>
      <w:bookmarkStart w:id="1" w:name="Text1"/>
      <w:r w:rsidRPr="009D309E">
        <w:rPr>
          <w:b/>
          <w:highlight w:val="yellow"/>
        </w:rPr>
        <w:instrText xml:space="preserve"> FORMTEXT </w:instrText>
      </w:r>
      <w:r w:rsidRPr="009D309E">
        <w:rPr>
          <w:b/>
          <w:highlight w:val="yellow"/>
        </w:rPr>
      </w:r>
      <w:r w:rsidRPr="009D309E">
        <w:rPr>
          <w:b/>
          <w:highlight w:val="yellow"/>
        </w:rPr>
        <w:fldChar w:fldCharType="separate"/>
      </w:r>
      <w:r w:rsidR="00241852">
        <w:rPr>
          <w:b/>
          <w:noProof/>
          <w:highlight w:val="yellow"/>
        </w:rPr>
        <w:t> </w:t>
      </w:r>
      <w:r w:rsidR="00241852">
        <w:rPr>
          <w:b/>
          <w:noProof/>
          <w:highlight w:val="yellow"/>
        </w:rPr>
        <w:t> </w:t>
      </w:r>
      <w:r w:rsidR="00241852">
        <w:rPr>
          <w:b/>
          <w:noProof/>
          <w:highlight w:val="yellow"/>
        </w:rPr>
        <w:t> </w:t>
      </w:r>
      <w:r w:rsidR="00241852">
        <w:rPr>
          <w:b/>
          <w:noProof/>
          <w:highlight w:val="yellow"/>
        </w:rPr>
        <w:t> </w:t>
      </w:r>
      <w:r w:rsidR="00241852">
        <w:rPr>
          <w:b/>
          <w:noProof/>
          <w:highlight w:val="yellow"/>
        </w:rPr>
        <w:t> </w:t>
      </w:r>
      <w:r w:rsidRPr="009D309E">
        <w:rPr>
          <w:b/>
          <w:highlight w:val="yellow"/>
        </w:rPr>
        <w:fldChar w:fldCharType="end"/>
      </w:r>
      <w:bookmarkEnd w:id="1"/>
      <w:r w:rsidR="006E2303" w:rsidRPr="009D309E">
        <w:rPr>
          <w:b/>
        </w:rPr>
        <w:t xml:space="preserve">     </w:t>
      </w:r>
    </w:p>
    <w:p w14:paraId="3B23B58D" w14:textId="77777777" w:rsidR="006E2303" w:rsidRDefault="006E2303" w:rsidP="0005475E">
      <w:pPr>
        <w:tabs>
          <w:tab w:val="left" w:pos="1985"/>
        </w:tabs>
        <w:spacing w:before="0"/>
      </w:pPr>
      <w:r>
        <w:t xml:space="preserve">se sídlem: </w:t>
      </w:r>
      <w:r w:rsidR="0005475E">
        <w:tab/>
      </w:r>
      <w:r w:rsidR="0005475E" w:rsidRPr="009D309E">
        <w:rPr>
          <w:highlight w:val="yellow"/>
        </w:rPr>
        <w:fldChar w:fldCharType="begin">
          <w:ffData>
            <w:name w:val="Text2"/>
            <w:enabled/>
            <w:calcOnExit w:val="0"/>
            <w:textInput/>
          </w:ffData>
        </w:fldChar>
      </w:r>
      <w:bookmarkStart w:id="2" w:name="Text2"/>
      <w:r w:rsidR="0005475E" w:rsidRPr="009D309E">
        <w:rPr>
          <w:highlight w:val="yellow"/>
        </w:rPr>
        <w:instrText xml:space="preserve"> FORMTEXT </w:instrText>
      </w:r>
      <w:r w:rsidR="0005475E" w:rsidRPr="009D309E">
        <w:rPr>
          <w:highlight w:val="yellow"/>
        </w:rPr>
      </w:r>
      <w:r w:rsidR="0005475E" w:rsidRPr="009D309E">
        <w:rPr>
          <w:highlight w:val="yellow"/>
        </w:rPr>
        <w:fldChar w:fldCharType="separate"/>
      </w:r>
      <w:r w:rsidR="00241852">
        <w:rPr>
          <w:noProof/>
          <w:highlight w:val="yellow"/>
        </w:rPr>
        <w:t> </w:t>
      </w:r>
      <w:r w:rsidR="00241852">
        <w:rPr>
          <w:noProof/>
          <w:highlight w:val="yellow"/>
        </w:rPr>
        <w:t> </w:t>
      </w:r>
      <w:r w:rsidR="00241852">
        <w:rPr>
          <w:noProof/>
          <w:highlight w:val="yellow"/>
        </w:rPr>
        <w:t> </w:t>
      </w:r>
      <w:r w:rsidR="00241852">
        <w:rPr>
          <w:noProof/>
          <w:highlight w:val="yellow"/>
        </w:rPr>
        <w:t> </w:t>
      </w:r>
      <w:r w:rsidR="00241852">
        <w:rPr>
          <w:noProof/>
          <w:highlight w:val="yellow"/>
        </w:rPr>
        <w:t> </w:t>
      </w:r>
      <w:r w:rsidR="0005475E" w:rsidRPr="009D309E">
        <w:rPr>
          <w:highlight w:val="yellow"/>
        </w:rPr>
        <w:fldChar w:fldCharType="end"/>
      </w:r>
      <w:bookmarkEnd w:id="2"/>
      <w:r>
        <w:tab/>
        <w:t xml:space="preserve">     </w:t>
      </w:r>
    </w:p>
    <w:p w14:paraId="63F8C055" w14:textId="77777777" w:rsidR="0005475E" w:rsidRDefault="006E2303" w:rsidP="0005475E">
      <w:pPr>
        <w:tabs>
          <w:tab w:val="left" w:pos="1985"/>
        </w:tabs>
        <w:spacing w:before="0"/>
      </w:pPr>
      <w:r>
        <w:t>IČ</w:t>
      </w:r>
      <w:r w:rsidR="00F31C58">
        <w:t>O</w:t>
      </w:r>
      <w:r>
        <w:t>:</w:t>
      </w:r>
      <w:r w:rsidR="0005475E">
        <w:tab/>
      </w:r>
      <w:r w:rsidR="0005475E" w:rsidRPr="009D309E">
        <w:rPr>
          <w:highlight w:val="yellow"/>
        </w:rPr>
        <w:fldChar w:fldCharType="begin">
          <w:ffData>
            <w:name w:val="Text3"/>
            <w:enabled/>
            <w:calcOnExit w:val="0"/>
            <w:textInput/>
          </w:ffData>
        </w:fldChar>
      </w:r>
      <w:bookmarkStart w:id="3" w:name="Text3"/>
      <w:r w:rsidR="0005475E" w:rsidRPr="009D309E">
        <w:rPr>
          <w:highlight w:val="yellow"/>
        </w:rPr>
        <w:instrText xml:space="preserve"> FORMTEXT </w:instrText>
      </w:r>
      <w:r w:rsidR="0005475E" w:rsidRPr="009D309E">
        <w:rPr>
          <w:highlight w:val="yellow"/>
        </w:rPr>
      </w:r>
      <w:r w:rsidR="0005475E" w:rsidRPr="009D309E">
        <w:rPr>
          <w:highlight w:val="yellow"/>
        </w:rPr>
        <w:fldChar w:fldCharType="separate"/>
      </w:r>
      <w:r w:rsidR="00241852">
        <w:rPr>
          <w:noProof/>
          <w:highlight w:val="yellow"/>
        </w:rPr>
        <w:t> </w:t>
      </w:r>
      <w:r w:rsidR="00241852">
        <w:rPr>
          <w:noProof/>
          <w:highlight w:val="yellow"/>
        </w:rPr>
        <w:t> </w:t>
      </w:r>
      <w:r w:rsidR="00241852">
        <w:rPr>
          <w:noProof/>
          <w:highlight w:val="yellow"/>
        </w:rPr>
        <w:t> </w:t>
      </w:r>
      <w:r w:rsidR="00241852">
        <w:rPr>
          <w:noProof/>
          <w:highlight w:val="yellow"/>
        </w:rPr>
        <w:t> </w:t>
      </w:r>
      <w:r w:rsidR="00241852">
        <w:rPr>
          <w:noProof/>
          <w:highlight w:val="yellow"/>
        </w:rPr>
        <w:t> </w:t>
      </w:r>
      <w:r w:rsidR="0005475E" w:rsidRPr="009D309E">
        <w:rPr>
          <w:highlight w:val="yellow"/>
        </w:rPr>
        <w:fldChar w:fldCharType="end"/>
      </w:r>
      <w:bookmarkEnd w:id="3"/>
    </w:p>
    <w:p w14:paraId="58F75C1D" w14:textId="77777777" w:rsidR="0005475E" w:rsidRDefault="006E2303" w:rsidP="0005475E">
      <w:pPr>
        <w:tabs>
          <w:tab w:val="left" w:pos="1985"/>
        </w:tabs>
        <w:spacing w:before="0"/>
      </w:pPr>
      <w:r>
        <w:t>DIČ:</w:t>
      </w:r>
      <w:r w:rsidR="0005475E">
        <w:tab/>
      </w:r>
      <w:r w:rsidR="0005475E" w:rsidRPr="009D309E">
        <w:rPr>
          <w:highlight w:val="yellow"/>
        </w:rPr>
        <w:fldChar w:fldCharType="begin">
          <w:ffData>
            <w:name w:val="Text4"/>
            <w:enabled/>
            <w:calcOnExit w:val="0"/>
            <w:textInput/>
          </w:ffData>
        </w:fldChar>
      </w:r>
      <w:bookmarkStart w:id="4" w:name="Text4"/>
      <w:r w:rsidR="0005475E" w:rsidRPr="009D309E">
        <w:rPr>
          <w:highlight w:val="yellow"/>
        </w:rPr>
        <w:instrText xml:space="preserve"> FORMTEXT </w:instrText>
      </w:r>
      <w:r w:rsidR="0005475E" w:rsidRPr="009D309E">
        <w:rPr>
          <w:highlight w:val="yellow"/>
        </w:rPr>
      </w:r>
      <w:r w:rsidR="0005475E" w:rsidRPr="009D309E">
        <w:rPr>
          <w:highlight w:val="yellow"/>
        </w:rPr>
        <w:fldChar w:fldCharType="separate"/>
      </w:r>
      <w:r w:rsidR="00241852">
        <w:rPr>
          <w:noProof/>
          <w:highlight w:val="yellow"/>
        </w:rPr>
        <w:t> </w:t>
      </w:r>
      <w:r w:rsidR="00241852">
        <w:rPr>
          <w:noProof/>
          <w:highlight w:val="yellow"/>
        </w:rPr>
        <w:t> </w:t>
      </w:r>
      <w:r w:rsidR="00241852">
        <w:rPr>
          <w:noProof/>
          <w:highlight w:val="yellow"/>
        </w:rPr>
        <w:t> </w:t>
      </w:r>
      <w:r w:rsidR="00241852">
        <w:rPr>
          <w:noProof/>
          <w:highlight w:val="yellow"/>
        </w:rPr>
        <w:t> </w:t>
      </w:r>
      <w:r w:rsidR="00241852">
        <w:rPr>
          <w:noProof/>
          <w:highlight w:val="yellow"/>
        </w:rPr>
        <w:t> </w:t>
      </w:r>
      <w:r w:rsidR="0005475E" w:rsidRPr="009D309E">
        <w:rPr>
          <w:highlight w:val="yellow"/>
        </w:rPr>
        <w:fldChar w:fldCharType="end"/>
      </w:r>
      <w:bookmarkEnd w:id="4"/>
    </w:p>
    <w:p w14:paraId="24959935" w14:textId="77777777" w:rsidR="006E2303" w:rsidRDefault="006E2303" w:rsidP="0005475E">
      <w:pPr>
        <w:tabs>
          <w:tab w:val="left" w:pos="1985"/>
        </w:tabs>
        <w:spacing w:before="0"/>
      </w:pPr>
      <w:r>
        <w:t>č.</w:t>
      </w:r>
      <w:r w:rsidR="0005475E">
        <w:t xml:space="preserve"> </w:t>
      </w:r>
      <w:r>
        <w:t>účtu:</w:t>
      </w:r>
      <w:r w:rsidR="0005475E">
        <w:tab/>
      </w:r>
      <w:r w:rsidR="0005475E" w:rsidRPr="009D309E">
        <w:rPr>
          <w:highlight w:val="yellow"/>
        </w:rPr>
        <w:fldChar w:fldCharType="begin">
          <w:ffData>
            <w:name w:val="Text5"/>
            <w:enabled/>
            <w:calcOnExit w:val="0"/>
            <w:textInput/>
          </w:ffData>
        </w:fldChar>
      </w:r>
      <w:bookmarkStart w:id="5" w:name="Text5"/>
      <w:r w:rsidR="0005475E" w:rsidRPr="009D309E">
        <w:rPr>
          <w:highlight w:val="yellow"/>
        </w:rPr>
        <w:instrText xml:space="preserve"> FORMTEXT </w:instrText>
      </w:r>
      <w:r w:rsidR="0005475E" w:rsidRPr="009D309E">
        <w:rPr>
          <w:highlight w:val="yellow"/>
        </w:rPr>
      </w:r>
      <w:r w:rsidR="0005475E" w:rsidRPr="009D309E">
        <w:rPr>
          <w:highlight w:val="yellow"/>
        </w:rPr>
        <w:fldChar w:fldCharType="separate"/>
      </w:r>
      <w:r w:rsidR="00241852">
        <w:rPr>
          <w:noProof/>
          <w:highlight w:val="yellow"/>
        </w:rPr>
        <w:t> </w:t>
      </w:r>
      <w:r w:rsidR="00241852">
        <w:rPr>
          <w:noProof/>
          <w:highlight w:val="yellow"/>
        </w:rPr>
        <w:t> </w:t>
      </w:r>
      <w:r w:rsidR="00241852">
        <w:rPr>
          <w:noProof/>
          <w:highlight w:val="yellow"/>
        </w:rPr>
        <w:t> </w:t>
      </w:r>
      <w:r w:rsidR="00241852">
        <w:rPr>
          <w:noProof/>
          <w:highlight w:val="yellow"/>
        </w:rPr>
        <w:t> </w:t>
      </w:r>
      <w:r w:rsidR="00241852">
        <w:rPr>
          <w:noProof/>
          <w:highlight w:val="yellow"/>
        </w:rPr>
        <w:t> </w:t>
      </w:r>
      <w:r w:rsidR="0005475E" w:rsidRPr="009D309E">
        <w:rPr>
          <w:highlight w:val="yellow"/>
        </w:rPr>
        <w:fldChar w:fldCharType="end"/>
      </w:r>
      <w:bookmarkEnd w:id="5"/>
      <w:r>
        <w:t xml:space="preserve"> </w:t>
      </w:r>
    </w:p>
    <w:p w14:paraId="1A234379" w14:textId="77777777" w:rsidR="006E2303" w:rsidRDefault="006E2303" w:rsidP="0005475E">
      <w:pPr>
        <w:tabs>
          <w:tab w:val="left" w:pos="1985"/>
        </w:tabs>
        <w:spacing w:before="0"/>
      </w:pPr>
      <w:r>
        <w:t>zapsaná:</w:t>
      </w:r>
      <w:r>
        <w:tab/>
      </w:r>
      <w:bookmarkStart w:id="6" w:name="Text6"/>
      <w:r w:rsidR="0005475E" w:rsidRPr="009D309E">
        <w:rPr>
          <w:highlight w:val="yellow"/>
        </w:rPr>
        <w:fldChar w:fldCharType="begin">
          <w:ffData>
            <w:name w:val="Text6"/>
            <w:enabled/>
            <w:calcOnExit w:val="0"/>
            <w:textInput/>
          </w:ffData>
        </w:fldChar>
      </w:r>
      <w:r w:rsidR="0005475E" w:rsidRPr="009D309E">
        <w:rPr>
          <w:highlight w:val="yellow"/>
        </w:rPr>
        <w:instrText xml:space="preserve"> FORMTEXT </w:instrText>
      </w:r>
      <w:r w:rsidR="0005475E" w:rsidRPr="009D309E">
        <w:rPr>
          <w:highlight w:val="yellow"/>
        </w:rPr>
      </w:r>
      <w:r w:rsidR="0005475E" w:rsidRPr="009D309E">
        <w:rPr>
          <w:highlight w:val="yellow"/>
        </w:rPr>
        <w:fldChar w:fldCharType="separate"/>
      </w:r>
      <w:r w:rsidR="00241852">
        <w:rPr>
          <w:noProof/>
          <w:highlight w:val="yellow"/>
        </w:rPr>
        <w:t> </w:t>
      </w:r>
      <w:r w:rsidR="00241852">
        <w:rPr>
          <w:noProof/>
          <w:highlight w:val="yellow"/>
        </w:rPr>
        <w:t> </w:t>
      </w:r>
      <w:r w:rsidR="00241852">
        <w:rPr>
          <w:noProof/>
          <w:highlight w:val="yellow"/>
        </w:rPr>
        <w:t> </w:t>
      </w:r>
      <w:r w:rsidR="00241852">
        <w:rPr>
          <w:noProof/>
          <w:highlight w:val="yellow"/>
        </w:rPr>
        <w:t> </w:t>
      </w:r>
      <w:r w:rsidR="00241852">
        <w:rPr>
          <w:noProof/>
          <w:highlight w:val="yellow"/>
        </w:rPr>
        <w:t> </w:t>
      </w:r>
      <w:r w:rsidR="0005475E" w:rsidRPr="009D309E">
        <w:rPr>
          <w:highlight w:val="yellow"/>
        </w:rPr>
        <w:fldChar w:fldCharType="end"/>
      </w:r>
      <w:bookmarkEnd w:id="6"/>
    </w:p>
    <w:p w14:paraId="55E03BCB" w14:textId="77777777" w:rsidR="00551B51" w:rsidRDefault="00F31C58" w:rsidP="0005475E">
      <w:pPr>
        <w:tabs>
          <w:tab w:val="left" w:pos="1985"/>
        </w:tabs>
        <w:spacing w:before="0"/>
      </w:pPr>
      <w:r>
        <w:t>zastoupená</w:t>
      </w:r>
      <w:r w:rsidR="00551B51">
        <w:t>:</w:t>
      </w:r>
      <w:r w:rsidR="00062BE7">
        <w:tab/>
      </w:r>
      <w:r w:rsidR="00062BE7" w:rsidRPr="00062BE7">
        <w:rPr>
          <w:highlight w:val="yellow"/>
        </w:rPr>
        <w:fldChar w:fldCharType="begin">
          <w:ffData>
            <w:name w:val="Text18"/>
            <w:enabled/>
            <w:calcOnExit w:val="0"/>
            <w:textInput/>
          </w:ffData>
        </w:fldChar>
      </w:r>
      <w:bookmarkStart w:id="7" w:name="Text18"/>
      <w:r w:rsidR="00062BE7" w:rsidRPr="00062BE7">
        <w:rPr>
          <w:highlight w:val="yellow"/>
        </w:rPr>
        <w:instrText xml:space="preserve"> FORMTEXT </w:instrText>
      </w:r>
      <w:r w:rsidR="00062BE7" w:rsidRPr="00062BE7">
        <w:rPr>
          <w:highlight w:val="yellow"/>
        </w:rPr>
      </w:r>
      <w:r w:rsidR="00062BE7" w:rsidRPr="00062BE7">
        <w:rPr>
          <w:highlight w:val="yellow"/>
        </w:rPr>
        <w:fldChar w:fldCharType="separate"/>
      </w:r>
      <w:r w:rsidR="00241852">
        <w:rPr>
          <w:noProof/>
          <w:highlight w:val="yellow"/>
        </w:rPr>
        <w:t> </w:t>
      </w:r>
      <w:r w:rsidR="00241852">
        <w:rPr>
          <w:noProof/>
          <w:highlight w:val="yellow"/>
        </w:rPr>
        <w:t> </w:t>
      </w:r>
      <w:r w:rsidR="00241852">
        <w:rPr>
          <w:noProof/>
          <w:highlight w:val="yellow"/>
        </w:rPr>
        <w:t> </w:t>
      </w:r>
      <w:r w:rsidR="00241852">
        <w:rPr>
          <w:noProof/>
          <w:highlight w:val="yellow"/>
        </w:rPr>
        <w:t> </w:t>
      </w:r>
      <w:r w:rsidR="00241852">
        <w:rPr>
          <w:noProof/>
          <w:highlight w:val="yellow"/>
        </w:rPr>
        <w:t> </w:t>
      </w:r>
      <w:r w:rsidR="00062BE7" w:rsidRPr="00062BE7">
        <w:rPr>
          <w:highlight w:val="yellow"/>
        </w:rPr>
        <w:fldChar w:fldCharType="end"/>
      </w:r>
      <w:bookmarkEnd w:id="7"/>
    </w:p>
    <w:p w14:paraId="1662B57D" w14:textId="77777777" w:rsidR="006E2303" w:rsidRDefault="00551B51" w:rsidP="0005475E">
      <w:pPr>
        <w:tabs>
          <w:tab w:val="left" w:pos="1985"/>
        </w:tabs>
        <w:spacing w:before="0"/>
      </w:pPr>
      <w:r>
        <w:t>oprávněni komunikovat v rámci uzavřené smlouvy</w:t>
      </w:r>
      <w:r w:rsidR="006E2303">
        <w:t xml:space="preserve"> ve věcech</w:t>
      </w:r>
      <w:r w:rsidR="0005475E">
        <w:t xml:space="preserve"> smlouvy</w:t>
      </w:r>
      <w:r w:rsidR="007F60E5">
        <w:t xml:space="preserve"> bez oprávnění k jejím změnám</w:t>
      </w:r>
      <w:r w:rsidR="0005475E">
        <w:t>:</w:t>
      </w:r>
      <w:r w:rsidR="006E2303">
        <w:t xml:space="preserve"> </w:t>
      </w:r>
    </w:p>
    <w:p w14:paraId="63D92E9C" w14:textId="77777777" w:rsidR="0005475E" w:rsidRDefault="0005475E" w:rsidP="0005475E">
      <w:pPr>
        <w:tabs>
          <w:tab w:val="left" w:pos="1985"/>
        </w:tabs>
        <w:spacing w:before="0"/>
      </w:pPr>
      <w:r>
        <w:tab/>
      </w:r>
      <w:r w:rsidRPr="009D309E">
        <w:rPr>
          <w:highlight w:val="yellow"/>
        </w:rPr>
        <w:fldChar w:fldCharType="begin">
          <w:ffData>
            <w:name w:val="Text7"/>
            <w:enabled/>
            <w:calcOnExit w:val="0"/>
            <w:textInput/>
          </w:ffData>
        </w:fldChar>
      </w:r>
      <w:bookmarkStart w:id="8" w:name="Text7"/>
      <w:r w:rsidRPr="009D309E">
        <w:rPr>
          <w:highlight w:val="yellow"/>
        </w:rPr>
        <w:instrText xml:space="preserve"> FORMTEXT </w:instrText>
      </w:r>
      <w:r w:rsidRPr="009D309E">
        <w:rPr>
          <w:highlight w:val="yellow"/>
        </w:rPr>
      </w:r>
      <w:r w:rsidRPr="009D309E">
        <w:rPr>
          <w:highlight w:val="yellow"/>
        </w:rPr>
        <w:fldChar w:fldCharType="separate"/>
      </w:r>
      <w:r w:rsidR="00241852">
        <w:rPr>
          <w:noProof/>
          <w:highlight w:val="yellow"/>
        </w:rPr>
        <w:t> </w:t>
      </w:r>
      <w:r w:rsidR="00241852">
        <w:rPr>
          <w:noProof/>
          <w:highlight w:val="yellow"/>
        </w:rPr>
        <w:t> </w:t>
      </w:r>
      <w:r w:rsidR="00241852">
        <w:rPr>
          <w:noProof/>
          <w:highlight w:val="yellow"/>
        </w:rPr>
        <w:t> </w:t>
      </w:r>
      <w:r w:rsidR="00241852">
        <w:rPr>
          <w:noProof/>
          <w:highlight w:val="yellow"/>
        </w:rPr>
        <w:t> </w:t>
      </w:r>
      <w:r w:rsidR="00241852">
        <w:rPr>
          <w:noProof/>
          <w:highlight w:val="yellow"/>
        </w:rPr>
        <w:t> </w:t>
      </w:r>
      <w:r w:rsidRPr="009D309E">
        <w:rPr>
          <w:highlight w:val="yellow"/>
        </w:rPr>
        <w:fldChar w:fldCharType="end"/>
      </w:r>
      <w:bookmarkEnd w:id="8"/>
    </w:p>
    <w:p w14:paraId="1DDE0B56" w14:textId="24FCC131" w:rsidR="006E2303" w:rsidRDefault="006E2303" w:rsidP="0005475E">
      <w:pPr>
        <w:tabs>
          <w:tab w:val="left" w:pos="1985"/>
        </w:tabs>
        <w:spacing w:before="0"/>
      </w:pPr>
      <w:r>
        <w:t>(dále jen „prodávající“</w:t>
      </w:r>
      <w:r w:rsidR="00376626">
        <w:t xml:space="preserve"> nebo „dodavatel“</w:t>
      </w:r>
      <w:r>
        <w:t>)</w:t>
      </w:r>
    </w:p>
    <w:p w14:paraId="6A65B4F6" w14:textId="6D95AC4A" w:rsidR="006E2303" w:rsidRDefault="006E2303" w:rsidP="006E2303">
      <w:r>
        <w:t>Kupující a prodávající (dále též „smluvní strany“</w:t>
      </w:r>
      <w:r w:rsidR="00D51126">
        <w:t xml:space="preserve"> a samostatně </w:t>
      </w:r>
      <w:r w:rsidR="00D51126" w:rsidRPr="00D51126">
        <w:t>„</w:t>
      </w:r>
      <w:r w:rsidR="00D51126" w:rsidRPr="009B38F6">
        <w:t>smluvní strana“</w:t>
      </w:r>
      <w:r>
        <w:t xml:space="preserve">) níže uvedeného dne, měsíce a roku uzavírají na základě </w:t>
      </w:r>
      <w:r w:rsidR="00575453">
        <w:t xml:space="preserve">zadávacího </w:t>
      </w:r>
      <w:r>
        <w:t>řízení vyhlášeného kupujícím dne</w:t>
      </w:r>
      <w:r w:rsidR="00627D39">
        <w:t xml:space="preserve"> </w:t>
      </w:r>
      <w:r w:rsidR="00D937BA" w:rsidRPr="00D937BA">
        <w:rPr>
          <w:highlight w:val="yellow"/>
        </w:rPr>
        <w:fldChar w:fldCharType="begin">
          <w:ffData>
            <w:name w:val="Text22"/>
            <w:enabled/>
            <w:calcOnExit w:val="0"/>
            <w:textInput/>
          </w:ffData>
        </w:fldChar>
      </w:r>
      <w:bookmarkStart w:id="9" w:name="Text22"/>
      <w:r w:rsidR="00D937BA" w:rsidRPr="00D937BA">
        <w:rPr>
          <w:highlight w:val="yellow"/>
        </w:rPr>
        <w:instrText xml:space="preserve"> FORMTEXT </w:instrText>
      </w:r>
      <w:r w:rsidR="00D937BA" w:rsidRPr="00D937BA">
        <w:rPr>
          <w:highlight w:val="yellow"/>
        </w:rPr>
      </w:r>
      <w:r w:rsidR="00D937BA" w:rsidRPr="00D937BA">
        <w:rPr>
          <w:highlight w:val="yellow"/>
        </w:rPr>
        <w:fldChar w:fldCharType="separate"/>
      </w:r>
      <w:r w:rsidR="00D937BA" w:rsidRPr="00D937BA">
        <w:rPr>
          <w:noProof/>
          <w:highlight w:val="yellow"/>
        </w:rPr>
        <w:t> </w:t>
      </w:r>
      <w:r w:rsidR="00D937BA" w:rsidRPr="00D937BA">
        <w:rPr>
          <w:noProof/>
          <w:highlight w:val="yellow"/>
        </w:rPr>
        <w:t> </w:t>
      </w:r>
      <w:r w:rsidR="00D937BA" w:rsidRPr="00D937BA">
        <w:rPr>
          <w:noProof/>
          <w:highlight w:val="yellow"/>
        </w:rPr>
        <w:t> </w:t>
      </w:r>
      <w:r w:rsidR="00D937BA" w:rsidRPr="00D937BA">
        <w:rPr>
          <w:noProof/>
          <w:highlight w:val="yellow"/>
        </w:rPr>
        <w:t> </w:t>
      </w:r>
      <w:r w:rsidR="00D937BA" w:rsidRPr="00D937BA">
        <w:rPr>
          <w:noProof/>
          <w:highlight w:val="yellow"/>
        </w:rPr>
        <w:t> </w:t>
      </w:r>
      <w:r w:rsidR="00D937BA" w:rsidRPr="00D937BA">
        <w:rPr>
          <w:highlight w:val="yellow"/>
        </w:rPr>
        <w:fldChar w:fldCharType="end"/>
      </w:r>
      <w:bookmarkEnd w:id="9"/>
      <w:r w:rsidR="00BB6D33" w:rsidRPr="00733840">
        <w:t xml:space="preserve"> pod</w:t>
      </w:r>
      <w:r w:rsidR="00BB6D33">
        <w:t xml:space="preserve"> ev. č. </w:t>
      </w:r>
      <w:r w:rsidR="0011639A" w:rsidRPr="0011639A">
        <w:t xml:space="preserve">194/25/OCN </w:t>
      </w:r>
      <w:r>
        <w:t>tuto smlouvu</w:t>
      </w:r>
      <w:r w:rsidR="00396321">
        <w:t>.</w:t>
      </w:r>
    </w:p>
    <w:p w14:paraId="5ADC2F96" w14:textId="21FF7C62" w:rsidR="00403083" w:rsidRDefault="00403083" w:rsidP="00403083">
      <w:pPr>
        <w:pStyle w:val="01-L"/>
        <w:ind w:left="17"/>
      </w:pPr>
      <w:bookmarkStart w:id="10" w:name="_Ref337719972"/>
      <w:r>
        <w:t xml:space="preserve">Předmět a účel smlouvy a předmět </w:t>
      </w:r>
      <w:r w:rsidR="00795983">
        <w:t xml:space="preserve">plnění </w:t>
      </w:r>
    </w:p>
    <w:p w14:paraId="4C1A6EC0" w14:textId="64E617B8" w:rsidR="000F0BC7" w:rsidRDefault="000F0BC7" w:rsidP="00DF53DE">
      <w:pPr>
        <w:pStyle w:val="02-ODST-2"/>
      </w:pPr>
      <w:bookmarkStart w:id="11" w:name="_Ref337719836"/>
      <w:bookmarkEnd w:id="10"/>
      <w:r>
        <w:t>Předmětem této smlouvy je závazek p</w:t>
      </w:r>
      <w:r w:rsidRPr="000610D8">
        <w:t>rodávající</w:t>
      </w:r>
      <w:r>
        <w:t xml:space="preserve">ho </w:t>
      </w:r>
      <w:r w:rsidRPr="000610D8">
        <w:t xml:space="preserve">dodat kupujícímu předmět </w:t>
      </w:r>
      <w:r w:rsidR="006C4C45">
        <w:t>plnění</w:t>
      </w:r>
      <w:r w:rsidR="006C4C45" w:rsidRPr="000610D8">
        <w:t xml:space="preserve"> </w:t>
      </w:r>
      <w:r w:rsidRPr="000610D8">
        <w:t>uvedený v</w:t>
      </w:r>
      <w:r w:rsidR="00403083">
        <w:t xml:space="preserve"> odstavci </w:t>
      </w:r>
      <w:r w:rsidRPr="000610D8">
        <w:t>1.2 této smlouvy, ve lhůtě dle článku 2 této smlouvy a převést na kupujícího vlastnické právo k</w:t>
      </w:r>
      <w:r w:rsidRPr="00880BFA">
        <w:t xml:space="preserve"> tomuto předmětu </w:t>
      </w:r>
      <w:r w:rsidR="006C4C45">
        <w:t xml:space="preserve">plnění </w:t>
      </w:r>
      <w:r>
        <w:t>a závazek k</w:t>
      </w:r>
      <w:r w:rsidRPr="00880BFA">
        <w:t>upující</w:t>
      </w:r>
      <w:r>
        <w:t xml:space="preserve">ho řádně dodaný </w:t>
      </w:r>
      <w:r w:rsidRPr="00241852">
        <w:t xml:space="preserve">předmět </w:t>
      </w:r>
      <w:r w:rsidR="006C4C45">
        <w:t xml:space="preserve">plnění </w:t>
      </w:r>
      <w:r w:rsidRPr="00880BFA">
        <w:t>převzít</w:t>
      </w:r>
      <w:r w:rsidRPr="00241852">
        <w:t xml:space="preserve"> dle této smlouvy a zaplatit prodávajícímu sjednanou kupní cenu dle článku </w:t>
      </w:r>
      <w:r w:rsidR="00CE55EE">
        <w:t>čl</w:t>
      </w:r>
      <w:r w:rsidR="005E246B">
        <w:t>. 6</w:t>
      </w:r>
      <w:r w:rsidRPr="00241852">
        <w:t xml:space="preserve"> této smlouvy.</w:t>
      </w:r>
      <w:r w:rsidR="00DF53DE">
        <w:br/>
      </w:r>
    </w:p>
    <w:p w14:paraId="2D178CC0" w14:textId="105E2801" w:rsidR="00155A7D" w:rsidRPr="005952C3" w:rsidRDefault="000F0BC7" w:rsidP="00BF3449">
      <w:pPr>
        <w:pStyle w:val="02-ODST-2"/>
      </w:pPr>
      <w:bookmarkStart w:id="12" w:name="_Ref337719856"/>
      <w:bookmarkEnd w:id="11"/>
      <w:r>
        <w:t xml:space="preserve">Předmětem </w:t>
      </w:r>
      <w:r w:rsidR="00CB6DEA">
        <w:t xml:space="preserve">plnění </w:t>
      </w:r>
      <w:r w:rsidR="00DD1B99">
        <w:t xml:space="preserve">je dodávka </w:t>
      </w:r>
      <w:r w:rsidR="00500BE7">
        <w:t>síťov</w:t>
      </w:r>
      <w:r w:rsidR="00DD1B99">
        <w:t>ých</w:t>
      </w:r>
      <w:r w:rsidR="00500BE7">
        <w:t xml:space="preserve"> zařízení v</w:t>
      </w:r>
      <w:r w:rsidR="00155A7D">
        <w:t> množství uvedeném v níže uvedené tabulce</w:t>
      </w:r>
      <w:r w:rsidR="0052050B">
        <w:t xml:space="preserve"> č. 1</w:t>
      </w:r>
      <w:r w:rsidR="00781828">
        <w:t xml:space="preserve">, v technické specifikaci uvedené v příloze </w:t>
      </w:r>
      <w:r w:rsidR="00781828" w:rsidRPr="005952C3">
        <w:t xml:space="preserve">č. </w:t>
      </w:r>
      <w:r w:rsidR="002C353B">
        <w:t>3</w:t>
      </w:r>
      <w:r w:rsidR="004B4C6C">
        <w:t xml:space="preserve"> včetně služby</w:t>
      </w:r>
      <w:r w:rsidR="00DD1B99">
        <w:t xml:space="preserve"> ve formě zejména výměny, implementace</w:t>
      </w:r>
      <w:r w:rsidR="00DA3433">
        <w:t xml:space="preserve"> a konfigurace těchto nových zařízení</w:t>
      </w:r>
      <w:r w:rsidR="004B4C6C">
        <w:t xml:space="preserve"> a </w:t>
      </w:r>
      <w:r w:rsidR="00DA3433">
        <w:t xml:space="preserve">jejich </w:t>
      </w:r>
      <w:r w:rsidR="004B4C6C">
        <w:t>technické podpory</w:t>
      </w:r>
      <w:r w:rsidR="002C353B">
        <w:t>.</w:t>
      </w:r>
      <w:r w:rsidR="000A6CD5">
        <w:t xml:space="preserve"> Technická podpora je </w:t>
      </w:r>
      <w:r w:rsidR="00735D76">
        <w:t>součástí ceny za jednotlivá zařízení.</w:t>
      </w:r>
    </w:p>
    <w:p w14:paraId="1F624375" w14:textId="3911EB07" w:rsidR="0052050B" w:rsidRDefault="0052050B" w:rsidP="00C4728B">
      <w:pPr>
        <w:pStyle w:val="02-ODST-2"/>
        <w:keepNext/>
        <w:numPr>
          <w:ilvl w:val="0"/>
          <w:numId w:val="0"/>
        </w:numPr>
        <w:ind w:left="567"/>
      </w:pPr>
      <w:r w:rsidRPr="005952C3">
        <w:t>Tabulka č. 1</w:t>
      </w:r>
    </w:p>
    <w:tbl>
      <w:tblPr>
        <w:tblW w:w="8789" w:type="dxa"/>
        <w:tblInd w:w="5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7655"/>
        <w:gridCol w:w="1134"/>
      </w:tblGrid>
      <w:tr w:rsidR="00E66560" w:rsidRPr="00FB1A4A" w14:paraId="6DAB2E0D" w14:textId="77777777" w:rsidTr="00E66560">
        <w:trPr>
          <w:trHeight w:val="492"/>
        </w:trPr>
        <w:tc>
          <w:tcPr>
            <w:tcW w:w="7655" w:type="dxa"/>
            <w:shd w:val="solid" w:color="C0C0C0" w:fill="auto"/>
            <w:vAlign w:val="center"/>
          </w:tcPr>
          <w:p w14:paraId="27951E3E" w14:textId="07315867" w:rsidR="00E66560" w:rsidRPr="00FB1A4A" w:rsidRDefault="00DC56C6" w:rsidP="00E66560">
            <w:pPr>
              <w:jc w:val="center"/>
              <w:rPr>
                <w:b/>
                <w:bCs/>
              </w:rPr>
            </w:pPr>
            <w:r>
              <w:rPr>
                <w:b/>
                <w:bCs/>
              </w:rPr>
              <w:t>zařízení/služba</w:t>
            </w:r>
          </w:p>
        </w:tc>
        <w:tc>
          <w:tcPr>
            <w:tcW w:w="1134" w:type="dxa"/>
            <w:shd w:val="solid" w:color="C0C0C0" w:fill="auto"/>
            <w:vAlign w:val="center"/>
          </w:tcPr>
          <w:p w14:paraId="1EB5FB14" w14:textId="77777777" w:rsidR="00E66560" w:rsidRPr="00FB1A4A" w:rsidRDefault="00E66560" w:rsidP="00E66560">
            <w:pPr>
              <w:jc w:val="center"/>
              <w:rPr>
                <w:b/>
                <w:bCs/>
              </w:rPr>
            </w:pPr>
            <w:r w:rsidRPr="00FB1A4A">
              <w:rPr>
                <w:b/>
                <w:bCs/>
              </w:rPr>
              <w:t>počet ks</w:t>
            </w:r>
          </w:p>
        </w:tc>
      </w:tr>
      <w:tr w:rsidR="00E66560" w:rsidRPr="00FB1A4A" w14:paraId="4DE5B22D" w14:textId="77777777" w:rsidTr="00E66560">
        <w:trPr>
          <w:trHeight w:val="391"/>
        </w:trPr>
        <w:tc>
          <w:tcPr>
            <w:tcW w:w="7655" w:type="dxa"/>
          </w:tcPr>
          <w:p w14:paraId="5B129059" w14:textId="77777777" w:rsidR="00E66560" w:rsidRPr="00FB1A4A" w:rsidRDefault="00E66560" w:rsidP="004D643C">
            <w:r w:rsidRPr="00FB1A4A">
              <w:t xml:space="preserve">L3 </w:t>
            </w:r>
            <w:proofErr w:type="gramStart"/>
            <w:r w:rsidRPr="00FB1A4A">
              <w:t>Switch - Dělnická</w:t>
            </w:r>
            <w:proofErr w:type="gramEnd"/>
            <w:r w:rsidRPr="00FB1A4A">
              <w:t xml:space="preserve"> serverovna</w:t>
            </w:r>
          </w:p>
        </w:tc>
        <w:tc>
          <w:tcPr>
            <w:tcW w:w="1134" w:type="dxa"/>
          </w:tcPr>
          <w:p w14:paraId="72388843" w14:textId="77777777" w:rsidR="00E66560" w:rsidRPr="00FB1A4A" w:rsidRDefault="00E66560" w:rsidP="004D643C">
            <w:pPr>
              <w:jc w:val="center"/>
            </w:pPr>
            <w:r w:rsidRPr="00FB1A4A">
              <w:t>1</w:t>
            </w:r>
          </w:p>
        </w:tc>
      </w:tr>
      <w:tr w:rsidR="00E66560" w:rsidRPr="00FB1A4A" w14:paraId="470B9F5E" w14:textId="77777777" w:rsidTr="00E66560">
        <w:trPr>
          <w:trHeight w:val="290"/>
        </w:trPr>
        <w:tc>
          <w:tcPr>
            <w:tcW w:w="7655" w:type="dxa"/>
          </w:tcPr>
          <w:p w14:paraId="7FF1361F" w14:textId="77777777" w:rsidR="00E66560" w:rsidRPr="00FB1A4A" w:rsidRDefault="00E66560" w:rsidP="004D643C">
            <w:r w:rsidRPr="00FB1A4A">
              <w:t xml:space="preserve">L3 </w:t>
            </w:r>
            <w:proofErr w:type="gramStart"/>
            <w:r w:rsidRPr="00FB1A4A">
              <w:t>Switch - Hájek</w:t>
            </w:r>
            <w:proofErr w:type="gramEnd"/>
            <w:r w:rsidRPr="00FB1A4A">
              <w:t xml:space="preserve"> objekt 052</w:t>
            </w:r>
          </w:p>
        </w:tc>
        <w:tc>
          <w:tcPr>
            <w:tcW w:w="1134" w:type="dxa"/>
          </w:tcPr>
          <w:p w14:paraId="63B631EE" w14:textId="77777777" w:rsidR="00E66560" w:rsidRPr="00FB1A4A" w:rsidRDefault="00E66560" w:rsidP="004D643C">
            <w:pPr>
              <w:jc w:val="center"/>
            </w:pPr>
            <w:r w:rsidRPr="00FB1A4A">
              <w:t>1</w:t>
            </w:r>
          </w:p>
        </w:tc>
      </w:tr>
      <w:tr w:rsidR="00E66560" w:rsidRPr="00FB1A4A" w14:paraId="501C3A7F" w14:textId="77777777" w:rsidTr="00E66560">
        <w:trPr>
          <w:trHeight w:val="377"/>
        </w:trPr>
        <w:tc>
          <w:tcPr>
            <w:tcW w:w="7655" w:type="dxa"/>
          </w:tcPr>
          <w:p w14:paraId="23EDB7B6" w14:textId="77777777" w:rsidR="00E66560" w:rsidRPr="00FB1A4A" w:rsidRDefault="00E66560" w:rsidP="004D643C">
            <w:r w:rsidRPr="00FB1A4A">
              <w:t xml:space="preserve">L3 </w:t>
            </w:r>
            <w:proofErr w:type="gramStart"/>
            <w:r w:rsidRPr="00FB1A4A">
              <w:t>Switch - Klobouky</w:t>
            </w:r>
            <w:proofErr w:type="gramEnd"/>
            <w:r w:rsidRPr="00FB1A4A">
              <w:t xml:space="preserve"> objekt 070</w:t>
            </w:r>
          </w:p>
        </w:tc>
        <w:tc>
          <w:tcPr>
            <w:tcW w:w="1134" w:type="dxa"/>
          </w:tcPr>
          <w:p w14:paraId="71AD7D6F" w14:textId="77777777" w:rsidR="00E66560" w:rsidRPr="00FB1A4A" w:rsidRDefault="00E66560" w:rsidP="004D643C">
            <w:pPr>
              <w:jc w:val="center"/>
            </w:pPr>
            <w:r w:rsidRPr="00FB1A4A">
              <w:t>1</w:t>
            </w:r>
          </w:p>
        </w:tc>
      </w:tr>
      <w:tr w:rsidR="00E66560" w:rsidRPr="00FB1A4A" w14:paraId="7F6CF2E5" w14:textId="77777777" w:rsidTr="00E66560">
        <w:trPr>
          <w:trHeight w:val="290"/>
        </w:trPr>
        <w:tc>
          <w:tcPr>
            <w:tcW w:w="7655" w:type="dxa"/>
          </w:tcPr>
          <w:p w14:paraId="65FCEC7B" w14:textId="77777777" w:rsidR="00E66560" w:rsidRPr="00FB1A4A" w:rsidRDefault="00E66560" w:rsidP="004D643C">
            <w:r w:rsidRPr="00FB1A4A">
              <w:t xml:space="preserve">L3 </w:t>
            </w:r>
            <w:proofErr w:type="gramStart"/>
            <w:r w:rsidRPr="00FB1A4A">
              <w:t>Switch - Loukov</w:t>
            </w:r>
            <w:proofErr w:type="gramEnd"/>
            <w:r w:rsidRPr="00FB1A4A">
              <w:t xml:space="preserve"> objekt 051</w:t>
            </w:r>
          </w:p>
        </w:tc>
        <w:tc>
          <w:tcPr>
            <w:tcW w:w="1134" w:type="dxa"/>
          </w:tcPr>
          <w:p w14:paraId="33091C6D" w14:textId="77777777" w:rsidR="00E66560" w:rsidRPr="00FB1A4A" w:rsidRDefault="00E66560" w:rsidP="004D643C">
            <w:pPr>
              <w:jc w:val="center"/>
            </w:pPr>
            <w:r w:rsidRPr="00FB1A4A">
              <w:t>1</w:t>
            </w:r>
          </w:p>
        </w:tc>
      </w:tr>
      <w:tr w:rsidR="00E66560" w:rsidRPr="00FB1A4A" w14:paraId="54CD2DC7" w14:textId="77777777" w:rsidTr="00E66560">
        <w:trPr>
          <w:trHeight w:val="290"/>
        </w:trPr>
        <w:tc>
          <w:tcPr>
            <w:tcW w:w="7655" w:type="dxa"/>
          </w:tcPr>
          <w:p w14:paraId="11AF48E2" w14:textId="77777777" w:rsidR="00E66560" w:rsidRPr="00FB1A4A" w:rsidRDefault="00E66560" w:rsidP="004D643C">
            <w:r w:rsidRPr="00FB1A4A">
              <w:t xml:space="preserve">L3 </w:t>
            </w:r>
            <w:proofErr w:type="gramStart"/>
            <w:r w:rsidRPr="00FB1A4A">
              <w:t>Switch - Loukov</w:t>
            </w:r>
            <w:proofErr w:type="gramEnd"/>
            <w:r w:rsidRPr="00FB1A4A">
              <w:t xml:space="preserve"> objekt 071</w:t>
            </w:r>
          </w:p>
        </w:tc>
        <w:tc>
          <w:tcPr>
            <w:tcW w:w="1134" w:type="dxa"/>
          </w:tcPr>
          <w:p w14:paraId="0C8BCC2A" w14:textId="77777777" w:rsidR="00E66560" w:rsidRPr="00FB1A4A" w:rsidRDefault="00E66560" w:rsidP="004D643C">
            <w:pPr>
              <w:jc w:val="center"/>
            </w:pPr>
            <w:r w:rsidRPr="00FB1A4A">
              <w:t>1</w:t>
            </w:r>
          </w:p>
        </w:tc>
      </w:tr>
      <w:tr w:rsidR="00E66560" w:rsidRPr="00FB1A4A" w14:paraId="40F4D83D" w14:textId="77777777" w:rsidTr="00E66560">
        <w:trPr>
          <w:trHeight w:val="290"/>
        </w:trPr>
        <w:tc>
          <w:tcPr>
            <w:tcW w:w="7655" w:type="dxa"/>
          </w:tcPr>
          <w:p w14:paraId="5E620009" w14:textId="77777777" w:rsidR="00E66560" w:rsidRPr="00FB1A4A" w:rsidRDefault="00E66560" w:rsidP="004D643C">
            <w:r w:rsidRPr="00FB1A4A">
              <w:t xml:space="preserve">L3 </w:t>
            </w:r>
            <w:proofErr w:type="gramStart"/>
            <w:r w:rsidRPr="00FB1A4A">
              <w:t>Switch - Roudnice</w:t>
            </w:r>
            <w:proofErr w:type="gramEnd"/>
            <w:r w:rsidRPr="00FB1A4A">
              <w:t xml:space="preserve"> objekt 071</w:t>
            </w:r>
          </w:p>
        </w:tc>
        <w:tc>
          <w:tcPr>
            <w:tcW w:w="1134" w:type="dxa"/>
          </w:tcPr>
          <w:p w14:paraId="70A843D1" w14:textId="77777777" w:rsidR="00E66560" w:rsidRPr="00FB1A4A" w:rsidRDefault="00E66560" w:rsidP="004D643C">
            <w:pPr>
              <w:jc w:val="center"/>
            </w:pPr>
            <w:r w:rsidRPr="00FB1A4A">
              <w:t>1</w:t>
            </w:r>
          </w:p>
        </w:tc>
      </w:tr>
      <w:tr w:rsidR="00E66560" w:rsidRPr="00FB1A4A" w14:paraId="0291BC64" w14:textId="77777777" w:rsidTr="00E66560">
        <w:trPr>
          <w:trHeight w:val="290"/>
        </w:trPr>
        <w:tc>
          <w:tcPr>
            <w:tcW w:w="7655" w:type="dxa"/>
          </w:tcPr>
          <w:p w14:paraId="0C1868BE" w14:textId="77777777" w:rsidR="00E66560" w:rsidRPr="00FB1A4A" w:rsidRDefault="00E66560" w:rsidP="004D643C">
            <w:r w:rsidRPr="00FB1A4A">
              <w:lastRenderedPageBreak/>
              <w:t xml:space="preserve">L3 </w:t>
            </w:r>
            <w:proofErr w:type="gramStart"/>
            <w:r w:rsidRPr="00FB1A4A">
              <w:t xml:space="preserve">Switch - </w:t>
            </w:r>
            <w:proofErr w:type="spellStart"/>
            <w:r w:rsidRPr="00FB1A4A">
              <w:t>Šlapánov</w:t>
            </w:r>
            <w:proofErr w:type="spellEnd"/>
            <w:proofErr w:type="gramEnd"/>
            <w:r w:rsidRPr="00FB1A4A">
              <w:t xml:space="preserve"> objekt 072</w:t>
            </w:r>
          </w:p>
        </w:tc>
        <w:tc>
          <w:tcPr>
            <w:tcW w:w="1134" w:type="dxa"/>
          </w:tcPr>
          <w:p w14:paraId="1F76E691" w14:textId="77777777" w:rsidR="00E66560" w:rsidRPr="00FB1A4A" w:rsidRDefault="00E66560" w:rsidP="004D643C">
            <w:pPr>
              <w:jc w:val="center"/>
            </w:pPr>
            <w:r w:rsidRPr="00FB1A4A">
              <w:t>1</w:t>
            </w:r>
          </w:p>
        </w:tc>
      </w:tr>
      <w:tr w:rsidR="00E66560" w:rsidRPr="00FB1A4A" w14:paraId="219E4EC8" w14:textId="77777777" w:rsidTr="00E66560">
        <w:trPr>
          <w:trHeight w:val="290"/>
        </w:trPr>
        <w:tc>
          <w:tcPr>
            <w:tcW w:w="7655" w:type="dxa"/>
          </w:tcPr>
          <w:p w14:paraId="2BF4F091" w14:textId="77777777" w:rsidR="00E66560" w:rsidRPr="00FB1A4A" w:rsidRDefault="00E66560" w:rsidP="004D643C">
            <w:r w:rsidRPr="00FB1A4A">
              <w:t xml:space="preserve">L3 </w:t>
            </w:r>
            <w:proofErr w:type="gramStart"/>
            <w:r w:rsidRPr="00FB1A4A">
              <w:t xml:space="preserve">Switch - </w:t>
            </w:r>
            <w:proofErr w:type="spellStart"/>
            <w:r w:rsidRPr="00FB1A4A">
              <w:t>Šlapánov</w:t>
            </w:r>
            <w:proofErr w:type="spellEnd"/>
            <w:proofErr w:type="gramEnd"/>
            <w:r w:rsidRPr="00FB1A4A">
              <w:t xml:space="preserve"> objekt 226</w:t>
            </w:r>
          </w:p>
        </w:tc>
        <w:tc>
          <w:tcPr>
            <w:tcW w:w="1134" w:type="dxa"/>
          </w:tcPr>
          <w:p w14:paraId="6EBDB2E8" w14:textId="77777777" w:rsidR="00E66560" w:rsidRPr="00FB1A4A" w:rsidRDefault="00E66560" w:rsidP="004D643C">
            <w:pPr>
              <w:jc w:val="center"/>
            </w:pPr>
            <w:r w:rsidRPr="00FB1A4A">
              <w:t>1</w:t>
            </w:r>
          </w:p>
        </w:tc>
      </w:tr>
      <w:tr w:rsidR="00E66560" w:rsidRPr="00FB1A4A" w14:paraId="642BEB8E" w14:textId="77777777" w:rsidTr="00E66560">
        <w:trPr>
          <w:trHeight w:val="290"/>
        </w:trPr>
        <w:tc>
          <w:tcPr>
            <w:tcW w:w="7655" w:type="dxa"/>
          </w:tcPr>
          <w:p w14:paraId="514108A6" w14:textId="77777777" w:rsidR="00E66560" w:rsidRPr="00FB1A4A" w:rsidRDefault="00E66560" w:rsidP="004D643C">
            <w:r w:rsidRPr="00FB1A4A">
              <w:t xml:space="preserve">L3 </w:t>
            </w:r>
            <w:proofErr w:type="gramStart"/>
            <w:r w:rsidRPr="00FB1A4A">
              <w:t xml:space="preserve">Switch - </w:t>
            </w:r>
            <w:proofErr w:type="spellStart"/>
            <w:r w:rsidRPr="00FB1A4A">
              <w:t>Smyslov</w:t>
            </w:r>
            <w:proofErr w:type="spellEnd"/>
            <w:proofErr w:type="gramEnd"/>
            <w:r w:rsidRPr="00FB1A4A">
              <w:t xml:space="preserve"> objekt 070</w:t>
            </w:r>
          </w:p>
        </w:tc>
        <w:tc>
          <w:tcPr>
            <w:tcW w:w="1134" w:type="dxa"/>
          </w:tcPr>
          <w:p w14:paraId="46F5B8C6" w14:textId="77777777" w:rsidR="00E66560" w:rsidRPr="00FB1A4A" w:rsidRDefault="00E66560" w:rsidP="004D643C">
            <w:pPr>
              <w:jc w:val="center"/>
            </w:pPr>
            <w:r w:rsidRPr="00FB1A4A">
              <w:t>1</w:t>
            </w:r>
          </w:p>
        </w:tc>
      </w:tr>
      <w:tr w:rsidR="00E66560" w:rsidRPr="00FB1A4A" w14:paraId="66CBEC82" w14:textId="77777777" w:rsidTr="00E66560">
        <w:trPr>
          <w:trHeight w:val="290"/>
        </w:trPr>
        <w:tc>
          <w:tcPr>
            <w:tcW w:w="7655" w:type="dxa"/>
          </w:tcPr>
          <w:p w14:paraId="03F8A358" w14:textId="77777777" w:rsidR="00E66560" w:rsidRPr="00FB1A4A" w:rsidRDefault="00E66560" w:rsidP="004D643C">
            <w:r w:rsidRPr="00FB1A4A">
              <w:t xml:space="preserve">L3 </w:t>
            </w:r>
            <w:proofErr w:type="gramStart"/>
            <w:r w:rsidRPr="00FB1A4A">
              <w:t xml:space="preserve">Switch - </w:t>
            </w:r>
            <w:proofErr w:type="spellStart"/>
            <w:r w:rsidRPr="00FB1A4A">
              <w:t>Smyslov</w:t>
            </w:r>
            <w:proofErr w:type="spellEnd"/>
            <w:proofErr w:type="gramEnd"/>
            <w:r w:rsidRPr="00FB1A4A">
              <w:t xml:space="preserve"> objekt 240</w:t>
            </w:r>
          </w:p>
        </w:tc>
        <w:tc>
          <w:tcPr>
            <w:tcW w:w="1134" w:type="dxa"/>
          </w:tcPr>
          <w:p w14:paraId="749F2B00" w14:textId="77777777" w:rsidR="00E66560" w:rsidRPr="00FB1A4A" w:rsidRDefault="00E66560" w:rsidP="004D643C">
            <w:pPr>
              <w:jc w:val="center"/>
            </w:pPr>
            <w:r w:rsidRPr="00FB1A4A">
              <w:t>1</w:t>
            </w:r>
          </w:p>
        </w:tc>
      </w:tr>
      <w:tr w:rsidR="00E66560" w:rsidRPr="00FB1A4A" w14:paraId="0753B799" w14:textId="77777777" w:rsidTr="00E66560">
        <w:trPr>
          <w:trHeight w:val="290"/>
        </w:trPr>
        <w:tc>
          <w:tcPr>
            <w:tcW w:w="7655" w:type="dxa"/>
          </w:tcPr>
          <w:p w14:paraId="383D1A35" w14:textId="77777777" w:rsidR="00E66560" w:rsidRPr="00FB1A4A" w:rsidRDefault="00E66560" w:rsidP="004D643C">
            <w:r w:rsidRPr="00FB1A4A">
              <w:t xml:space="preserve">L3 </w:t>
            </w:r>
            <w:proofErr w:type="gramStart"/>
            <w:r w:rsidRPr="00FB1A4A">
              <w:t>Switch - Střelice</w:t>
            </w:r>
            <w:proofErr w:type="gramEnd"/>
            <w:r w:rsidRPr="00FB1A4A">
              <w:t xml:space="preserve"> objekt 070</w:t>
            </w:r>
          </w:p>
        </w:tc>
        <w:tc>
          <w:tcPr>
            <w:tcW w:w="1134" w:type="dxa"/>
          </w:tcPr>
          <w:p w14:paraId="1B233B13" w14:textId="77777777" w:rsidR="00E66560" w:rsidRPr="00FB1A4A" w:rsidRDefault="00E66560" w:rsidP="004D643C">
            <w:pPr>
              <w:jc w:val="center"/>
            </w:pPr>
            <w:r w:rsidRPr="00FB1A4A">
              <w:t>1</w:t>
            </w:r>
          </w:p>
        </w:tc>
      </w:tr>
      <w:tr w:rsidR="00E66560" w:rsidRPr="00FB1A4A" w14:paraId="4E4C33FA" w14:textId="77777777" w:rsidTr="00E66560">
        <w:trPr>
          <w:trHeight w:val="290"/>
        </w:trPr>
        <w:tc>
          <w:tcPr>
            <w:tcW w:w="7655" w:type="dxa"/>
          </w:tcPr>
          <w:p w14:paraId="31B72054" w14:textId="77777777" w:rsidR="00E66560" w:rsidRPr="00184985" w:rsidRDefault="00E66560" w:rsidP="004D643C">
            <w:r w:rsidRPr="00184985">
              <w:t xml:space="preserve">L3 </w:t>
            </w:r>
            <w:proofErr w:type="gramStart"/>
            <w:r w:rsidRPr="00184985">
              <w:t>Switch - Třemošná</w:t>
            </w:r>
            <w:proofErr w:type="gramEnd"/>
            <w:r w:rsidRPr="00184985">
              <w:t xml:space="preserve"> objekt 050</w:t>
            </w:r>
          </w:p>
        </w:tc>
        <w:tc>
          <w:tcPr>
            <w:tcW w:w="1134" w:type="dxa"/>
          </w:tcPr>
          <w:p w14:paraId="596015C0" w14:textId="77777777" w:rsidR="00E66560" w:rsidRPr="00184985" w:rsidRDefault="00E66560" w:rsidP="004D643C">
            <w:pPr>
              <w:jc w:val="center"/>
            </w:pPr>
            <w:r w:rsidRPr="00184985">
              <w:t>1</w:t>
            </w:r>
          </w:p>
        </w:tc>
      </w:tr>
      <w:tr w:rsidR="00E66560" w:rsidRPr="00FB1A4A" w14:paraId="40057719" w14:textId="77777777" w:rsidTr="00E66560">
        <w:trPr>
          <w:trHeight w:val="290"/>
        </w:trPr>
        <w:tc>
          <w:tcPr>
            <w:tcW w:w="7655" w:type="dxa"/>
          </w:tcPr>
          <w:p w14:paraId="5C72D88F" w14:textId="77777777" w:rsidR="00E66560" w:rsidRPr="00184985" w:rsidRDefault="00E66560" w:rsidP="004D643C">
            <w:r w:rsidRPr="00184985">
              <w:t xml:space="preserve">L3 </w:t>
            </w:r>
            <w:proofErr w:type="gramStart"/>
            <w:r w:rsidRPr="00184985">
              <w:t>Switch - Včelná</w:t>
            </w:r>
            <w:proofErr w:type="gramEnd"/>
            <w:r w:rsidRPr="00184985">
              <w:t xml:space="preserve"> objekt 050</w:t>
            </w:r>
          </w:p>
        </w:tc>
        <w:tc>
          <w:tcPr>
            <w:tcW w:w="1134" w:type="dxa"/>
          </w:tcPr>
          <w:p w14:paraId="3CEABE84" w14:textId="77777777" w:rsidR="00E66560" w:rsidRPr="00184985" w:rsidRDefault="00E66560" w:rsidP="004D643C">
            <w:pPr>
              <w:jc w:val="center"/>
            </w:pPr>
            <w:r w:rsidRPr="00184985">
              <w:t>1</w:t>
            </w:r>
          </w:p>
        </w:tc>
      </w:tr>
      <w:tr w:rsidR="00E66560" w:rsidRPr="00FB1A4A" w14:paraId="548E8FE6" w14:textId="77777777" w:rsidTr="00E66560">
        <w:trPr>
          <w:trHeight w:val="290"/>
        </w:trPr>
        <w:tc>
          <w:tcPr>
            <w:tcW w:w="7655" w:type="dxa"/>
          </w:tcPr>
          <w:p w14:paraId="2CB6DB57" w14:textId="77777777" w:rsidR="00E66560" w:rsidRPr="00184985" w:rsidRDefault="00E66560" w:rsidP="004D643C">
            <w:r w:rsidRPr="00184985">
              <w:t xml:space="preserve">L3 </w:t>
            </w:r>
            <w:proofErr w:type="gramStart"/>
            <w:r w:rsidRPr="00184985">
              <w:t>Switch - Rozšíření</w:t>
            </w:r>
            <w:proofErr w:type="gramEnd"/>
            <w:r w:rsidRPr="00184985">
              <w:t xml:space="preserve"> struktury LAN</w:t>
            </w:r>
          </w:p>
        </w:tc>
        <w:tc>
          <w:tcPr>
            <w:tcW w:w="1134" w:type="dxa"/>
          </w:tcPr>
          <w:p w14:paraId="7E096999" w14:textId="77777777" w:rsidR="00E66560" w:rsidRPr="00184985" w:rsidRDefault="00E66560" w:rsidP="004D643C">
            <w:pPr>
              <w:jc w:val="center"/>
            </w:pPr>
            <w:r w:rsidRPr="00184985">
              <w:t>1</w:t>
            </w:r>
          </w:p>
        </w:tc>
      </w:tr>
      <w:tr w:rsidR="00E66560" w:rsidRPr="00FB1A4A" w14:paraId="075C01FB" w14:textId="77777777" w:rsidTr="00E66560">
        <w:trPr>
          <w:trHeight w:val="290"/>
        </w:trPr>
        <w:tc>
          <w:tcPr>
            <w:tcW w:w="7655" w:type="dxa"/>
          </w:tcPr>
          <w:p w14:paraId="7C335639" w14:textId="48478AFE" w:rsidR="00E66560" w:rsidRPr="00184985" w:rsidRDefault="00E66560" w:rsidP="004D643C">
            <w:r w:rsidRPr="00184985">
              <w:t xml:space="preserve">Konfigurace L3 </w:t>
            </w:r>
            <w:proofErr w:type="spellStart"/>
            <w:r w:rsidRPr="00184985">
              <w:t>Switchů</w:t>
            </w:r>
            <w:proofErr w:type="spellEnd"/>
            <w:r w:rsidRPr="00184985">
              <w:t xml:space="preserve"> dle stávajícího nastavení </w:t>
            </w:r>
            <w:r w:rsidR="001C3744">
              <w:t xml:space="preserve">IT infrastruktury </w:t>
            </w:r>
            <w:r w:rsidRPr="00184985">
              <w:t xml:space="preserve">a výměna </w:t>
            </w:r>
            <w:proofErr w:type="spellStart"/>
            <w:r w:rsidRPr="00184985">
              <w:t>switchů</w:t>
            </w:r>
            <w:proofErr w:type="spellEnd"/>
            <w:r w:rsidRPr="00184985">
              <w:t xml:space="preserve"> </w:t>
            </w:r>
            <w:r w:rsidR="00C23257">
              <w:t>kupujícího</w:t>
            </w:r>
          </w:p>
        </w:tc>
        <w:tc>
          <w:tcPr>
            <w:tcW w:w="1134" w:type="dxa"/>
          </w:tcPr>
          <w:p w14:paraId="587FC995" w14:textId="77777777" w:rsidR="00E66560" w:rsidRPr="00184985" w:rsidRDefault="00E66560" w:rsidP="004D643C">
            <w:pPr>
              <w:jc w:val="center"/>
            </w:pPr>
            <w:r>
              <w:t>1</w:t>
            </w:r>
          </w:p>
        </w:tc>
      </w:tr>
      <w:tr w:rsidR="00E66560" w:rsidRPr="00FB1A4A" w14:paraId="59D2A2A8" w14:textId="77777777" w:rsidTr="00E66560">
        <w:trPr>
          <w:trHeight w:val="290"/>
        </w:trPr>
        <w:tc>
          <w:tcPr>
            <w:tcW w:w="7655" w:type="dxa"/>
          </w:tcPr>
          <w:p w14:paraId="6FC4A650" w14:textId="77777777" w:rsidR="00E66560" w:rsidRPr="00184985" w:rsidRDefault="00E66560" w:rsidP="004D643C">
            <w:r w:rsidRPr="00184985">
              <w:t>1000BASE-LX/LH SFP transceiver module, DOM</w:t>
            </w:r>
          </w:p>
        </w:tc>
        <w:tc>
          <w:tcPr>
            <w:tcW w:w="1134" w:type="dxa"/>
          </w:tcPr>
          <w:p w14:paraId="662D4ABD" w14:textId="77777777" w:rsidR="00E66560" w:rsidRPr="00184985" w:rsidRDefault="00E66560" w:rsidP="004D643C">
            <w:pPr>
              <w:jc w:val="center"/>
            </w:pPr>
            <w:r w:rsidRPr="00184985">
              <w:t>125</w:t>
            </w:r>
          </w:p>
        </w:tc>
      </w:tr>
      <w:tr w:rsidR="00E66560" w:rsidRPr="00FB1A4A" w14:paraId="3D489CF8" w14:textId="77777777" w:rsidTr="00E66560">
        <w:trPr>
          <w:trHeight w:val="290"/>
        </w:trPr>
        <w:tc>
          <w:tcPr>
            <w:tcW w:w="7655" w:type="dxa"/>
          </w:tcPr>
          <w:p w14:paraId="00B6F973" w14:textId="77777777" w:rsidR="00E66560" w:rsidRPr="00184985" w:rsidRDefault="00E66560" w:rsidP="004D643C">
            <w:r w:rsidRPr="00184985">
              <w:t>1000BASE-SX SFP transceiver module, DOM</w:t>
            </w:r>
          </w:p>
        </w:tc>
        <w:tc>
          <w:tcPr>
            <w:tcW w:w="1134" w:type="dxa"/>
          </w:tcPr>
          <w:p w14:paraId="068C7245" w14:textId="77777777" w:rsidR="00E66560" w:rsidRPr="00184985" w:rsidRDefault="00E66560" w:rsidP="004D643C">
            <w:pPr>
              <w:jc w:val="center"/>
            </w:pPr>
            <w:r w:rsidRPr="00184985">
              <w:t>64</w:t>
            </w:r>
          </w:p>
        </w:tc>
      </w:tr>
      <w:tr w:rsidR="00C23257" w:rsidRPr="00FB1A4A" w14:paraId="53BD238E" w14:textId="77777777" w:rsidTr="00E66560">
        <w:trPr>
          <w:trHeight w:val="290"/>
        </w:trPr>
        <w:tc>
          <w:tcPr>
            <w:tcW w:w="7655" w:type="dxa"/>
          </w:tcPr>
          <w:p w14:paraId="3B66D4BE" w14:textId="0A3742C1" w:rsidR="00C23257" w:rsidRPr="00184985" w:rsidRDefault="00C23257" w:rsidP="004D643C"/>
        </w:tc>
        <w:tc>
          <w:tcPr>
            <w:tcW w:w="1134" w:type="dxa"/>
          </w:tcPr>
          <w:p w14:paraId="72FC4A59" w14:textId="77777777" w:rsidR="00C23257" w:rsidRPr="00184985" w:rsidRDefault="00C23257" w:rsidP="004D643C">
            <w:pPr>
              <w:jc w:val="center"/>
            </w:pPr>
          </w:p>
        </w:tc>
      </w:tr>
    </w:tbl>
    <w:p w14:paraId="60FDAC55" w14:textId="3751F802" w:rsidR="00403083" w:rsidRDefault="00403083" w:rsidP="00403083">
      <w:pPr>
        <w:pStyle w:val="02-ODST-2"/>
        <w:numPr>
          <w:ilvl w:val="0"/>
          <w:numId w:val="0"/>
        </w:numPr>
        <w:ind w:left="567"/>
      </w:pPr>
      <w:r>
        <w:t xml:space="preserve">(dále </w:t>
      </w:r>
      <w:r w:rsidR="00332B6E">
        <w:t xml:space="preserve">a výše </w:t>
      </w:r>
      <w:r>
        <w:t>též „</w:t>
      </w:r>
      <w:r w:rsidRPr="00A26B5D">
        <w:rPr>
          <w:b/>
          <w:bCs/>
        </w:rPr>
        <w:t xml:space="preserve">předmět </w:t>
      </w:r>
      <w:r w:rsidR="00332B6E" w:rsidRPr="00A26B5D">
        <w:rPr>
          <w:b/>
          <w:bCs/>
        </w:rPr>
        <w:t>plnění</w:t>
      </w:r>
      <w:r>
        <w:t xml:space="preserve">“) </w:t>
      </w:r>
    </w:p>
    <w:bookmarkEnd w:id="12"/>
    <w:p w14:paraId="0604CA4F" w14:textId="0155CD08" w:rsidR="00155A7D" w:rsidRDefault="00155A7D" w:rsidP="00155A7D">
      <w:pPr>
        <w:pStyle w:val="02-ODST-2"/>
      </w:pPr>
      <w:r>
        <w:t xml:space="preserve">Prodávající je povinen dodat předmět </w:t>
      </w:r>
      <w:r w:rsidR="00332B6E">
        <w:t>plnění</w:t>
      </w:r>
      <w:r>
        <w:t xml:space="preserve">, který musí </w:t>
      </w:r>
      <w:r w:rsidR="003D4B37">
        <w:t>vyhovovat požadavkům právních a </w:t>
      </w:r>
      <w:r>
        <w:t xml:space="preserve">technických předpisů a musí splňovat podmínky podle níže uvedené </w:t>
      </w:r>
      <w:r w:rsidR="00212B7E">
        <w:t xml:space="preserve">zadávací </w:t>
      </w:r>
      <w:r>
        <w:t>dokumentace (dále jen „</w:t>
      </w:r>
      <w:r w:rsidRPr="00A26B5D">
        <w:rPr>
          <w:b/>
          <w:bCs/>
        </w:rPr>
        <w:t>Závazné podklady</w:t>
      </w:r>
      <w:r>
        <w:t>“)</w:t>
      </w:r>
      <w:r w:rsidR="00212B7E">
        <w:t>, kterou tvoří</w:t>
      </w:r>
      <w:r>
        <w:t xml:space="preserve">: </w:t>
      </w:r>
    </w:p>
    <w:p w14:paraId="00D1E8E2" w14:textId="7AF11C40" w:rsidR="00155A7D" w:rsidRDefault="00155A7D" w:rsidP="00FC5679">
      <w:pPr>
        <w:pStyle w:val="Odstavec2"/>
        <w:numPr>
          <w:ilvl w:val="0"/>
          <w:numId w:val="9"/>
        </w:numPr>
        <w:spacing w:before="0" w:after="120"/>
      </w:pPr>
      <w:r>
        <w:t xml:space="preserve">Prodávajícímu předané a jím převzaté zadávací dokumentace ze dne </w:t>
      </w:r>
      <w:r w:rsidR="00435C56" w:rsidRPr="0054505C">
        <w:rPr>
          <w:rFonts w:cs="Arial"/>
          <w:highlight w:val="yellow"/>
        </w:rPr>
        <w:fldChar w:fldCharType="begin">
          <w:ffData>
            <w:name w:val="Text19"/>
            <w:enabled/>
            <w:calcOnExit w:val="0"/>
            <w:textInput/>
          </w:ffData>
        </w:fldChar>
      </w:r>
      <w:r w:rsidR="00435C56" w:rsidRPr="0054505C">
        <w:rPr>
          <w:rFonts w:cs="Arial"/>
          <w:highlight w:val="yellow"/>
        </w:rPr>
        <w:instrText xml:space="preserve"> FORMTEXT </w:instrText>
      </w:r>
      <w:r w:rsidR="00435C56" w:rsidRPr="0054505C">
        <w:rPr>
          <w:rFonts w:cs="Arial"/>
          <w:highlight w:val="yellow"/>
        </w:rPr>
      </w:r>
      <w:r w:rsidR="00435C56" w:rsidRPr="0054505C">
        <w:rPr>
          <w:rFonts w:cs="Arial"/>
          <w:highlight w:val="yellow"/>
        </w:rPr>
        <w:fldChar w:fldCharType="separate"/>
      </w:r>
      <w:r w:rsidR="00435C56" w:rsidRPr="0054505C">
        <w:rPr>
          <w:rFonts w:cs="Arial"/>
          <w:noProof/>
          <w:highlight w:val="yellow"/>
        </w:rPr>
        <w:t> </w:t>
      </w:r>
      <w:r w:rsidR="00435C56" w:rsidRPr="0054505C">
        <w:rPr>
          <w:rFonts w:cs="Arial"/>
          <w:noProof/>
          <w:highlight w:val="yellow"/>
        </w:rPr>
        <w:t> </w:t>
      </w:r>
      <w:r w:rsidR="00435C56" w:rsidRPr="0054505C">
        <w:rPr>
          <w:rFonts w:cs="Arial"/>
          <w:noProof/>
          <w:highlight w:val="yellow"/>
        </w:rPr>
        <w:t> </w:t>
      </w:r>
      <w:r w:rsidR="00435C56" w:rsidRPr="0054505C">
        <w:rPr>
          <w:rFonts w:cs="Arial"/>
          <w:noProof/>
          <w:highlight w:val="yellow"/>
        </w:rPr>
        <w:t> </w:t>
      </w:r>
      <w:r w:rsidR="00435C56" w:rsidRPr="0054505C">
        <w:rPr>
          <w:rFonts w:cs="Arial"/>
          <w:noProof/>
          <w:highlight w:val="yellow"/>
        </w:rPr>
        <w:t> </w:t>
      </w:r>
      <w:r w:rsidR="00435C56" w:rsidRPr="0054505C">
        <w:rPr>
          <w:rFonts w:cs="Arial"/>
          <w:highlight w:val="yellow"/>
        </w:rPr>
        <w:fldChar w:fldCharType="end"/>
      </w:r>
      <w:r w:rsidR="0054505C">
        <w:rPr>
          <w:rFonts w:cs="Arial"/>
        </w:rPr>
        <w:t xml:space="preserve"> </w:t>
      </w:r>
      <w:r>
        <w:t>k zakázce č.</w:t>
      </w:r>
      <w:r w:rsidR="003D4B37">
        <w:rPr>
          <w:rFonts w:cs="Arial"/>
        </w:rPr>
        <w:t> </w:t>
      </w:r>
      <w:r w:rsidR="00014CE7">
        <w:rPr>
          <w:rFonts w:cs="Arial"/>
        </w:rPr>
        <w:t>1</w:t>
      </w:r>
      <w:r w:rsidR="00210238">
        <w:rPr>
          <w:rFonts w:cs="Arial"/>
        </w:rPr>
        <w:t>94</w:t>
      </w:r>
      <w:r w:rsidR="00073FF7">
        <w:rPr>
          <w:rFonts w:cs="Arial"/>
        </w:rPr>
        <w:t>/25</w:t>
      </w:r>
      <w:r w:rsidR="003D4B37">
        <w:rPr>
          <w:rFonts w:cs="Arial"/>
        </w:rPr>
        <w:t>/</w:t>
      </w:r>
      <w:r>
        <w:rPr>
          <w:rFonts w:cs="Arial"/>
        </w:rPr>
        <w:t>OCN</w:t>
      </w:r>
      <w:r>
        <w:t>, nazvané „</w:t>
      </w:r>
      <w:r w:rsidR="00843994" w:rsidRPr="009D7677">
        <w:t>Upgrade IT infrastruktury – dodávka síťových zařízení</w:t>
      </w:r>
      <w:r w:rsidR="00435C56">
        <w:t>“</w:t>
      </w:r>
      <w:r>
        <w:t>, včetně jejích příloh (dále</w:t>
      </w:r>
      <w:r w:rsidR="00014CE7">
        <w:t xml:space="preserve"> a výše</w:t>
      </w:r>
      <w:r>
        <w:t xml:space="preserve"> jen „</w:t>
      </w:r>
      <w:r w:rsidRPr="00A26B5D">
        <w:rPr>
          <w:b/>
          <w:bCs/>
        </w:rPr>
        <w:t>Zadávací dokumentace</w:t>
      </w:r>
      <w:r>
        <w:t>“</w:t>
      </w:r>
      <w:r w:rsidR="00014CE7">
        <w:t xml:space="preserve"> nebo „</w:t>
      </w:r>
      <w:r w:rsidR="00014CE7" w:rsidRPr="00A26B5D">
        <w:rPr>
          <w:b/>
          <w:bCs/>
        </w:rPr>
        <w:t>ZD</w:t>
      </w:r>
      <w:r w:rsidR="00014CE7">
        <w:t>“</w:t>
      </w:r>
      <w:r>
        <w:t xml:space="preserve">), </w:t>
      </w:r>
    </w:p>
    <w:p w14:paraId="0FDFD1B7" w14:textId="53A76C92" w:rsidR="00155A7D" w:rsidRDefault="002003E0" w:rsidP="00FC5679">
      <w:pPr>
        <w:pStyle w:val="Odstavec2"/>
        <w:numPr>
          <w:ilvl w:val="0"/>
          <w:numId w:val="9"/>
        </w:numPr>
        <w:spacing w:before="0" w:after="120"/>
      </w:pPr>
      <w:r>
        <w:t>N</w:t>
      </w:r>
      <w:r w:rsidR="00155A7D">
        <w:t xml:space="preserve">abídky prodávajícího ze dne </w:t>
      </w:r>
      <w:r w:rsidR="0054505C" w:rsidRPr="0054505C">
        <w:rPr>
          <w:rFonts w:cs="Arial"/>
          <w:highlight w:val="yellow"/>
        </w:rPr>
        <w:fldChar w:fldCharType="begin">
          <w:ffData>
            <w:name w:val="Text19"/>
            <w:enabled/>
            <w:calcOnExit w:val="0"/>
            <w:textInput/>
          </w:ffData>
        </w:fldChar>
      </w:r>
      <w:r w:rsidR="0054505C" w:rsidRPr="0054505C">
        <w:rPr>
          <w:rFonts w:cs="Arial"/>
          <w:highlight w:val="yellow"/>
        </w:rPr>
        <w:instrText xml:space="preserve"> FORMTEXT </w:instrText>
      </w:r>
      <w:r w:rsidR="0054505C" w:rsidRPr="0054505C">
        <w:rPr>
          <w:rFonts w:cs="Arial"/>
          <w:highlight w:val="yellow"/>
        </w:rPr>
      </w:r>
      <w:r w:rsidR="0054505C" w:rsidRPr="0054505C">
        <w:rPr>
          <w:rFonts w:cs="Arial"/>
          <w:highlight w:val="yellow"/>
        </w:rPr>
        <w:fldChar w:fldCharType="separate"/>
      </w:r>
      <w:r w:rsidR="0054505C" w:rsidRPr="0054505C">
        <w:rPr>
          <w:rFonts w:cs="Arial"/>
          <w:noProof/>
          <w:highlight w:val="yellow"/>
        </w:rPr>
        <w:t> </w:t>
      </w:r>
      <w:r w:rsidR="0054505C" w:rsidRPr="0054505C">
        <w:rPr>
          <w:rFonts w:cs="Arial"/>
          <w:noProof/>
          <w:highlight w:val="yellow"/>
        </w:rPr>
        <w:t> </w:t>
      </w:r>
      <w:r w:rsidR="0054505C" w:rsidRPr="0054505C">
        <w:rPr>
          <w:rFonts w:cs="Arial"/>
          <w:noProof/>
          <w:highlight w:val="yellow"/>
        </w:rPr>
        <w:t> </w:t>
      </w:r>
      <w:r w:rsidR="0054505C" w:rsidRPr="0054505C">
        <w:rPr>
          <w:rFonts w:cs="Arial"/>
          <w:noProof/>
          <w:highlight w:val="yellow"/>
        </w:rPr>
        <w:t> </w:t>
      </w:r>
      <w:r w:rsidR="0054505C" w:rsidRPr="0054505C">
        <w:rPr>
          <w:rFonts w:cs="Arial"/>
          <w:noProof/>
          <w:highlight w:val="yellow"/>
        </w:rPr>
        <w:t> </w:t>
      </w:r>
      <w:r w:rsidR="0054505C" w:rsidRPr="0054505C">
        <w:rPr>
          <w:rFonts w:cs="Arial"/>
          <w:highlight w:val="yellow"/>
        </w:rPr>
        <w:fldChar w:fldCharType="end"/>
      </w:r>
      <w:r w:rsidR="0054505C">
        <w:rPr>
          <w:rFonts w:cs="Arial"/>
        </w:rPr>
        <w:t xml:space="preserve"> </w:t>
      </w:r>
      <w:r w:rsidR="00155A7D">
        <w:rPr>
          <w:rFonts w:cs="Arial"/>
        </w:rPr>
        <w:t xml:space="preserve">ev. č. </w:t>
      </w:r>
      <w:r w:rsidR="0054505C" w:rsidRPr="0054505C">
        <w:rPr>
          <w:rFonts w:cs="Arial"/>
          <w:highlight w:val="yellow"/>
        </w:rPr>
        <w:fldChar w:fldCharType="begin">
          <w:ffData>
            <w:name w:val="Text19"/>
            <w:enabled/>
            <w:calcOnExit w:val="0"/>
            <w:textInput/>
          </w:ffData>
        </w:fldChar>
      </w:r>
      <w:r w:rsidR="0054505C" w:rsidRPr="0054505C">
        <w:rPr>
          <w:rFonts w:cs="Arial"/>
          <w:highlight w:val="yellow"/>
        </w:rPr>
        <w:instrText xml:space="preserve"> FORMTEXT </w:instrText>
      </w:r>
      <w:r w:rsidR="0054505C" w:rsidRPr="0054505C">
        <w:rPr>
          <w:rFonts w:cs="Arial"/>
          <w:highlight w:val="yellow"/>
        </w:rPr>
      </w:r>
      <w:r w:rsidR="0054505C" w:rsidRPr="0054505C">
        <w:rPr>
          <w:rFonts w:cs="Arial"/>
          <w:highlight w:val="yellow"/>
        </w:rPr>
        <w:fldChar w:fldCharType="separate"/>
      </w:r>
      <w:r w:rsidR="0054505C" w:rsidRPr="0054505C">
        <w:rPr>
          <w:rFonts w:cs="Arial"/>
          <w:noProof/>
          <w:highlight w:val="yellow"/>
        </w:rPr>
        <w:t> </w:t>
      </w:r>
      <w:r w:rsidR="0054505C" w:rsidRPr="0054505C">
        <w:rPr>
          <w:rFonts w:cs="Arial"/>
          <w:noProof/>
          <w:highlight w:val="yellow"/>
        </w:rPr>
        <w:t> </w:t>
      </w:r>
      <w:r w:rsidR="0054505C" w:rsidRPr="0054505C">
        <w:rPr>
          <w:rFonts w:cs="Arial"/>
          <w:noProof/>
          <w:highlight w:val="yellow"/>
        </w:rPr>
        <w:t> </w:t>
      </w:r>
      <w:r w:rsidR="0054505C" w:rsidRPr="0054505C">
        <w:rPr>
          <w:rFonts w:cs="Arial"/>
          <w:noProof/>
          <w:highlight w:val="yellow"/>
        </w:rPr>
        <w:t> </w:t>
      </w:r>
      <w:r w:rsidR="0054505C" w:rsidRPr="0054505C">
        <w:rPr>
          <w:rFonts w:cs="Arial"/>
          <w:noProof/>
          <w:highlight w:val="yellow"/>
        </w:rPr>
        <w:t> </w:t>
      </w:r>
      <w:r w:rsidR="0054505C" w:rsidRPr="0054505C">
        <w:rPr>
          <w:rFonts w:cs="Arial"/>
          <w:highlight w:val="yellow"/>
        </w:rPr>
        <w:fldChar w:fldCharType="end"/>
      </w:r>
      <w:r w:rsidR="0054505C">
        <w:rPr>
          <w:rFonts w:cs="Arial"/>
        </w:rPr>
        <w:t xml:space="preserve"> </w:t>
      </w:r>
      <w:r w:rsidR="00155A7D">
        <w:t xml:space="preserve">podané do </w:t>
      </w:r>
      <w:r w:rsidR="0057346B">
        <w:t xml:space="preserve">zadávacího </w:t>
      </w:r>
      <w:r w:rsidR="00155A7D">
        <w:t xml:space="preserve">řízení k zakázce dle Zadávací dokumentace (dále </w:t>
      </w:r>
      <w:r w:rsidR="002657A8">
        <w:t xml:space="preserve">a výše </w:t>
      </w:r>
      <w:r w:rsidR="00155A7D">
        <w:t>jen „</w:t>
      </w:r>
      <w:r w:rsidR="00155A7D" w:rsidRPr="00A26B5D">
        <w:rPr>
          <w:b/>
          <w:bCs/>
        </w:rPr>
        <w:t>Nabídka</w:t>
      </w:r>
      <w:r w:rsidR="002C0F23">
        <w:t>“).</w:t>
      </w:r>
    </w:p>
    <w:p w14:paraId="187D0205" w14:textId="3B6CC649" w:rsidR="00155A7D" w:rsidRDefault="00155A7D" w:rsidP="00155A7D">
      <w:pPr>
        <w:pStyle w:val="Odstavec2"/>
        <w:spacing w:before="0" w:after="120"/>
        <w:ind w:left="567"/>
      </w:pPr>
      <w:r w:rsidRPr="00AF68B0">
        <w:t>V případě rozporu mezi jednotlivými dokumenty Závazných podkladů má přednost Zadávací dokumentace.</w:t>
      </w:r>
      <w:r w:rsidRPr="006708FD">
        <w:t xml:space="preserve"> </w:t>
      </w:r>
      <w:r>
        <w:t>Prodávající</w:t>
      </w:r>
      <w:r w:rsidRPr="00AF68B0">
        <w:t xml:space="preserve"> odpovídá za kompletnost Nabídky</w:t>
      </w:r>
      <w:r w:rsidR="003C12AD">
        <w:t xml:space="preserve"> a její soulad se ZD</w:t>
      </w:r>
      <w:r>
        <w:t>.</w:t>
      </w:r>
    </w:p>
    <w:p w14:paraId="0EC34310" w14:textId="77777777" w:rsidR="00155A7D" w:rsidRDefault="00155A7D" w:rsidP="00155A7D">
      <w:pPr>
        <w:pStyle w:val="02-ODST-2"/>
      </w:pPr>
      <w:r w:rsidRPr="001743C5">
        <w:t>Prodávající prohlašuje, že provedl odborné posouzení a zhodnocení technických parametrů předmětu plnění v souladu s požadavky kupujícího uvedenými v </w:t>
      </w:r>
      <w:r>
        <w:t>Z</w:t>
      </w:r>
      <w:r w:rsidR="003D4B37">
        <w:t>adávací dokumentaci a </w:t>
      </w:r>
      <w:r w:rsidRPr="001743C5">
        <w:t>prohlašu</w:t>
      </w:r>
      <w:r>
        <w:t xml:space="preserve">je, že veškeré údaje k řádnému </w:t>
      </w:r>
      <w:r w:rsidRPr="001743C5">
        <w:t>plnění této smlouvy mu</w:t>
      </w:r>
      <w:r>
        <w:t xml:space="preserve"> byly </w:t>
      </w:r>
      <w:r w:rsidRPr="001743C5">
        <w:t>známy před uzavřením této smlouvy</w:t>
      </w:r>
      <w:r>
        <w:t>.</w:t>
      </w:r>
    </w:p>
    <w:p w14:paraId="73F07259" w14:textId="7A30A309" w:rsidR="00155A7D" w:rsidRDefault="00155A7D" w:rsidP="00155A7D">
      <w:pPr>
        <w:pStyle w:val="02-ODST-2"/>
      </w:pPr>
      <w:r>
        <w:rPr>
          <w:rFonts w:cs="Arial"/>
        </w:rPr>
        <w:t xml:space="preserve">Prodávající </w:t>
      </w:r>
      <w:r w:rsidRPr="007B0B1A">
        <w:rPr>
          <w:rFonts w:cs="Arial"/>
        </w:rPr>
        <w:t xml:space="preserve">se zavazuje dodat kupujícímu předmět </w:t>
      </w:r>
      <w:r w:rsidR="003718C6">
        <w:rPr>
          <w:rFonts w:cs="Arial"/>
        </w:rPr>
        <w:t>plnění</w:t>
      </w:r>
      <w:r w:rsidR="003718C6" w:rsidRPr="007B0B1A">
        <w:rPr>
          <w:rFonts w:cs="Arial"/>
        </w:rPr>
        <w:t xml:space="preserve"> </w:t>
      </w:r>
      <w:r>
        <w:t>v množství, jakosti a provedení, jež je určeno touto smlouvou, jejími nedílnými součástmi a příslušnými právními předpisy a technickými normami.</w:t>
      </w:r>
    </w:p>
    <w:p w14:paraId="6A5FA4FF" w14:textId="36EB986A" w:rsidR="00155A7D" w:rsidRPr="000610D8" w:rsidRDefault="00155A7D" w:rsidP="00155A7D">
      <w:pPr>
        <w:pStyle w:val="02-ODST-2"/>
        <w:rPr>
          <w:rFonts w:cs="Arial"/>
        </w:rPr>
      </w:pPr>
      <w:r w:rsidRPr="00241852">
        <w:rPr>
          <w:rFonts w:cs="Arial"/>
        </w:rPr>
        <w:t xml:space="preserve">Účelem této smlouvy je ze strany kupujícího získat </w:t>
      </w:r>
      <w:r>
        <w:rPr>
          <w:rFonts w:cs="Arial"/>
        </w:rPr>
        <w:t xml:space="preserve">kvalitní předmět </w:t>
      </w:r>
      <w:r w:rsidR="001F3F97">
        <w:rPr>
          <w:rFonts w:cs="Arial"/>
        </w:rPr>
        <w:t xml:space="preserve">plnění </w:t>
      </w:r>
      <w:r w:rsidRPr="00241852">
        <w:rPr>
          <w:rFonts w:cs="Arial"/>
        </w:rPr>
        <w:t>splňující veškeré právní a technické předpisy</w:t>
      </w:r>
      <w:r>
        <w:rPr>
          <w:rFonts w:cs="Arial"/>
        </w:rPr>
        <w:t>.</w:t>
      </w:r>
    </w:p>
    <w:p w14:paraId="7249B901" w14:textId="77777777" w:rsidR="00155A7D" w:rsidRPr="00FE08B9" w:rsidRDefault="00155A7D" w:rsidP="00155A7D">
      <w:pPr>
        <w:pStyle w:val="02-ODST-2"/>
        <w:rPr>
          <w:rFonts w:cs="Arial"/>
        </w:rPr>
      </w:pPr>
      <w:r w:rsidRPr="00C95B9F">
        <w:rPr>
          <w:rFonts w:cs="Arial"/>
        </w:rPr>
        <w:t>Kupující výslovně prodávajícího upozorňuje, že nemá zájem na jakémkoliv vadném plnění</w:t>
      </w:r>
      <w:r w:rsidR="00AE7913">
        <w:rPr>
          <w:rFonts w:cs="Arial"/>
        </w:rPr>
        <w:t>,</w:t>
      </w:r>
      <w:r w:rsidRPr="00C95B9F">
        <w:rPr>
          <w:rFonts w:cs="Arial"/>
        </w:rPr>
        <w:t xml:space="preserve"> a proto </w:t>
      </w:r>
      <w:r w:rsidRPr="00172141">
        <w:rPr>
          <w:rFonts w:cs="Arial"/>
        </w:rPr>
        <w:t>p</w:t>
      </w:r>
      <w:r w:rsidRPr="00C461B1">
        <w:rPr>
          <w:rFonts w:cs="Arial"/>
        </w:rPr>
        <w:t xml:space="preserve">rodávající výslovně </w:t>
      </w:r>
      <w:r w:rsidRPr="005507DC">
        <w:rPr>
          <w:rFonts w:cs="Arial"/>
        </w:rPr>
        <w:t>k</w:t>
      </w:r>
      <w:r w:rsidRPr="00FE08B9">
        <w:rPr>
          <w:rFonts w:cs="Arial"/>
        </w:rPr>
        <w:t>upujícího ujišťuje, že předmět plnění bude vždy bez vad.</w:t>
      </w:r>
    </w:p>
    <w:p w14:paraId="114B4A8F" w14:textId="38ACE0D5" w:rsidR="00155A7D" w:rsidRPr="005B3613" w:rsidRDefault="00155A7D" w:rsidP="00155A7D">
      <w:pPr>
        <w:pStyle w:val="02-ODST-2"/>
      </w:pPr>
      <w:r>
        <w:t xml:space="preserve">Prodávající je na základě a dle této smlouvy povinen rovněž dodat kupujícímu dokumentaci nutnou k převzetí a užívání předmětu </w:t>
      </w:r>
      <w:r w:rsidR="00CF7F5D">
        <w:t xml:space="preserve">plnění </w:t>
      </w:r>
      <w:r>
        <w:t xml:space="preserve">a specifikovanou v odstavci </w:t>
      </w:r>
      <w:r w:rsidR="005E246B">
        <w:t>10.2</w:t>
      </w:r>
      <w:r>
        <w:t xml:space="preserve"> této smlouvy.</w:t>
      </w:r>
    </w:p>
    <w:p w14:paraId="107818B5" w14:textId="5838EB45" w:rsidR="00731B0D" w:rsidRPr="007F3B45" w:rsidRDefault="00155A7D" w:rsidP="00731B0D">
      <w:pPr>
        <w:pStyle w:val="02-ODST-2"/>
        <w:rPr>
          <w:rFonts w:cs="Arial"/>
          <w:i/>
        </w:rPr>
      </w:pPr>
      <w:bookmarkStart w:id="13" w:name="_Ref421700017"/>
      <w:bookmarkStart w:id="14" w:name="_Ref436223114"/>
      <w:r w:rsidRPr="00C95B9F">
        <w:t xml:space="preserve">Pro zajištění kvality </w:t>
      </w:r>
      <w:r w:rsidR="00CF7F5D">
        <w:t>předmětu plnění</w:t>
      </w:r>
      <w:r w:rsidR="00CF7F5D" w:rsidRPr="00C95B9F">
        <w:t xml:space="preserve"> </w:t>
      </w:r>
      <w:r w:rsidRPr="00C95B9F">
        <w:t xml:space="preserve">se smluvní strany dohodly a kupující si vyhrazuje právo kontroly </w:t>
      </w:r>
      <w:r w:rsidR="00CF7F5D">
        <w:t>předmětu plnění při převzetí a</w:t>
      </w:r>
      <w:r w:rsidRPr="00C95B9F">
        <w:t xml:space="preserve"> v průběhu záruční doby. Smluvní strany se dohodly a prodávající souhlasí, že kupující je oprávněn předat </w:t>
      </w:r>
      <w:r w:rsidR="007F7CBE">
        <w:t xml:space="preserve">předmět plnění </w:t>
      </w:r>
      <w:r w:rsidRPr="00C95B9F">
        <w:t>dodan</w:t>
      </w:r>
      <w:r w:rsidR="007F7CBE">
        <w:t>ý</w:t>
      </w:r>
      <w:r w:rsidRPr="00C95B9F">
        <w:t xml:space="preserve"> prodávajícím (</w:t>
      </w:r>
      <w:r>
        <w:t xml:space="preserve">ať již jako celek </w:t>
      </w:r>
      <w:r w:rsidRPr="00C95B9F">
        <w:t xml:space="preserve">či </w:t>
      </w:r>
      <w:r>
        <w:t xml:space="preserve">jeho </w:t>
      </w:r>
      <w:r w:rsidRPr="00C95B9F">
        <w:t xml:space="preserve">jednotlivou část </w:t>
      </w:r>
      <w:r>
        <w:t xml:space="preserve">eventuálně jednotlivý </w:t>
      </w:r>
      <w:r w:rsidRPr="00C95B9F">
        <w:t xml:space="preserve">kus) na základě smlouvy ke </w:t>
      </w:r>
      <w:proofErr w:type="gramStart"/>
      <w:r w:rsidRPr="00C95B9F">
        <w:t>kontrole - přezkumu</w:t>
      </w:r>
      <w:proofErr w:type="gramEnd"/>
      <w:r w:rsidRPr="00C95B9F">
        <w:t xml:space="preserve"> (dále a výše též jen </w:t>
      </w:r>
      <w:r w:rsidR="009676B9">
        <w:t>„</w:t>
      </w:r>
      <w:r w:rsidRPr="00A26B5D">
        <w:rPr>
          <w:b/>
          <w:bCs/>
        </w:rPr>
        <w:t>kontrola</w:t>
      </w:r>
      <w:r w:rsidR="009676B9">
        <w:t>“</w:t>
      </w:r>
      <w:r w:rsidRPr="00C95B9F">
        <w:t xml:space="preserve">) spočívající v </w:t>
      </w:r>
      <w:r w:rsidRPr="007B0B1A">
        <w:rPr>
          <w:rFonts w:cs="Arial"/>
        </w:rPr>
        <w:t>prokázání shody jakosti dodaného</w:t>
      </w:r>
      <w:r w:rsidR="00BB6D33">
        <w:rPr>
          <w:rFonts w:cs="Arial"/>
        </w:rPr>
        <w:t xml:space="preserve"> </w:t>
      </w:r>
      <w:r w:rsidR="009676B9">
        <w:rPr>
          <w:rFonts w:cs="Arial"/>
        </w:rPr>
        <w:t xml:space="preserve">předmětu plnění </w:t>
      </w:r>
      <w:r w:rsidR="00BB6D33">
        <w:rPr>
          <w:rFonts w:cs="Arial"/>
        </w:rPr>
        <w:t>vůči doloženým atestům a </w:t>
      </w:r>
      <w:r w:rsidRPr="007B0B1A">
        <w:rPr>
          <w:rFonts w:cs="Arial"/>
        </w:rPr>
        <w:t>certifikátům</w:t>
      </w:r>
      <w:r>
        <w:rPr>
          <w:rFonts w:cs="Arial"/>
        </w:rPr>
        <w:t xml:space="preserve"> či technickým normám</w:t>
      </w:r>
      <w:r w:rsidRPr="00C95B9F">
        <w:t xml:space="preserve">, a to v průběhu celé záruční doby. Tuto kontrolu bude provádět sám kupující či jím pověřený třetí subjekt. V případě, že </w:t>
      </w:r>
      <w:r w:rsidR="00E10EA2" w:rsidRPr="00C95B9F">
        <w:t>proveden</w:t>
      </w:r>
      <w:r w:rsidR="00E10EA2">
        <w:t>á</w:t>
      </w:r>
      <w:r w:rsidR="00E10EA2" w:rsidRPr="00C95B9F">
        <w:t xml:space="preserve"> kontrol</w:t>
      </w:r>
      <w:r w:rsidR="00E10EA2">
        <w:t>a</w:t>
      </w:r>
      <w:r w:rsidR="00E10EA2" w:rsidRPr="00C95B9F">
        <w:t xml:space="preserve"> </w:t>
      </w:r>
      <w:r w:rsidRPr="00C95B9F">
        <w:t xml:space="preserve">ukáže, že </w:t>
      </w:r>
      <w:r w:rsidR="00E10EA2">
        <w:t>předmět plnění</w:t>
      </w:r>
      <w:r w:rsidR="00E10EA2" w:rsidRPr="00C95B9F">
        <w:t xml:space="preserve"> </w:t>
      </w:r>
      <w:r w:rsidRPr="00C95B9F">
        <w:t xml:space="preserve">má vady, jedná se o vadné plnění prodávajícího a </w:t>
      </w:r>
      <w:r>
        <w:t xml:space="preserve">za </w:t>
      </w:r>
      <w:r w:rsidR="00BB6D33">
        <w:t>podmínek uvedených ve smlouvě i </w:t>
      </w:r>
      <w:r>
        <w:t xml:space="preserve">její </w:t>
      </w:r>
      <w:r w:rsidRPr="00C95B9F">
        <w:t xml:space="preserve">podstatné porušení. Kupující je v případě, že se na základě provedené kontroly zjistí, že plnění prodávajícího je vadné, oprávněn požadovat a prodávající je povinen kupujícímu uhradit </w:t>
      </w:r>
      <w:r>
        <w:t xml:space="preserve">kromě náhrady škody a </w:t>
      </w:r>
      <w:r w:rsidRPr="00C95B9F">
        <w:t xml:space="preserve">sjednaných smluvních pokut rovněž náklady kupujícího spojené s provedením kontroly </w:t>
      </w:r>
      <w:bookmarkEnd w:id="13"/>
      <w:r w:rsidR="00446379">
        <w:t>předmětu plnění</w:t>
      </w:r>
      <w:r w:rsidRPr="00C95B9F">
        <w:t>.</w:t>
      </w:r>
      <w:bookmarkEnd w:id="14"/>
    </w:p>
    <w:p w14:paraId="1D8786C1" w14:textId="26CECB8A" w:rsidR="007F3B45" w:rsidRDefault="007F3B45" w:rsidP="007F3B45">
      <w:pPr>
        <w:pStyle w:val="02-ODST-2"/>
      </w:pPr>
      <w:r>
        <w:t xml:space="preserve">Předmět </w:t>
      </w:r>
      <w:r w:rsidR="00446379">
        <w:t xml:space="preserve">plnění </w:t>
      </w:r>
      <w:r>
        <w:t xml:space="preserve">dodaný dodavatelem bude nový a nepoužitý a bude splňovat kvalitativní požadavky definované platnými normami ČSN či EN v případě, že příslušné české normy neexistují, doporučené normy ČSN se pro realizaci předmětu </w:t>
      </w:r>
      <w:r w:rsidR="00E87646">
        <w:t>plnění dle této ZD</w:t>
      </w:r>
      <w:r>
        <w:t xml:space="preserve"> považují za normy závazné.</w:t>
      </w:r>
    </w:p>
    <w:p w14:paraId="734966E9" w14:textId="4C6A1BA9" w:rsidR="007F3B45" w:rsidRDefault="007F3B45" w:rsidP="007F3B45">
      <w:pPr>
        <w:pStyle w:val="02-ODST-2"/>
      </w:pPr>
      <w:r>
        <w:t xml:space="preserve">Součástí dodávky </w:t>
      </w:r>
      <w:r w:rsidR="00E87646">
        <w:t xml:space="preserve">předmětu plnění </w:t>
      </w:r>
      <w:r>
        <w:t>je zajištění záručního servisu dle požadavků uvedených dále v této smlouvě.</w:t>
      </w:r>
    </w:p>
    <w:p w14:paraId="61FDFFD0" w14:textId="710BA1DA" w:rsidR="007F3B45" w:rsidRPr="00D345C8" w:rsidRDefault="003C1B1C" w:rsidP="007F3B45">
      <w:pPr>
        <w:pStyle w:val="02-ODST-2"/>
      </w:pPr>
      <w:r w:rsidRPr="003C1B1C">
        <w:t xml:space="preserve">Součástí plnění dodavatele (a tedy i součástí </w:t>
      </w:r>
      <w:r w:rsidR="007F1211">
        <w:t xml:space="preserve">Nabídky a </w:t>
      </w:r>
      <w:r w:rsidRPr="003C1B1C">
        <w:t>ceny</w:t>
      </w:r>
      <w:r w:rsidR="007F1211">
        <w:t xml:space="preserve"> za předmět plnění</w:t>
      </w:r>
      <w:r w:rsidRPr="003C1B1C">
        <w:t xml:space="preserve">) je kromě kompletního splnění předmětu </w:t>
      </w:r>
      <w:r w:rsidR="006942C5">
        <w:t>plnění dle ZD</w:t>
      </w:r>
      <w:r w:rsidR="006942C5" w:rsidRPr="003C1B1C">
        <w:t xml:space="preserve"> </w:t>
      </w:r>
      <w:r w:rsidRPr="003C1B1C">
        <w:t xml:space="preserve">i zvolení vhodného způsobu dopravy, doprava na místo plnění vč. včasné (minimálně 2 pracovní dny před termínem doručení) </w:t>
      </w:r>
      <w:r w:rsidR="00AC7737">
        <w:t>informovanost kupujícího o</w:t>
      </w:r>
      <w:r w:rsidR="00AC7737" w:rsidRPr="003C1B1C">
        <w:t xml:space="preserve"> </w:t>
      </w:r>
      <w:r w:rsidRPr="003C1B1C">
        <w:t>termínu a času doručení a vešker</w:t>
      </w:r>
      <w:r w:rsidR="00AC7737">
        <w:t>é</w:t>
      </w:r>
      <w:r w:rsidRPr="003C1B1C">
        <w:t xml:space="preserve"> manipulace vč. složení a uložení kompletního předmětu </w:t>
      </w:r>
      <w:r w:rsidR="00AC7737">
        <w:t>plnění</w:t>
      </w:r>
      <w:r w:rsidR="00AC7737" w:rsidRPr="003C1B1C">
        <w:t xml:space="preserve"> </w:t>
      </w:r>
      <w:r w:rsidRPr="003C1B1C">
        <w:t xml:space="preserve">na místo vždy určené kontaktní osobou </w:t>
      </w:r>
      <w:r w:rsidR="00F85975">
        <w:t xml:space="preserve">kupujícího </w:t>
      </w:r>
      <w:r w:rsidRPr="003C1B1C">
        <w:t xml:space="preserve">ve věcech technických, případně osobou jí </w:t>
      </w:r>
      <w:r w:rsidRPr="00D345C8">
        <w:t>pověřenou.</w:t>
      </w:r>
    </w:p>
    <w:p w14:paraId="178E0BF6" w14:textId="77777777" w:rsidR="008D3AAA" w:rsidRPr="00D345C8" w:rsidRDefault="008D3AAA" w:rsidP="008D3AAA">
      <w:pPr>
        <w:pStyle w:val="02-ODST-2"/>
      </w:pPr>
      <w:r w:rsidRPr="00D345C8">
        <w:t xml:space="preserve">Dodavatel se zavazuje, že při plnění předmětu plnění nevyužije technické ani programové prostředky společností, jejichž prostředky jsou označeny ve varování Národního úřadu pro kybernetickou a informační bezpečnost ze dne 17. 12. 2018 za hrozbu v oblasti kybernetické bezpečnosti (zejména společnosti Huawei Technologies Co., Ltd. a ZTE </w:t>
      </w:r>
      <w:proofErr w:type="spellStart"/>
      <w:r w:rsidRPr="00D345C8">
        <w:t>Corporation</w:t>
      </w:r>
      <w:proofErr w:type="spellEnd"/>
      <w:r w:rsidRPr="00D345C8">
        <w:t>), ani komponenty z nich odvozené, které jsou pro plnění předmětu plnění (zejm. stran fungování technického řešení) podstatné, a to ani prostřednictvím svého poddodavatele.</w:t>
      </w:r>
    </w:p>
    <w:p w14:paraId="43DA8A63" w14:textId="77777777" w:rsidR="003823C7" w:rsidRPr="00D345C8" w:rsidRDefault="003823C7" w:rsidP="003823C7">
      <w:pPr>
        <w:pStyle w:val="02-ODST-2"/>
      </w:pPr>
      <w:r w:rsidRPr="00D345C8">
        <w:t>Dodavatel se zavazuje žádným způsobem nepředávat systémová ani uživatelská data související s předmětem plnění dle smlouvy anebo kupující, a jejími zaměstnanci, do Čínské lidové republiky, včetně jejích zvláštních administrativních oblastí (Hongkong, Macao), či subjektům tam usídleným, a dále neumožnit takovýmto subjektům vzdálenou správu technických ani programových aktiv z těchto území, a to ani prostřednictvím svého poddodavatele.</w:t>
      </w:r>
    </w:p>
    <w:p w14:paraId="5416C7C8" w14:textId="77777777" w:rsidR="00367D96" w:rsidRPr="00D345C8" w:rsidRDefault="00367D96" w:rsidP="00367D96">
      <w:pPr>
        <w:pStyle w:val="02-ODST-2"/>
      </w:pPr>
      <w:r w:rsidRPr="00D345C8">
        <w:t>Dodavatel se zavazuje, že v případě vydání protiopatření ve smyslu § 20 zákona č. 264/2025 Sb., o kybernetické bezpečnosti (</w:t>
      </w:r>
      <w:proofErr w:type="spellStart"/>
      <w:r w:rsidRPr="00D345C8">
        <w:t>ZoKB</w:t>
      </w:r>
      <w:proofErr w:type="spellEnd"/>
      <w:r w:rsidRPr="00D345C8">
        <w:t xml:space="preserve">), či opatření obecné povahy ve smyslu § 29 </w:t>
      </w:r>
      <w:proofErr w:type="spellStart"/>
      <w:r w:rsidRPr="00D345C8">
        <w:t>ZoKB</w:t>
      </w:r>
      <w:proofErr w:type="spellEnd"/>
      <w:r w:rsidRPr="00D345C8">
        <w:t xml:space="preserve"> ze strany Národního úřadu pro kybernetickou a informační bezpečnost, či jiného obdobného varování či rozhodnutí omezujícího či zakazujícího plnění určitého dodavatele či využití konkrétní technologie, vydaného na základě jiného právního předpisu (zejména, nikoli však výlučně, zákona č. 266/2025 Sb., o odolnosti subjektů kritické infrastruktury a o změně souvisejících zákonů; zákon o kritické infrastruktuře), zajistí bez zbytečného odkladu v součinnosti s kupujícím, efektivní a účinnou náhradu nevyhovujících technologických a programových komponent (předmět plnění), a to nejpozději do 60  dní od doby, kdy ho k tomu kupující, prokazatelně v písemné formě vyzve. Dodavatel je dále povinen v případě, kdy zjistí, že využívá k realizaci předmětu plnění technologie, na které se vztahuje rozhodnutí či opatření dle předchozích vět tohoto ustanovení, sám o takovémto užívání kupujícího písemně informovat a navrhnout řešení náhrady těchto technologií na jeho náklady.</w:t>
      </w:r>
    </w:p>
    <w:p w14:paraId="1AED312F" w14:textId="77777777" w:rsidR="00360842" w:rsidRPr="00D345C8" w:rsidRDefault="00360842" w:rsidP="00360842">
      <w:pPr>
        <w:pStyle w:val="02-ODST-2"/>
      </w:pPr>
      <w:r w:rsidRPr="00D345C8">
        <w:t>Dodavatel se zavazuje spolu se smlouvou uzavřít Dohodu o bezpečnostních aspektech při poskytování plnění ve znění uvedeném v ZD. Pokud nebude Dohoda o bezpečnostních aspektech při poskytování plnění uzavřena ani do 30 dnů ode dne podpisu této smlouvy, účinnost této smlouvy automaticky zanikne.</w:t>
      </w:r>
    </w:p>
    <w:p w14:paraId="3DB419BA" w14:textId="77777777" w:rsidR="00F85975" w:rsidRDefault="00F85975" w:rsidP="00A26B5D">
      <w:pPr>
        <w:pStyle w:val="02-ODST-2"/>
        <w:numPr>
          <w:ilvl w:val="0"/>
          <w:numId w:val="0"/>
        </w:numPr>
        <w:ind w:left="567"/>
      </w:pPr>
    </w:p>
    <w:p w14:paraId="64072F67" w14:textId="77777777" w:rsidR="006E2303" w:rsidRDefault="006E2303" w:rsidP="008D0DF6">
      <w:pPr>
        <w:pStyle w:val="01-L"/>
        <w:ind w:hanging="4564"/>
      </w:pPr>
      <w:bookmarkStart w:id="15" w:name="_Ref482962202"/>
      <w:r>
        <w:t>Doba plnění</w:t>
      </w:r>
      <w:bookmarkEnd w:id="15"/>
    </w:p>
    <w:p w14:paraId="02B26E52" w14:textId="63216429" w:rsidR="006E2303" w:rsidRPr="0054505C" w:rsidRDefault="006E2303" w:rsidP="008C7156">
      <w:pPr>
        <w:pStyle w:val="02-ODST-2"/>
      </w:pPr>
      <w:bookmarkStart w:id="16" w:name="_Ref337720373"/>
      <w:r w:rsidRPr="0054505C">
        <w:t xml:space="preserve">Lhůta pro dodání </w:t>
      </w:r>
      <w:r w:rsidR="00EA345E" w:rsidRPr="0054505C">
        <w:t xml:space="preserve">a předání </w:t>
      </w:r>
      <w:r w:rsidRPr="0054505C">
        <w:t xml:space="preserve">předmětu </w:t>
      </w:r>
      <w:r w:rsidR="00524893">
        <w:t>plnění</w:t>
      </w:r>
      <w:r w:rsidR="00524893" w:rsidRPr="0054505C">
        <w:t xml:space="preserve"> specifikované</w:t>
      </w:r>
      <w:r w:rsidR="00524893">
        <w:t>ho</w:t>
      </w:r>
      <w:r w:rsidR="00524893" w:rsidRPr="0054505C">
        <w:t xml:space="preserve"> </w:t>
      </w:r>
      <w:r w:rsidR="003F075B" w:rsidRPr="0054505C">
        <w:t>v </w:t>
      </w:r>
      <w:r w:rsidR="00333A17">
        <w:t>odst.</w:t>
      </w:r>
      <w:r w:rsidR="003F075B" w:rsidRPr="0054505C">
        <w:t xml:space="preserve">1.2 této smlouvy </w:t>
      </w:r>
      <w:r w:rsidR="002B3505" w:rsidRPr="0054505C">
        <w:t xml:space="preserve">prodávajícím kupujícímu </w:t>
      </w:r>
      <w:r w:rsidRPr="0054505C">
        <w:t xml:space="preserve">je stanovena nejpozději do </w:t>
      </w:r>
      <w:r w:rsidR="00405CF0">
        <w:rPr>
          <w:rFonts w:cs="Arial"/>
        </w:rPr>
        <w:t>32</w:t>
      </w:r>
      <w:r w:rsidR="00405CF0">
        <w:t xml:space="preserve"> </w:t>
      </w:r>
      <w:r w:rsidR="00E46D53">
        <w:t>týdnů</w:t>
      </w:r>
      <w:r w:rsidR="009121BC" w:rsidRPr="0054505C">
        <w:t xml:space="preserve"> od </w:t>
      </w:r>
      <w:r w:rsidR="00AE7913">
        <w:t>uzavření</w:t>
      </w:r>
      <w:r w:rsidR="009121BC" w:rsidRPr="0054505C">
        <w:t xml:space="preserve"> smlouvy</w:t>
      </w:r>
      <w:bookmarkEnd w:id="16"/>
      <w:r w:rsidR="0054505C" w:rsidRPr="0054505C">
        <w:t>.</w:t>
      </w:r>
    </w:p>
    <w:p w14:paraId="123EE27C" w14:textId="77777777" w:rsidR="004D3B82" w:rsidRDefault="00EB42B1" w:rsidP="0054505C">
      <w:pPr>
        <w:pStyle w:val="01-L"/>
        <w:ind w:hanging="4564"/>
      </w:pPr>
      <w:r>
        <w:t>Míst</w:t>
      </w:r>
      <w:r w:rsidR="00172141">
        <w:t>o</w:t>
      </w:r>
      <w:r w:rsidR="00114073">
        <w:t xml:space="preserve"> plnění</w:t>
      </w:r>
    </w:p>
    <w:p w14:paraId="11836659" w14:textId="4C41DD4B" w:rsidR="00B60FF9" w:rsidRDefault="00EB42B1" w:rsidP="0034019D">
      <w:pPr>
        <w:pStyle w:val="02-ODST-2"/>
      </w:pPr>
      <w:bookmarkStart w:id="17" w:name="_Ref353450487"/>
      <w:bookmarkStart w:id="18" w:name="_Ref337719878"/>
      <w:bookmarkStart w:id="19" w:name="_Ref348080152"/>
      <w:r>
        <w:t>Míst</w:t>
      </w:r>
      <w:r w:rsidR="003A5355">
        <w:t xml:space="preserve">em plnění je </w:t>
      </w:r>
      <w:r w:rsidR="00E16DD4">
        <w:t xml:space="preserve">vždy </w:t>
      </w:r>
      <w:r w:rsidR="003A5355">
        <w:t xml:space="preserve">lokalita </w:t>
      </w:r>
      <w:r w:rsidR="00333A17">
        <w:t>kupujícího určená kupujícím</w:t>
      </w:r>
      <w:r w:rsidR="00887BF7">
        <w:t xml:space="preserve"> podle rozpisu dle přílohy č. 11 Zadávací dokumentace</w:t>
      </w:r>
      <w:r w:rsidR="000B3B6B">
        <w:t>.</w:t>
      </w:r>
      <w:bookmarkEnd w:id="17"/>
    </w:p>
    <w:p w14:paraId="35CDCF11" w14:textId="15D36914" w:rsidR="00EA345E" w:rsidRDefault="00EA345E" w:rsidP="008D0DF6">
      <w:pPr>
        <w:pStyle w:val="01-L"/>
        <w:ind w:hanging="4564"/>
      </w:pPr>
      <w:bookmarkStart w:id="20" w:name="_Ref348079905"/>
      <w:bookmarkEnd w:id="18"/>
      <w:bookmarkEnd w:id="19"/>
      <w:r>
        <w:t xml:space="preserve">Předání předmětu </w:t>
      </w:r>
      <w:r w:rsidR="00333A17">
        <w:t>plnění</w:t>
      </w:r>
    </w:p>
    <w:p w14:paraId="338D9E09" w14:textId="30B15CEE" w:rsidR="00EA345E" w:rsidRPr="00395587" w:rsidRDefault="00EA345E" w:rsidP="00EA345E">
      <w:pPr>
        <w:pStyle w:val="02-ODST-2"/>
        <w:rPr>
          <w:rFonts w:cs="Arial"/>
        </w:rPr>
      </w:pPr>
      <w:r w:rsidRPr="00BA3A06">
        <w:t xml:space="preserve">Prodávající je povinen předat předmět </w:t>
      </w:r>
      <w:r w:rsidR="00333A17">
        <w:t xml:space="preserve">plnění </w:t>
      </w:r>
      <w:r w:rsidRPr="00BA3A06">
        <w:t>kupujícímu v</w:t>
      </w:r>
      <w:r w:rsidR="002A0930">
        <w:t xml:space="preserve"> každém</w:t>
      </w:r>
      <w:r w:rsidRPr="00BA3A06">
        <w:t xml:space="preserve"> konkrétním místě plnění ve lhůtě uvedené v</w:t>
      </w:r>
      <w:r>
        <w:t> </w:t>
      </w:r>
      <w:r w:rsidRPr="00BA3A06">
        <w:t>článku</w:t>
      </w:r>
      <w:r>
        <w:t xml:space="preserve">  </w:t>
      </w:r>
      <w:r>
        <w:fldChar w:fldCharType="begin"/>
      </w:r>
      <w:r>
        <w:instrText xml:space="preserve"> REF _Ref482962202 \r \h </w:instrText>
      </w:r>
      <w:r>
        <w:fldChar w:fldCharType="separate"/>
      </w:r>
      <w:r w:rsidR="00CE5976">
        <w:t>Čl. 2</w:t>
      </w:r>
      <w:r>
        <w:fldChar w:fldCharType="end"/>
      </w:r>
      <w:r w:rsidRPr="00BA3A06">
        <w:t xml:space="preserve"> smlouvy. Kupující musí být před předáním předmětu </w:t>
      </w:r>
      <w:r w:rsidR="00BB1341">
        <w:t>plnění</w:t>
      </w:r>
      <w:r w:rsidR="00BB1341" w:rsidRPr="00BA3A06">
        <w:t xml:space="preserve"> </w:t>
      </w:r>
      <w:r w:rsidRPr="00BA3A06">
        <w:t xml:space="preserve">prodávajícím </w:t>
      </w:r>
      <w:r w:rsidR="00BB1341">
        <w:t xml:space="preserve">upozorněn </w:t>
      </w:r>
      <w:r>
        <w:t xml:space="preserve">nejméně </w:t>
      </w:r>
      <w:r w:rsidR="0054505C">
        <w:t>2</w:t>
      </w:r>
      <w:r w:rsidRPr="00BA3A06">
        <w:t xml:space="preserve"> </w:t>
      </w:r>
      <w:r>
        <w:t>(</w:t>
      </w:r>
      <w:r w:rsidR="0054505C">
        <w:t>dva</w:t>
      </w:r>
      <w:r>
        <w:t xml:space="preserve">) </w:t>
      </w:r>
      <w:r w:rsidRPr="00BA3A06">
        <w:t>dn</w:t>
      </w:r>
      <w:r w:rsidR="0054505C">
        <w:t>y</w:t>
      </w:r>
      <w:r w:rsidRPr="00BA3A06">
        <w:t xml:space="preserve"> předem </w:t>
      </w:r>
      <w:r w:rsidR="00BB1341">
        <w:t>písemným</w:t>
      </w:r>
      <w:r w:rsidR="00BB1341" w:rsidRPr="00BA3A06">
        <w:t xml:space="preserve"> </w:t>
      </w:r>
      <w:r w:rsidRPr="00BA3A06">
        <w:t xml:space="preserve">oznámením učiněným elektronicky na </w:t>
      </w:r>
      <w:r>
        <w:t xml:space="preserve">emailovou </w:t>
      </w:r>
      <w:r w:rsidRPr="00BA3A06">
        <w:t xml:space="preserve">adresu osoby oprávněné za kupujícího </w:t>
      </w:r>
      <w:r>
        <w:t xml:space="preserve">převzít předmět </w:t>
      </w:r>
      <w:r w:rsidR="00BB1341">
        <w:t xml:space="preserve">plnění </w:t>
      </w:r>
      <w:r w:rsidR="009B7C37">
        <w:t>–</w:t>
      </w:r>
      <w:r w:rsidR="00A8363F" w:rsidRPr="007A3394">
        <w:t xml:space="preserve"> </w:t>
      </w:r>
      <w:r w:rsidR="009B7C37">
        <w:rPr>
          <w:highlight w:val="lightGray"/>
        </w:rPr>
        <w:t>Jiří Haase, jiri.haase</w:t>
      </w:r>
      <w:r w:rsidR="00A8363F" w:rsidRPr="00E119F5">
        <w:rPr>
          <w:highlight w:val="lightGray"/>
        </w:rPr>
        <w:t>@ceproas.cz</w:t>
      </w:r>
      <w:r w:rsidRPr="00BA3A06">
        <w:t>.</w:t>
      </w:r>
      <w:r w:rsidRPr="00395587">
        <w:rPr>
          <w:rFonts w:cs="Arial"/>
        </w:rPr>
        <w:t xml:space="preserve"> </w:t>
      </w:r>
    </w:p>
    <w:p w14:paraId="5AF49775" w14:textId="23F15F6A" w:rsidR="00EA345E" w:rsidRDefault="00EA345E" w:rsidP="008D0DF6">
      <w:pPr>
        <w:pStyle w:val="02-ODST-2"/>
        <w:rPr>
          <w:rFonts w:cs="Arial"/>
        </w:rPr>
      </w:pPr>
      <w:r w:rsidRPr="00395587">
        <w:rPr>
          <w:rFonts w:cs="Arial"/>
        </w:rPr>
        <w:t xml:space="preserve">Kupující se zavazuje řádně a včas dodaný předmět </w:t>
      </w:r>
      <w:r w:rsidR="00BB1341">
        <w:rPr>
          <w:rFonts w:cs="Arial"/>
        </w:rPr>
        <w:t>plnění</w:t>
      </w:r>
      <w:r w:rsidR="00BB1341" w:rsidRPr="00395587">
        <w:rPr>
          <w:rFonts w:cs="Arial"/>
        </w:rPr>
        <w:t xml:space="preserve"> </w:t>
      </w:r>
      <w:r w:rsidRPr="00395587">
        <w:rPr>
          <w:rFonts w:cs="Arial"/>
        </w:rPr>
        <w:t xml:space="preserve">převzít, rozpozná-li však při předání předmětu </w:t>
      </w:r>
      <w:r w:rsidR="00BB1341">
        <w:rPr>
          <w:rFonts w:cs="Arial"/>
        </w:rPr>
        <w:t>plnění</w:t>
      </w:r>
      <w:r w:rsidR="00BB1341" w:rsidRPr="00BA3A06">
        <w:rPr>
          <w:rFonts w:cs="Arial"/>
        </w:rPr>
        <w:t xml:space="preserve"> </w:t>
      </w:r>
      <w:r w:rsidRPr="00BA3A06">
        <w:rPr>
          <w:rFonts w:cs="Arial"/>
        </w:rPr>
        <w:t>kupující</w:t>
      </w:r>
      <w:r w:rsidRPr="00395587">
        <w:rPr>
          <w:rFonts w:cs="Arial"/>
        </w:rPr>
        <w:t xml:space="preserve"> vadu (včetně vady v dokladech nutných pro užívání věci či v množství, provedení apod.), nemá kupující povinnost předmět plnění převzít.</w:t>
      </w:r>
    </w:p>
    <w:p w14:paraId="74635BB0" w14:textId="04F0CCD2" w:rsidR="00EA345E" w:rsidRDefault="00EA345E" w:rsidP="00EA345E">
      <w:pPr>
        <w:pStyle w:val="02-ODST-2"/>
        <w:numPr>
          <w:ilvl w:val="0"/>
          <w:numId w:val="0"/>
        </w:numPr>
        <w:ind w:left="567"/>
      </w:pPr>
      <w:r w:rsidRPr="008D0DF6">
        <w:t xml:space="preserve">Dokladem, který potvrzuje dodání předmětu </w:t>
      </w:r>
      <w:r w:rsidR="00BB1341">
        <w:t>plnění</w:t>
      </w:r>
      <w:r w:rsidR="00BB1341" w:rsidRPr="008D0DF6">
        <w:t xml:space="preserve"> </w:t>
      </w:r>
      <w:r w:rsidRPr="008D0DF6">
        <w:t xml:space="preserve">ke kontrole kupujícím a jeho předání prodávajícím kupujícímu a převzetí od prodávajícího oprávněnou osobou kupujícího musí být </w:t>
      </w:r>
      <w:r w:rsidR="006940F5" w:rsidRPr="006940F5">
        <w:t>oběma smluvními stranami podeps</w:t>
      </w:r>
      <w:r w:rsidR="006940F5">
        <w:t>a</w:t>
      </w:r>
      <w:r w:rsidRPr="008D0DF6">
        <w:t xml:space="preserve">ný dodací list a/nebo předávací protokol o převzetí předmětu </w:t>
      </w:r>
      <w:r w:rsidR="00984D85">
        <w:t>plnění</w:t>
      </w:r>
      <w:r w:rsidR="00984D85" w:rsidRPr="008D0DF6">
        <w:t xml:space="preserve"> </w:t>
      </w:r>
      <w:r w:rsidRPr="008D0DF6">
        <w:t>(dále také jen „</w:t>
      </w:r>
      <w:r w:rsidRPr="00A26B5D">
        <w:rPr>
          <w:b/>
          <w:bCs/>
        </w:rPr>
        <w:t>předávací protokol</w:t>
      </w:r>
      <w:r w:rsidRPr="008D0DF6">
        <w:t xml:space="preserve">“). </w:t>
      </w:r>
    </w:p>
    <w:p w14:paraId="22C15644" w14:textId="24EE3449" w:rsidR="00EA345E" w:rsidRDefault="00EA345E" w:rsidP="004E4D75">
      <w:pPr>
        <w:pStyle w:val="Odstavec2"/>
        <w:numPr>
          <w:ilvl w:val="1"/>
          <w:numId w:val="3"/>
        </w:numPr>
        <w:spacing w:after="120"/>
        <w:rPr>
          <w:rFonts w:cs="Arial"/>
        </w:rPr>
      </w:pPr>
      <w:r w:rsidRPr="00457ACC">
        <w:rPr>
          <w:rFonts w:cs="Arial"/>
        </w:rPr>
        <w:t xml:space="preserve">Předání a převzetí předmětu </w:t>
      </w:r>
      <w:r w:rsidR="00984D85">
        <w:rPr>
          <w:rFonts w:cs="Arial"/>
        </w:rPr>
        <w:t>plnění</w:t>
      </w:r>
      <w:r w:rsidR="00984D85" w:rsidRPr="00457ACC">
        <w:rPr>
          <w:rFonts w:cs="Arial"/>
        </w:rPr>
        <w:t xml:space="preserve"> </w:t>
      </w:r>
      <w:r>
        <w:rPr>
          <w:rFonts w:cs="Arial"/>
        </w:rPr>
        <w:t>se uskuteční při jeho řádném dodání p</w:t>
      </w:r>
      <w:r w:rsidRPr="00457ACC">
        <w:rPr>
          <w:rFonts w:cs="Arial"/>
        </w:rPr>
        <w:t xml:space="preserve">rodávajícím do místa </w:t>
      </w:r>
      <w:r>
        <w:rPr>
          <w:rFonts w:cs="Arial"/>
        </w:rPr>
        <w:t>plnění</w:t>
      </w:r>
      <w:r w:rsidRPr="00457ACC">
        <w:rPr>
          <w:rFonts w:cs="Arial"/>
        </w:rPr>
        <w:t>.</w:t>
      </w:r>
    </w:p>
    <w:p w14:paraId="6E1734C2" w14:textId="33F04DB6" w:rsidR="00EA345E" w:rsidRDefault="00EA345E" w:rsidP="008D0DF6">
      <w:pPr>
        <w:pStyle w:val="05-ODST-3"/>
      </w:pPr>
      <w:r w:rsidRPr="00EA345E">
        <w:t xml:space="preserve">Za řádné předání a převzetí předmětu </w:t>
      </w:r>
      <w:r w:rsidR="00984D85">
        <w:t>plnění</w:t>
      </w:r>
      <w:r w:rsidR="00984D85" w:rsidRPr="00EA345E">
        <w:t xml:space="preserve"> </w:t>
      </w:r>
      <w:r w:rsidRPr="00EA345E">
        <w:t xml:space="preserve">se považuje předání předmětu </w:t>
      </w:r>
      <w:r w:rsidR="00984D85">
        <w:t>plnění</w:t>
      </w:r>
      <w:r w:rsidR="00984D85" w:rsidRPr="00EA345E">
        <w:t xml:space="preserve"> </w:t>
      </w:r>
      <w:r w:rsidRPr="00EA345E">
        <w:t xml:space="preserve">specifikovaného touto smlouvou prodávajícím kupujícímu a převzetí předmětu </w:t>
      </w:r>
      <w:r w:rsidR="00984D85">
        <w:t>plnění</w:t>
      </w:r>
      <w:r w:rsidR="00984D85" w:rsidRPr="00EA345E">
        <w:t xml:space="preserve"> </w:t>
      </w:r>
      <w:r w:rsidRPr="00EA345E">
        <w:t>specifikovaného touto smlouvou pověřeným zástupcem kupující</w:t>
      </w:r>
      <w:r w:rsidR="00BB6D33">
        <w:t>ho v místě plnění a </w:t>
      </w:r>
      <w:r w:rsidRPr="00EA345E">
        <w:t>podpisem dodacího listu a</w:t>
      </w:r>
      <w:r w:rsidRPr="008D0DF6">
        <w:t>/nebo předávacího protokolu oběma smluvními stranami.</w:t>
      </w:r>
      <w:r w:rsidRPr="008D0DF6">
        <w:rPr>
          <w:sz w:val="24"/>
          <w:szCs w:val="24"/>
        </w:rPr>
        <w:t xml:space="preserve"> </w:t>
      </w:r>
      <w:r w:rsidRPr="008D0DF6">
        <w:t xml:space="preserve"> </w:t>
      </w:r>
    </w:p>
    <w:p w14:paraId="0B4FF050" w14:textId="73B5EC79" w:rsidR="00EA345E" w:rsidRPr="008D0DF6" w:rsidRDefault="00EA345E" w:rsidP="008D0DF6">
      <w:pPr>
        <w:pStyle w:val="05-ODST-3"/>
      </w:pPr>
      <w:r w:rsidRPr="008D0DF6">
        <w:rPr>
          <w:rFonts w:cs="Arial"/>
        </w:rPr>
        <w:t xml:space="preserve">Kupující není k převzetí předmětu </w:t>
      </w:r>
      <w:r w:rsidR="004253E6">
        <w:rPr>
          <w:rFonts w:cs="Arial"/>
        </w:rPr>
        <w:t>plnění</w:t>
      </w:r>
      <w:r w:rsidR="004253E6" w:rsidRPr="008D0DF6">
        <w:rPr>
          <w:rFonts w:cs="Arial"/>
        </w:rPr>
        <w:t xml:space="preserve"> </w:t>
      </w:r>
      <w:r w:rsidRPr="008D0DF6">
        <w:rPr>
          <w:rFonts w:cs="Arial"/>
        </w:rPr>
        <w:t xml:space="preserve">či jeho části povinen, bude-li předmět </w:t>
      </w:r>
      <w:r w:rsidR="004253E6">
        <w:rPr>
          <w:rFonts w:cs="Arial"/>
        </w:rPr>
        <w:t>plnění</w:t>
      </w:r>
      <w:r w:rsidR="004253E6" w:rsidRPr="008D0DF6">
        <w:rPr>
          <w:rFonts w:cs="Arial"/>
        </w:rPr>
        <w:t xml:space="preserve"> </w:t>
      </w:r>
      <w:r w:rsidRPr="008D0DF6">
        <w:rPr>
          <w:rFonts w:cs="Arial"/>
        </w:rPr>
        <w:t xml:space="preserve">mít zjevné vady. V případě převzetí předmětu </w:t>
      </w:r>
      <w:r w:rsidR="004253E6">
        <w:rPr>
          <w:rFonts w:cs="Arial"/>
        </w:rPr>
        <w:t>plnění</w:t>
      </w:r>
      <w:r w:rsidRPr="008D0DF6">
        <w:rPr>
          <w:rFonts w:cs="Arial"/>
        </w:rPr>
        <w:t xml:space="preserve">, jež vykazuje vady, musí být tyto vady specifikovány v dodacím listu a/nebo předávacím protokolu podepsaným oběma smluvními stranami, přičemž platí, že tyto vady měl předmět </w:t>
      </w:r>
      <w:r w:rsidR="004253E6">
        <w:rPr>
          <w:rFonts w:cs="Arial"/>
        </w:rPr>
        <w:t>plnění</w:t>
      </w:r>
      <w:r w:rsidR="004253E6" w:rsidRPr="008D0DF6">
        <w:rPr>
          <w:rFonts w:cs="Arial"/>
        </w:rPr>
        <w:t xml:space="preserve"> </w:t>
      </w:r>
      <w:r w:rsidRPr="008D0DF6">
        <w:rPr>
          <w:rFonts w:cs="Arial"/>
        </w:rPr>
        <w:t xml:space="preserve">již v době přechodu nebezpečí škody a prodávající je povinen v rámci záruky tyto vady bezodkladně a bezplatně opravit nebo celý předmět </w:t>
      </w:r>
      <w:r w:rsidR="004253E6">
        <w:rPr>
          <w:rFonts w:cs="Arial"/>
        </w:rPr>
        <w:t>plnění</w:t>
      </w:r>
      <w:r w:rsidR="00A8241A">
        <w:rPr>
          <w:rFonts w:cs="Arial"/>
        </w:rPr>
        <w:t xml:space="preserve"> </w:t>
      </w:r>
      <w:r w:rsidRPr="008D0DF6">
        <w:rPr>
          <w:rFonts w:cs="Arial"/>
        </w:rPr>
        <w:t xml:space="preserve">či jeho část vyměnit nebo poskytnout přiměřenou slevu z kupní ceny (podle požadavku kupujícího v reklamaci vad). </w:t>
      </w:r>
    </w:p>
    <w:p w14:paraId="14C2EE07" w14:textId="253DE342" w:rsidR="00EA345E" w:rsidRPr="00B530EA" w:rsidRDefault="00EA345E" w:rsidP="00EA345E">
      <w:pPr>
        <w:pStyle w:val="02-ODST-2"/>
        <w:rPr>
          <w:rFonts w:cs="Arial"/>
        </w:rPr>
      </w:pPr>
      <w:r w:rsidRPr="00B530EA">
        <w:rPr>
          <w:rFonts w:cs="Arial"/>
        </w:rPr>
        <w:t xml:space="preserve">Smluvní strany se dohodly, že na vztah založený touto smlouvou se neuplatní § 2126 občanského zákoníku, týkající se svépomocného prodeje, tj. smluvní strany sjednávají, že v případě prodlení jedné strany s převzetím předmětu plnění či s placením za předmět </w:t>
      </w:r>
      <w:r w:rsidR="00A8241A">
        <w:rPr>
          <w:rFonts w:cs="Arial"/>
        </w:rPr>
        <w:t>plnění</w:t>
      </w:r>
      <w:r w:rsidR="00A8241A" w:rsidRPr="00B530EA">
        <w:rPr>
          <w:rFonts w:cs="Arial"/>
        </w:rPr>
        <w:t xml:space="preserve"> </w:t>
      </w:r>
      <w:r w:rsidRPr="00B530EA">
        <w:rPr>
          <w:rFonts w:cs="Arial"/>
        </w:rPr>
        <w:t>nevzniká druhé smluvní straně právo tuto věc po předchozím upozornění na účet prodlévající strany prodat.</w:t>
      </w:r>
    </w:p>
    <w:p w14:paraId="15324887" w14:textId="524413D9" w:rsidR="00EA345E" w:rsidRPr="00B530EA" w:rsidRDefault="00EA345E" w:rsidP="00EA345E">
      <w:pPr>
        <w:pStyle w:val="02-ODST-2"/>
      </w:pPr>
      <w:r w:rsidRPr="00B530EA">
        <w:rPr>
          <w:rFonts w:cs="Arial"/>
        </w:rPr>
        <w:t xml:space="preserve">Smluvní strany dále sjednávají, že na vztah založený touto smlouvou se neuplatní ustanovení § 2093 občanského zákoníku a v případě, že prodávající dodá větší množství </w:t>
      </w:r>
      <w:r w:rsidR="0075530C">
        <w:rPr>
          <w:rFonts w:cs="Arial"/>
        </w:rPr>
        <w:t xml:space="preserve">předmětu </w:t>
      </w:r>
      <w:proofErr w:type="gramStart"/>
      <w:r w:rsidR="0075530C">
        <w:rPr>
          <w:rFonts w:cs="Arial"/>
        </w:rPr>
        <w:t>plnění</w:t>
      </w:r>
      <w:proofErr w:type="gramEnd"/>
      <w:r w:rsidRPr="00B530EA">
        <w:rPr>
          <w:rFonts w:cs="Arial"/>
        </w:rPr>
        <w:t xml:space="preserve"> než bylo ujednáno, smlouva na toto přebytečné množství uzavřena není.</w:t>
      </w:r>
      <w:r w:rsidRPr="00B530EA">
        <w:t xml:space="preserve"> </w:t>
      </w:r>
    </w:p>
    <w:p w14:paraId="45152F8B" w14:textId="77777777" w:rsidR="00EA345E" w:rsidRDefault="00EA345E" w:rsidP="008D0DF6">
      <w:pPr>
        <w:pStyle w:val="01-L"/>
        <w:ind w:hanging="4564"/>
      </w:pPr>
      <w:r>
        <w:t>Nebezpečí škody a vlastnictví</w:t>
      </w:r>
      <w:r w:rsidRPr="0069626B">
        <w:t xml:space="preserve"> </w:t>
      </w:r>
    </w:p>
    <w:p w14:paraId="58CDD2CB" w14:textId="18BA4081" w:rsidR="006416BE" w:rsidRDefault="00EA345E" w:rsidP="008D0DF6">
      <w:pPr>
        <w:pStyle w:val="02-ODST-2"/>
      </w:pPr>
      <w:r w:rsidRPr="008D0DF6">
        <w:t xml:space="preserve">Nebezpečí škody na předmětu </w:t>
      </w:r>
      <w:r w:rsidR="0075530C">
        <w:t>plnění</w:t>
      </w:r>
      <w:r w:rsidR="0075530C" w:rsidRPr="008D0DF6">
        <w:t xml:space="preserve"> </w:t>
      </w:r>
      <w:r w:rsidRPr="008D0DF6">
        <w:t xml:space="preserve">přechází na kupujícího v okamžiku realizované přejímky předmětu plnění od prodávajícího v dohodnutém místě plnění dle odstavce </w:t>
      </w:r>
      <w:r w:rsidRPr="008D0DF6">
        <w:fldChar w:fldCharType="begin"/>
      </w:r>
      <w:r w:rsidRPr="008D0DF6">
        <w:instrText xml:space="preserve"> REF _Ref348080152 \r \h  \* MERGEFORMAT </w:instrText>
      </w:r>
      <w:r w:rsidRPr="008D0DF6">
        <w:fldChar w:fldCharType="separate"/>
      </w:r>
      <w:r w:rsidR="00CE5976">
        <w:t>3.1</w:t>
      </w:r>
      <w:r w:rsidRPr="008D0DF6">
        <w:fldChar w:fldCharType="end"/>
      </w:r>
      <w:r w:rsidRPr="008D0DF6">
        <w:t xml:space="preserve"> této smlouvy a po podpisu předávacího protokolu a/nebo dodacího listu smluvními stranami.</w:t>
      </w:r>
    </w:p>
    <w:p w14:paraId="6B1C93C7" w14:textId="63DEB277" w:rsidR="00EA345E" w:rsidRPr="008D0DF6" w:rsidRDefault="00EA345E" w:rsidP="008D0DF6">
      <w:pPr>
        <w:pStyle w:val="02-ODST-2"/>
      </w:pPr>
      <w:r w:rsidRPr="008D0DF6">
        <w:t xml:space="preserve">Vlastnické právo k dodanému předmětu </w:t>
      </w:r>
      <w:r w:rsidR="0075530C">
        <w:t>p</w:t>
      </w:r>
      <w:r w:rsidR="00985A66">
        <w:t>l</w:t>
      </w:r>
      <w:r w:rsidR="0075530C">
        <w:t>nění</w:t>
      </w:r>
      <w:r w:rsidR="0075530C" w:rsidRPr="008D0DF6">
        <w:t xml:space="preserve"> </w:t>
      </w:r>
      <w:r w:rsidRPr="008D0DF6">
        <w:t xml:space="preserve">přechází na kupujícího fyzickým dodáním a převzetím předmětu </w:t>
      </w:r>
      <w:r w:rsidR="00985A66">
        <w:t>plnění</w:t>
      </w:r>
      <w:r w:rsidR="00985A66" w:rsidRPr="008D0DF6">
        <w:t xml:space="preserve"> </w:t>
      </w:r>
      <w:r w:rsidRPr="008D0DF6">
        <w:t xml:space="preserve">kupujícím v místě plnění podpisem dodacího listu a/nebo předávacího protokolu. </w:t>
      </w:r>
    </w:p>
    <w:p w14:paraId="425E37EC" w14:textId="77777777" w:rsidR="006E2303" w:rsidRDefault="006E2303" w:rsidP="008D0DF6">
      <w:pPr>
        <w:pStyle w:val="01-L"/>
        <w:ind w:hanging="4564"/>
      </w:pPr>
      <w:r>
        <w:t>Kupní cena</w:t>
      </w:r>
      <w:bookmarkEnd w:id="20"/>
    </w:p>
    <w:p w14:paraId="339431AD" w14:textId="48D80B98" w:rsidR="006416BE" w:rsidRDefault="006416BE" w:rsidP="006416BE">
      <w:pPr>
        <w:pStyle w:val="02-ODST-2"/>
      </w:pPr>
      <w:bookmarkStart w:id="21" w:name="_Ref337719987"/>
      <w:r>
        <w:t xml:space="preserve">Kupní cena za předmět </w:t>
      </w:r>
      <w:r w:rsidR="00985A66">
        <w:t xml:space="preserve">plnění </w:t>
      </w:r>
      <w:r>
        <w:t xml:space="preserve">je stanovena ve výši: </w:t>
      </w:r>
      <w:r w:rsidR="0054505C" w:rsidRPr="0054505C">
        <w:rPr>
          <w:rFonts w:cs="Arial"/>
          <w:highlight w:val="yellow"/>
        </w:rPr>
        <w:fldChar w:fldCharType="begin">
          <w:ffData>
            <w:name w:val="Text19"/>
            <w:enabled/>
            <w:calcOnExit w:val="0"/>
            <w:textInput/>
          </w:ffData>
        </w:fldChar>
      </w:r>
      <w:r w:rsidR="0054505C" w:rsidRPr="0054505C">
        <w:rPr>
          <w:rFonts w:cs="Arial"/>
          <w:highlight w:val="yellow"/>
        </w:rPr>
        <w:instrText xml:space="preserve"> FORMTEXT </w:instrText>
      </w:r>
      <w:r w:rsidR="0054505C" w:rsidRPr="0054505C">
        <w:rPr>
          <w:rFonts w:cs="Arial"/>
          <w:highlight w:val="yellow"/>
        </w:rPr>
      </w:r>
      <w:r w:rsidR="0054505C" w:rsidRPr="0054505C">
        <w:rPr>
          <w:rFonts w:cs="Arial"/>
          <w:highlight w:val="yellow"/>
        </w:rPr>
        <w:fldChar w:fldCharType="separate"/>
      </w:r>
      <w:r w:rsidR="0054505C" w:rsidRPr="0054505C">
        <w:rPr>
          <w:rFonts w:cs="Arial"/>
          <w:noProof/>
          <w:highlight w:val="yellow"/>
        </w:rPr>
        <w:t> </w:t>
      </w:r>
      <w:r w:rsidR="0054505C" w:rsidRPr="0054505C">
        <w:rPr>
          <w:rFonts w:cs="Arial"/>
          <w:noProof/>
          <w:highlight w:val="yellow"/>
        </w:rPr>
        <w:t> </w:t>
      </w:r>
      <w:r w:rsidR="0054505C" w:rsidRPr="0054505C">
        <w:rPr>
          <w:rFonts w:cs="Arial"/>
          <w:noProof/>
          <w:highlight w:val="yellow"/>
        </w:rPr>
        <w:t> </w:t>
      </w:r>
      <w:r w:rsidR="0054505C" w:rsidRPr="0054505C">
        <w:rPr>
          <w:rFonts w:cs="Arial"/>
          <w:noProof/>
          <w:highlight w:val="yellow"/>
        </w:rPr>
        <w:t> </w:t>
      </w:r>
      <w:r w:rsidR="0054505C" w:rsidRPr="0054505C">
        <w:rPr>
          <w:rFonts w:cs="Arial"/>
          <w:noProof/>
          <w:highlight w:val="yellow"/>
        </w:rPr>
        <w:t> </w:t>
      </w:r>
      <w:r w:rsidR="0054505C" w:rsidRPr="0054505C">
        <w:rPr>
          <w:rFonts w:cs="Arial"/>
          <w:highlight w:val="yellow"/>
        </w:rPr>
        <w:fldChar w:fldCharType="end"/>
      </w:r>
      <w:r>
        <w:rPr>
          <w:rFonts w:cs="Arial"/>
        </w:rPr>
        <w:t xml:space="preserve"> </w:t>
      </w:r>
      <w:r>
        <w:t xml:space="preserve">Kč bez daně z přidané hodnoty (slovy: </w:t>
      </w:r>
      <w:r w:rsidR="0054505C" w:rsidRPr="0054505C">
        <w:rPr>
          <w:rFonts w:cs="Arial"/>
          <w:highlight w:val="yellow"/>
        </w:rPr>
        <w:fldChar w:fldCharType="begin">
          <w:ffData>
            <w:name w:val="Text19"/>
            <w:enabled/>
            <w:calcOnExit w:val="0"/>
            <w:textInput/>
          </w:ffData>
        </w:fldChar>
      </w:r>
      <w:r w:rsidR="0054505C" w:rsidRPr="0054505C">
        <w:rPr>
          <w:rFonts w:cs="Arial"/>
          <w:highlight w:val="yellow"/>
        </w:rPr>
        <w:instrText xml:space="preserve"> FORMTEXT </w:instrText>
      </w:r>
      <w:r w:rsidR="0054505C" w:rsidRPr="0054505C">
        <w:rPr>
          <w:rFonts w:cs="Arial"/>
          <w:highlight w:val="yellow"/>
        </w:rPr>
      </w:r>
      <w:r w:rsidR="0054505C" w:rsidRPr="0054505C">
        <w:rPr>
          <w:rFonts w:cs="Arial"/>
          <w:highlight w:val="yellow"/>
        </w:rPr>
        <w:fldChar w:fldCharType="separate"/>
      </w:r>
      <w:r w:rsidR="0054505C" w:rsidRPr="0054505C">
        <w:rPr>
          <w:rFonts w:cs="Arial"/>
          <w:noProof/>
          <w:highlight w:val="yellow"/>
        </w:rPr>
        <w:t> </w:t>
      </w:r>
      <w:r w:rsidR="0054505C" w:rsidRPr="0054505C">
        <w:rPr>
          <w:rFonts w:cs="Arial"/>
          <w:noProof/>
          <w:highlight w:val="yellow"/>
        </w:rPr>
        <w:t> </w:t>
      </w:r>
      <w:r w:rsidR="0054505C" w:rsidRPr="0054505C">
        <w:rPr>
          <w:rFonts w:cs="Arial"/>
          <w:noProof/>
          <w:highlight w:val="yellow"/>
        </w:rPr>
        <w:t> </w:t>
      </w:r>
      <w:r w:rsidR="0054505C" w:rsidRPr="0054505C">
        <w:rPr>
          <w:rFonts w:cs="Arial"/>
          <w:noProof/>
          <w:highlight w:val="yellow"/>
        </w:rPr>
        <w:t> </w:t>
      </w:r>
      <w:r w:rsidR="0054505C" w:rsidRPr="0054505C">
        <w:rPr>
          <w:rFonts w:cs="Arial"/>
          <w:noProof/>
          <w:highlight w:val="yellow"/>
        </w:rPr>
        <w:t> </w:t>
      </w:r>
      <w:r w:rsidR="0054505C" w:rsidRPr="0054505C">
        <w:rPr>
          <w:rFonts w:cs="Arial"/>
          <w:highlight w:val="yellow"/>
        </w:rPr>
        <w:fldChar w:fldCharType="end"/>
      </w:r>
      <w:r>
        <w:rPr>
          <w:rFonts w:cs="Arial"/>
        </w:rPr>
        <w:t>korun českých</w:t>
      </w:r>
      <w:r>
        <w:t>, bez daně z přidané hodnoty).</w:t>
      </w:r>
    </w:p>
    <w:p w14:paraId="574284A0" w14:textId="29413EA1" w:rsidR="00096547" w:rsidRDefault="006416BE" w:rsidP="006416BE">
      <w:pPr>
        <w:pStyle w:val="02-ODST-2"/>
      </w:pPr>
      <w:r w:rsidRPr="0054505C">
        <w:t xml:space="preserve">Kupní cena za předmět </w:t>
      </w:r>
      <w:r w:rsidR="00985A66">
        <w:t>plnění</w:t>
      </w:r>
      <w:r w:rsidR="00985A66" w:rsidRPr="0054505C">
        <w:t xml:space="preserve"> </w:t>
      </w:r>
      <w:r w:rsidRPr="0054505C">
        <w:t>je stanovena</w:t>
      </w:r>
      <w:r w:rsidR="00972D54">
        <w:t xml:space="preserve"> </w:t>
      </w:r>
      <w:r w:rsidRPr="0054505C">
        <w:t xml:space="preserve">dle požadovaného rozsahu předmětu </w:t>
      </w:r>
      <w:r w:rsidR="005914E4">
        <w:t>plnění</w:t>
      </w:r>
      <w:r w:rsidR="005914E4" w:rsidRPr="0054505C">
        <w:t xml:space="preserve"> </w:t>
      </w:r>
      <w:r w:rsidRPr="0054505C">
        <w:t>na základě jednotkových cen uvedených v </w:t>
      </w:r>
      <w:r w:rsidR="00096547">
        <w:t>tabulce č. 2:</w:t>
      </w:r>
    </w:p>
    <w:p w14:paraId="2DE6D29B" w14:textId="77777777" w:rsidR="006416BE" w:rsidRDefault="00096547" w:rsidP="00D76D36">
      <w:pPr>
        <w:pStyle w:val="02-ODST-2"/>
        <w:keepNext/>
        <w:numPr>
          <w:ilvl w:val="0"/>
          <w:numId w:val="0"/>
        </w:numPr>
        <w:tabs>
          <w:tab w:val="clear" w:pos="567"/>
        </w:tabs>
        <w:ind w:left="567"/>
      </w:pPr>
      <w:r>
        <w:t>Tabulka č. 2</w:t>
      </w:r>
    </w:p>
    <w:bookmarkStart w:id="22" w:name="_MON_1701752637"/>
    <w:bookmarkEnd w:id="22"/>
    <w:p w14:paraId="0B2A4E0B" w14:textId="5A659B20" w:rsidR="00096547" w:rsidRPr="00F75052" w:rsidRDefault="001C48CF" w:rsidP="00D76D36">
      <w:pPr>
        <w:pStyle w:val="02-ODST-2"/>
        <w:numPr>
          <w:ilvl w:val="0"/>
          <w:numId w:val="0"/>
        </w:numPr>
        <w:tabs>
          <w:tab w:val="clear" w:pos="567"/>
        </w:tabs>
        <w:ind w:left="567"/>
      </w:pPr>
      <w:r w:rsidRPr="00B632E1">
        <w:rPr>
          <w:rFonts w:cs="Arial"/>
        </w:rPr>
        <w:object w:dxaOrig="8164" w:dyaOrig="4525" w14:anchorId="68A4F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32.5pt" o:ole="">
            <v:imagedata r:id="rId11" o:title=""/>
          </v:shape>
          <o:OLEObject Type="Embed" ProgID="Excel.Sheet.12" ShapeID="_x0000_i1025" DrawAspect="Content" ObjectID="_1836113829" r:id="rId12"/>
        </w:object>
      </w:r>
    </w:p>
    <w:p w14:paraId="7100A547" w14:textId="355F1050" w:rsidR="006416BE" w:rsidRPr="0054505C" w:rsidRDefault="006416BE" w:rsidP="006416BE">
      <w:pPr>
        <w:pStyle w:val="02-ODST-2"/>
      </w:pPr>
      <w:r w:rsidRPr="0054505C">
        <w:t>Jednotkové ceny uvedené v</w:t>
      </w:r>
      <w:r w:rsidR="00203BCD">
        <w:t> tabulce č. 2</w:t>
      </w:r>
      <w:r w:rsidRPr="0054505C">
        <w:t xml:space="preserve"> </w:t>
      </w:r>
      <w:r w:rsidR="00E51F41">
        <w:t xml:space="preserve">odst. 6.2 </w:t>
      </w:r>
      <w:r w:rsidRPr="0054505C">
        <w:t>této smlouvy jsou stanoveny v korunách českých bez daně z přidané hodnoty.</w:t>
      </w:r>
    </w:p>
    <w:p w14:paraId="40D19838" w14:textId="758651B5" w:rsidR="006416BE" w:rsidRPr="00032379" w:rsidRDefault="006416BE" w:rsidP="006416BE">
      <w:pPr>
        <w:pStyle w:val="02-ODST-2"/>
      </w:pPr>
      <w:r w:rsidRPr="003C1E91">
        <w:t xml:space="preserve">Prodávající prohlašuje, že celková kupní cena a stejně tak i jednotkové ceny předmětu </w:t>
      </w:r>
      <w:r w:rsidR="00E51F41">
        <w:t>plnění</w:t>
      </w:r>
      <w:r w:rsidR="00E51F41" w:rsidRPr="003C1E91">
        <w:t xml:space="preserve"> </w:t>
      </w:r>
      <w:r w:rsidRPr="003C1E91">
        <w:t xml:space="preserve">jsou nejvýše přípustné, neměnné, nepřekročitelné a zahrnují veškeré náklady prodávajícího spojené s plněním smlouvy, zejména, nikoliv však výlučně náklady na vhodné a odpovídající balení, dopravu do konkrétního místa plnění, manipulace a složení předmětu </w:t>
      </w:r>
      <w:r w:rsidR="0041391E">
        <w:t>plnění</w:t>
      </w:r>
      <w:r w:rsidR="0041391E" w:rsidRPr="003C1E91">
        <w:t xml:space="preserve"> </w:t>
      </w:r>
      <w:r w:rsidRPr="003C1E91">
        <w:t xml:space="preserve">v místě plnění, provedení zkoušek, vypracování dokumentace k užití předmětu </w:t>
      </w:r>
      <w:r w:rsidR="0041391E">
        <w:t>plnění</w:t>
      </w:r>
      <w:r w:rsidR="0041391E" w:rsidRPr="003C1E91">
        <w:t xml:space="preserve"> </w:t>
      </w:r>
      <w:r w:rsidRPr="003C1E91">
        <w:t>apod</w:t>
      </w:r>
      <w:r w:rsidRPr="00032379">
        <w:t>.</w:t>
      </w:r>
    </w:p>
    <w:p w14:paraId="43C966E6" w14:textId="5E6E61F0" w:rsidR="006416BE" w:rsidRDefault="006416BE" w:rsidP="006416BE">
      <w:pPr>
        <w:pStyle w:val="02-ODST-2"/>
      </w:pPr>
      <w:r>
        <w:t xml:space="preserve">K celkové kupní ceně </w:t>
      </w:r>
      <w:r w:rsidR="004259F9">
        <w:t xml:space="preserve">za předmět plnění </w:t>
      </w:r>
      <w:r>
        <w:t xml:space="preserve">dle odstavce </w:t>
      </w:r>
      <w:r>
        <w:fldChar w:fldCharType="begin"/>
      </w:r>
      <w:r>
        <w:instrText xml:space="preserve"> REF _Ref337719987 \r \h </w:instrText>
      </w:r>
      <w:r>
        <w:fldChar w:fldCharType="separate"/>
      </w:r>
      <w:r w:rsidR="00CE5976">
        <w:t>6.1</w:t>
      </w:r>
      <w:r>
        <w:fldChar w:fldCharType="end"/>
      </w:r>
      <w:r>
        <w:t xml:space="preserve"> této smlouvy</w:t>
      </w:r>
      <w:r w:rsidR="004259F9">
        <w:t>, která je uvedena bez DPH</w:t>
      </w:r>
      <w:r w:rsidR="0039619E">
        <w:t xml:space="preserve">, </w:t>
      </w:r>
      <w:r>
        <w:t>se připočte a kupující zaplatí daň z přidané hodnoty (dále také jen „</w:t>
      </w:r>
      <w:r w:rsidRPr="0054505C">
        <w:t>DPH</w:t>
      </w:r>
      <w:r>
        <w:t>“) ve výši dle platných právních předpisů ke dni uskutečnění zdanitelného plnění.</w:t>
      </w:r>
    </w:p>
    <w:bookmarkEnd w:id="21"/>
    <w:p w14:paraId="207D5521" w14:textId="77777777" w:rsidR="006E2303" w:rsidRDefault="006E2303" w:rsidP="0054505C">
      <w:pPr>
        <w:pStyle w:val="01-L"/>
        <w:ind w:hanging="4564"/>
      </w:pPr>
      <w:r>
        <w:t>Fakturace</w:t>
      </w:r>
      <w:r w:rsidR="006F0BBE">
        <w:t>, platební podmínky</w:t>
      </w:r>
    </w:p>
    <w:p w14:paraId="645642B9" w14:textId="248B3D39" w:rsidR="00D82FCB" w:rsidRPr="008D6619" w:rsidRDefault="00D82FCB" w:rsidP="00D82FCB">
      <w:pPr>
        <w:pStyle w:val="02-ODST-2"/>
      </w:pPr>
      <w:bookmarkStart w:id="23" w:name="_Ref350426887"/>
      <w:r w:rsidRPr="008D6619">
        <w:t xml:space="preserve">Cena předmětu plnění uvedená v čl. </w:t>
      </w:r>
      <w:r>
        <w:t>6</w:t>
      </w:r>
      <w:r w:rsidRPr="008D6619">
        <w:t xml:space="preserve"> této </w:t>
      </w:r>
      <w:r w:rsidR="004259F9">
        <w:t>s</w:t>
      </w:r>
      <w:r w:rsidR="004259F9" w:rsidRPr="008D6619">
        <w:t xml:space="preserve">mlouvy </w:t>
      </w:r>
      <w:r w:rsidRPr="008D6619">
        <w:t xml:space="preserve">bude </w:t>
      </w:r>
      <w:r>
        <w:t>kupujícím</w:t>
      </w:r>
      <w:r w:rsidRPr="008D6619">
        <w:t xml:space="preserve"> uhrazena </w:t>
      </w:r>
      <w:r>
        <w:t>prodávajícímu</w:t>
      </w:r>
      <w:r w:rsidRPr="008D6619">
        <w:t xml:space="preserve"> v souladu s</w:t>
      </w:r>
      <w:r>
        <w:t> </w:t>
      </w:r>
      <w:r w:rsidRPr="008D6619">
        <w:t xml:space="preserve">podmínkami uvedenými zejména v tomto článku </w:t>
      </w:r>
      <w:r w:rsidR="002E5BB0">
        <w:t>s</w:t>
      </w:r>
      <w:r w:rsidR="002E5BB0" w:rsidRPr="008D6619">
        <w:t xml:space="preserve">mlouvy </w:t>
      </w:r>
      <w:r w:rsidRPr="008D6619">
        <w:t>níže, a to jednorázově po předání a převzetí kompletn</w:t>
      </w:r>
      <w:r>
        <w:t xml:space="preserve">ího předmětu </w:t>
      </w:r>
      <w:r w:rsidR="002E5BB0">
        <w:t>plnění</w:t>
      </w:r>
      <w:r w:rsidRPr="008D6619">
        <w:t xml:space="preserve">.  </w:t>
      </w:r>
    </w:p>
    <w:p w14:paraId="5C4A919E" w14:textId="1DAB1616" w:rsidR="00D82FCB" w:rsidRPr="008D6619" w:rsidRDefault="00D82FCB" w:rsidP="00D82FCB">
      <w:pPr>
        <w:pStyle w:val="02-ODST-2"/>
      </w:pPr>
      <w:r w:rsidRPr="008D6619">
        <w:t xml:space="preserve">Platba ceny předmětu plnění bude provedena bezhotovostním převodem na účet </w:t>
      </w:r>
      <w:r>
        <w:t>prodávajícího</w:t>
      </w:r>
      <w:r w:rsidRPr="008D6619">
        <w:t>, uvedený v</w:t>
      </w:r>
      <w:r>
        <w:t> </w:t>
      </w:r>
      <w:r w:rsidRPr="008D6619">
        <w:t xml:space="preserve">záhlaví této </w:t>
      </w:r>
      <w:r w:rsidR="00051C0D">
        <w:t>s</w:t>
      </w:r>
      <w:r w:rsidR="00051C0D" w:rsidRPr="008D6619">
        <w:t xml:space="preserve">mlouvy </w:t>
      </w:r>
      <w:r w:rsidRPr="008D6619">
        <w:t xml:space="preserve">na základě faktury (daňového dokladu) vystavené </w:t>
      </w:r>
      <w:r>
        <w:t>prodávajícím</w:t>
      </w:r>
      <w:r w:rsidRPr="008D6619">
        <w:t xml:space="preserve">. </w:t>
      </w:r>
      <w:r>
        <w:t>F</w:t>
      </w:r>
      <w:r w:rsidRPr="008D6619">
        <w:t xml:space="preserve">aktura (daňový doklad) vystavená dle této </w:t>
      </w:r>
      <w:r w:rsidR="00051C0D">
        <w:t>s</w:t>
      </w:r>
      <w:r w:rsidR="00051C0D" w:rsidRPr="008D6619">
        <w:t xml:space="preserve">mlouvy </w:t>
      </w:r>
      <w:r w:rsidRPr="008D6619">
        <w:t xml:space="preserve">je splatná do 30 dnů od jejího doručení </w:t>
      </w:r>
      <w:r>
        <w:t>kupujícímu</w:t>
      </w:r>
      <w:r w:rsidRPr="008D6619">
        <w:t>.</w:t>
      </w:r>
    </w:p>
    <w:p w14:paraId="33C12F25" w14:textId="0B0782C4" w:rsidR="00D82FCB" w:rsidRPr="008D6619" w:rsidRDefault="00D82FCB" w:rsidP="00D82FCB">
      <w:pPr>
        <w:pStyle w:val="02-ODST-2"/>
      </w:pPr>
      <w:r w:rsidRPr="008D6619">
        <w:t xml:space="preserve">V případě, že </w:t>
      </w:r>
      <w:r>
        <w:t>prodávající</w:t>
      </w:r>
      <w:r w:rsidRPr="008D6619">
        <w:t xml:space="preserve"> bude mít zájem změnit číslo účtu během relevantní doby, lze tak učinit pouze na základě dohody</w:t>
      </w:r>
      <w:r w:rsidR="00051C0D">
        <w:t xml:space="preserve"> smluvních</w:t>
      </w:r>
      <w:r w:rsidRPr="008D6619">
        <w:t xml:space="preserve"> stran dodatkem k této </w:t>
      </w:r>
      <w:r w:rsidR="00051C0D">
        <w:t>s</w:t>
      </w:r>
      <w:r w:rsidR="00051C0D" w:rsidRPr="008D6619">
        <w:t>mlouvě</w:t>
      </w:r>
      <w:r w:rsidRPr="008D6619">
        <w:t xml:space="preserve">. Právo na vystavení faktury (daňového dokladu) vzniká </w:t>
      </w:r>
      <w:r>
        <w:t>prodávajícímu</w:t>
      </w:r>
      <w:r w:rsidRPr="008D6619">
        <w:t xml:space="preserve"> po </w:t>
      </w:r>
      <w:r w:rsidRPr="00B02C0F">
        <w:t xml:space="preserve">předání a převzetí kompletního </w:t>
      </w:r>
      <w:r w:rsidR="00051C0D">
        <w:t>předmětu plnění.</w:t>
      </w:r>
      <w:r w:rsidR="00051C0D" w:rsidRPr="008D6619">
        <w:t xml:space="preserve"> </w:t>
      </w:r>
    </w:p>
    <w:p w14:paraId="153A62A1" w14:textId="5BD95F47" w:rsidR="00D82FCB" w:rsidRPr="008D6619" w:rsidRDefault="00D82FCB" w:rsidP="00D82FCB">
      <w:pPr>
        <w:pStyle w:val="02-ODST-2"/>
      </w:pPr>
      <w:r>
        <w:t>Prodávající</w:t>
      </w:r>
      <w:r w:rsidRPr="008D6619">
        <w:t xml:space="preserve"> je povinen vystavit fakturu (daňový doklad) na cenu předmětu plnění a doručit ji na fakturační adresu</w:t>
      </w:r>
      <w:r>
        <w:t xml:space="preserve"> kupujícího</w:t>
      </w:r>
      <w:r w:rsidRPr="008D6619">
        <w:t xml:space="preserve"> do 10 dnů od uskutečnění plnění.</w:t>
      </w:r>
    </w:p>
    <w:p w14:paraId="7BE67933" w14:textId="6C368725" w:rsidR="00D82FCB" w:rsidRPr="008D6619" w:rsidRDefault="00D82FCB" w:rsidP="00D82FCB">
      <w:pPr>
        <w:pStyle w:val="02-ODST-2"/>
      </w:pPr>
      <w:r w:rsidRPr="008D6619">
        <w:t xml:space="preserve">Faktura vystavená </w:t>
      </w:r>
      <w:r>
        <w:t>prodávajícím</w:t>
      </w:r>
      <w:r w:rsidRPr="008D6619">
        <w:t xml:space="preserve"> bude obsahovat náležitosti daňového a účetního dokladu dle platné </w:t>
      </w:r>
      <w:r w:rsidR="00051C0D">
        <w:t>příslušných právních předpisů</w:t>
      </w:r>
      <w:r w:rsidRPr="008D6619">
        <w:t xml:space="preserve">, číslo smlouvy, číslo objednávky sdělené </w:t>
      </w:r>
      <w:r>
        <w:t>kupujícím</w:t>
      </w:r>
      <w:r w:rsidRPr="008D6619">
        <w:t xml:space="preserve"> </w:t>
      </w:r>
      <w:r>
        <w:t>prodávajícímu</w:t>
      </w:r>
      <w:r w:rsidRPr="008D6619">
        <w:t xml:space="preserve"> a další náležitosti dle této </w:t>
      </w:r>
      <w:r w:rsidR="00051C0D">
        <w:t>s</w:t>
      </w:r>
      <w:r w:rsidR="00051C0D" w:rsidRPr="008D6619">
        <w:t>mlouvy</w:t>
      </w:r>
      <w:r w:rsidRPr="008D6619">
        <w:t xml:space="preserve">, včetně přílohy </w:t>
      </w:r>
      <w:r>
        <w:t>p</w:t>
      </w:r>
      <w:r w:rsidRPr="008D6619">
        <w:t xml:space="preserve">rotokol o předání a převzetí. </w:t>
      </w:r>
    </w:p>
    <w:p w14:paraId="53C49B01" w14:textId="20C3035A" w:rsidR="00D82FCB" w:rsidRPr="008D6619" w:rsidRDefault="00D82FCB" w:rsidP="00D82FCB">
      <w:pPr>
        <w:pStyle w:val="02-ODST-2"/>
      </w:pPr>
      <w:r w:rsidRPr="008D6619">
        <w:t xml:space="preserve">Závazek úhrady faktury </w:t>
      </w:r>
      <w:r>
        <w:t>kupujícím</w:t>
      </w:r>
      <w:r w:rsidRPr="008D6619">
        <w:t xml:space="preserve"> se považuje za splněný dnem odepsání fakturované částky z účtu </w:t>
      </w:r>
      <w:r w:rsidR="00051C0D">
        <w:t>kupujícího</w:t>
      </w:r>
      <w:r w:rsidR="00051C0D" w:rsidRPr="008D6619">
        <w:t xml:space="preserve"> </w:t>
      </w:r>
      <w:r w:rsidRPr="008D6619">
        <w:t xml:space="preserve">ve prospěch účtu </w:t>
      </w:r>
      <w:r>
        <w:t>prodávajícího</w:t>
      </w:r>
      <w:r w:rsidRPr="008D6619">
        <w:t>.</w:t>
      </w:r>
    </w:p>
    <w:p w14:paraId="387B4A68" w14:textId="66569DDF" w:rsidR="00D82FCB" w:rsidRPr="008D6619" w:rsidRDefault="00D82FCB" w:rsidP="00D82FCB">
      <w:pPr>
        <w:pStyle w:val="02-ODST-2"/>
      </w:pPr>
      <w:r w:rsidRPr="008D6619">
        <w:t xml:space="preserve">V případě, bude-li faktura vystavená </w:t>
      </w:r>
      <w:r>
        <w:t>prodávajícím</w:t>
      </w:r>
      <w:r w:rsidRPr="008D6619">
        <w:t xml:space="preserve"> obsahovat chybné či neúplné údaje, je </w:t>
      </w:r>
      <w:r>
        <w:t>kupující</w:t>
      </w:r>
      <w:r w:rsidRPr="008D6619">
        <w:t xml:space="preserve"> oprávněn vrátit fakturu </w:t>
      </w:r>
      <w:r>
        <w:t>prodávajícímu</w:t>
      </w:r>
      <w:r w:rsidRPr="008D6619">
        <w:t xml:space="preserve"> zpět bez zaplacení. </w:t>
      </w:r>
      <w:r>
        <w:t>Prodávající</w:t>
      </w:r>
      <w:r w:rsidRPr="008D6619">
        <w:t xml:space="preserve"> je povinen vystavit novou opravenou fakturu s novým datem splatnosti a doručit ji </w:t>
      </w:r>
      <w:r w:rsidR="00051C0D">
        <w:t>kupujícímu</w:t>
      </w:r>
      <w:r w:rsidRPr="008D6619">
        <w:t xml:space="preserve">. V tomto případě nemá </w:t>
      </w:r>
      <w:r w:rsidR="00051C0D">
        <w:t>prodávající</w:t>
      </w:r>
      <w:r w:rsidR="00051C0D" w:rsidRPr="008D6619">
        <w:t xml:space="preserve"> </w:t>
      </w:r>
      <w:r w:rsidRPr="008D6619">
        <w:t>nárok na zaplacení fakturované částky, úrok z prodlení ani jakoukoliv jinou sankci a </w:t>
      </w:r>
      <w:r w:rsidR="00051C0D">
        <w:t>kupující</w:t>
      </w:r>
      <w:r w:rsidR="00051C0D" w:rsidRPr="008D6619">
        <w:t xml:space="preserve"> </w:t>
      </w:r>
      <w:r w:rsidRPr="008D6619">
        <w:t xml:space="preserve">není v prodlení se zaplacením fakturované částky. Lhůta splatnosti v délce 30 dnů počíná běžet znovu až ode dne doručení bezvadné faktury </w:t>
      </w:r>
      <w:r>
        <w:t>kupujícímu</w:t>
      </w:r>
      <w:r w:rsidRPr="008D6619">
        <w:t xml:space="preserve"> na fakturační adresu </w:t>
      </w:r>
      <w:r>
        <w:t>kupujícího</w:t>
      </w:r>
      <w:r w:rsidRPr="008D6619">
        <w:t>.</w:t>
      </w:r>
    </w:p>
    <w:p w14:paraId="6CE257D6" w14:textId="2637DC1F" w:rsidR="00D82FCB" w:rsidRPr="008D6619" w:rsidRDefault="00D82FCB" w:rsidP="00D82FCB">
      <w:pPr>
        <w:pStyle w:val="02-ODST-2"/>
      </w:pPr>
      <w:r w:rsidRPr="008D6619">
        <w:t>Adresa pro doručení faktury v listinné podobě: ČEPRO, a.s., FÚ, Odbor účtárny, Hněvice 62, 411 08 Štětí</w:t>
      </w:r>
      <w:r w:rsidR="00051C0D">
        <w:t>.</w:t>
      </w:r>
      <w:r w:rsidRPr="008D6619">
        <w:t xml:space="preserve">   </w:t>
      </w:r>
    </w:p>
    <w:p w14:paraId="4250A7B3" w14:textId="5A58F0E2" w:rsidR="00D82FCB" w:rsidRDefault="00D82FCB" w:rsidP="00D82FCB">
      <w:pPr>
        <w:pStyle w:val="02-ODST-2"/>
      </w:pPr>
      <w:r w:rsidRPr="008D6619">
        <w:t xml:space="preserve">Fakturu dle této smlouvy </w:t>
      </w:r>
      <w:r>
        <w:t>prodávající</w:t>
      </w:r>
      <w:r w:rsidRPr="008D6619">
        <w:t xml:space="preserve"> vystaví v písemné listinné podobě nebo v elektronické verzi</w:t>
      </w:r>
      <w:r>
        <w:t xml:space="preserve">. V případě, že prodávající bude mít zájem vystavit a doručit fakturu v elektronické verzi, </w:t>
      </w:r>
      <w:r w:rsidR="004F4926">
        <w:t>vyžádá si souhlas kupujícího</w:t>
      </w:r>
      <w:r>
        <w:t>.</w:t>
      </w:r>
      <w:r w:rsidRPr="008D6619">
        <w:t xml:space="preserve"> </w:t>
      </w:r>
    </w:p>
    <w:p w14:paraId="2B3E5AB7" w14:textId="4581A987" w:rsidR="00D82FCB" w:rsidRPr="008D6619" w:rsidRDefault="00D82FCB" w:rsidP="00D82FCB">
      <w:pPr>
        <w:pStyle w:val="02-ODST-2"/>
      </w:pPr>
      <w:r w:rsidRPr="008D6619">
        <w:t xml:space="preserve">V případě prodlení </w:t>
      </w:r>
      <w:r>
        <w:t>kupujícího</w:t>
      </w:r>
      <w:r w:rsidRPr="008D6619">
        <w:t xml:space="preserve"> s platbou uhradí </w:t>
      </w:r>
      <w:r>
        <w:t>kupující</w:t>
      </w:r>
      <w:r w:rsidRPr="008D6619">
        <w:t xml:space="preserve"> </w:t>
      </w:r>
      <w:r>
        <w:t>prodávajícímu</w:t>
      </w:r>
      <w:r w:rsidRPr="008D6619">
        <w:t xml:space="preserve"> dlužnou částku a dále úrok z prodlení ve výši stanovené nařízením vlády č. 351/2013 Sb.</w:t>
      </w:r>
    </w:p>
    <w:p w14:paraId="122AEC69" w14:textId="28A7B50E" w:rsidR="00D82FCB" w:rsidRPr="008D6619" w:rsidRDefault="00D82FCB" w:rsidP="00D82FCB">
      <w:pPr>
        <w:pStyle w:val="02-ODST-2"/>
      </w:pPr>
      <w:bookmarkStart w:id="24" w:name="_Ref163043187"/>
      <w:r w:rsidRPr="008D6619">
        <w:t xml:space="preserve">Smluvní strany sjednávají, že v případech, kdy </w:t>
      </w:r>
      <w:r>
        <w:t>kupující</w:t>
      </w:r>
      <w:r w:rsidRPr="008D6619">
        <w:t xml:space="preserve"> je, nebo může být ručitelem za odvedení daně z přidané hodnoty </w:t>
      </w:r>
      <w:r>
        <w:t>prodávajícím</w:t>
      </w:r>
      <w:r w:rsidRPr="008D6619">
        <w:t xml:space="preserve"> z příslušného plnění, nebo pokud se jím </w:t>
      </w:r>
      <w:r>
        <w:t>kupující</w:t>
      </w:r>
      <w:r w:rsidRPr="008D6619">
        <w:t xml:space="preserve"> stane nebo může stát v důsledku změny zákonné úpravy, je </w:t>
      </w:r>
      <w:r>
        <w:t>kupující</w:t>
      </w:r>
      <w:r w:rsidRPr="008D6619">
        <w:t xml:space="preserve"> oprávněn uhradit na účet </w:t>
      </w:r>
      <w:r>
        <w:t>prodávajícího</w:t>
      </w:r>
      <w:r w:rsidRPr="008D6619">
        <w:t xml:space="preserve"> uvedený ve smlouvě pouze fakturovanou částku za dodané plnění bez daně z přidané hodnoty dle další věty. Částku odpovídající dani z přidané hodnoty ve výši uvedené na faktuře, případně ve výši v souladu s platnými předpisy, je-li tato vyšší, je </w:t>
      </w:r>
      <w:r>
        <w:t>kupující</w:t>
      </w:r>
      <w:r w:rsidRPr="008D6619">
        <w:t xml:space="preserve"> v takovém případě oprávněn místo </w:t>
      </w:r>
      <w:r>
        <w:t>prodávajícímu</w:t>
      </w:r>
      <w:r w:rsidRPr="008D6619">
        <w:t xml:space="preserve"> jako </w:t>
      </w:r>
      <w:r>
        <w:t>prodávajícímu</w:t>
      </w:r>
      <w:r w:rsidRPr="008D6619">
        <w:t xml:space="preserve"> zdanitelného plnění uhradit v souladu s příslušnými ustanoveními zákona o DPH (tj. zejména dle ustanovení §§ 109, 109a, event. dalších) přímo na příslušný účet správce daně </w:t>
      </w:r>
      <w:r w:rsidR="00EB7542">
        <w:t>p</w:t>
      </w:r>
      <w:r>
        <w:t>rodávajícího</w:t>
      </w:r>
      <w:r w:rsidRPr="008D6619">
        <w:t xml:space="preserve"> jako </w:t>
      </w:r>
      <w:r>
        <w:t>prodávajícího</w:t>
      </w:r>
      <w:r w:rsidRPr="008D6619">
        <w:t xml:space="preserve"> zdanitelného plnění s údaji potřebnými pro identifikaci platby dle příslušných ustanovení zákona o DPH. Úhradou daně z přidané hodnoty na účet správce daně </w:t>
      </w:r>
      <w:r>
        <w:t>prodávajícího</w:t>
      </w:r>
      <w:r w:rsidRPr="008D6619">
        <w:t xml:space="preserve"> tak bude splněn závazek </w:t>
      </w:r>
      <w:r w:rsidR="00EB7542">
        <w:t>kupujícího</w:t>
      </w:r>
      <w:r w:rsidR="00EB7542" w:rsidRPr="008D6619">
        <w:t xml:space="preserve"> </w:t>
      </w:r>
      <w:r w:rsidRPr="008D6619">
        <w:t xml:space="preserve">vůči </w:t>
      </w:r>
      <w:r w:rsidR="00EB7542">
        <w:t>prodávajícímu</w:t>
      </w:r>
      <w:r w:rsidR="00EB7542" w:rsidRPr="008D6619">
        <w:t xml:space="preserve"> </w:t>
      </w:r>
      <w:r w:rsidRPr="008D6619">
        <w:t xml:space="preserve">zaplatit cenu plnění v částce uhrazené na účet správce daně </w:t>
      </w:r>
      <w:r>
        <w:t>prodávajícího</w:t>
      </w:r>
      <w:r w:rsidRPr="008D6619">
        <w:t>.</w:t>
      </w:r>
      <w:bookmarkEnd w:id="24"/>
    </w:p>
    <w:p w14:paraId="13BC2807" w14:textId="26B5C71E" w:rsidR="00D82FCB" w:rsidRPr="008D6619" w:rsidRDefault="00D82FCB" w:rsidP="00D82FCB">
      <w:pPr>
        <w:pStyle w:val="02-ODST-2"/>
      </w:pPr>
      <w:r w:rsidRPr="008D6619">
        <w:t xml:space="preserve">O postupu </w:t>
      </w:r>
      <w:r w:rsidR="00EB7542">
        <w:t>kupujícího</w:t>
      </w:r>
      <w:r w:rsidR="00EB7542" w:rsidRPr="008D6619">
        <w:t xml:space="preserve"> </w:t>
      </w:r>
      <w:r w:rsidRPr="008D6619">
        <w:t xml:space="preserve">dle odstavce </w:t>
      </w:r>
      <w:r w:rsidR="00E41C41">
        <w:fldChar w:fldCharType="begin"/>
      </w:r>
      <w:r w:rsidR="00E41C41">
        <w:instrText xml:space="preserve"> REF _Ref163043187 \r \h </w:instrText>
      </w:r>
      <w:r w:rsidR="00E41C41">
        <w:fldChar w:fldCharType="separate"/>
      </w:r>
      <w:r w:rsidR="00E41C41">
        <w:t>7.11</w:t>
      </w:r>
      <w:r w:rsidR="00E41C41">
        <w:fldChar w:fldCharType="end"/>
      </w:r>
      <w:r w:rsidRPr="008D6619">
        <w:t xml:space="preserve"> výše bude </w:t>
      </w:r>
      <w:r w:rsidR="00EB7542">
        <w:t>kupující</w:t>
      </w:r>
      <w:r w:rsidR="00EB7542" w:rsidRPr="008D6619">
        <w:t xml:space="preserve"> </w:t>
      </w:r>
      <w:r w:rsidRPr="008D6619">
        <w:t xml:space="preserve">písemně bez zbytečného odkladu informovat </w:t>
      </w:r>
      <w:r w:rsidR="00EB7542">
        <w:t>prodávajícího</w:t>
      </w:r>
      <w:r w:rsidR="00EB7542" w:rsidRPr="008D6619">
        <w:t xml:space="preserve"> </w:t>
      </w:r>
      <w:r w:rsidRPr="008D6619">
        <w:t xml:space="preserve">jako </w:t>
      </w:r>
      <w:r w:rsidR="00EB7542">
        <w:t>prodávajícího</w:t>
      </w:r>
      <w:r w:rsidR="00EB7542" w:rsidRPr="008D6619">
        <w:t xml:space="preserve"> </w:t>
      </w:r>
      <w:r w:rsidRPr="008D6619">
        <w:t>zdanitelného plnění, za nějž byla daň z přidané hodnoty takto odvedena.</w:t>
      </w:r>
    </w:p>
    <w:p w14:paraId="34584AA4" w14:textId="2C89C130" w:rsidR="00D82FCB" w:rsidRPr="008D6619" w:rsidRDefault="00D82FCB" w:rsidP="00D82FCB">
      <w:pPr>
        <w:pStyle w:val="02-ODST-2"/>
      </w:pPr>
      <w:r w:rsidRPr="008D6619">
        <w:t xml:space="preserve">Uhrazení závazku učiněné způsobem uvedeným v odstavci </w:t>
      </w:r>
      <w:r w:rsidR="00E41C41">
        <w:fldChar w:fldCharType="begin"/>
      </w:r>
      <w:r w:rsidR="00E41C41">
        <w:instrText xml:space="preserve"> REF _Ref163043187 \r \h </w:instrText>
      </w:r>
      <w:r w:rsidR="00E41C41">
        <w:fldChar w:fldCharType="separate"/>
      </w:r>
      <w:r w:rsidR="00E41C41">
        <w:t>7.11</w:t>
      </w:r>
      <w:r w:rsidR="00E41C41">
        <w:fldChar w:fldCharType="end"/>
      </w:r>
      <w:r w:rsidRPr="008D6619">
        <w:t xml:space="preserve"> výše je v souladu se zákonem o DPH a</w:t>
      </w:r>
      <w:r>
        <w:t> </w:t>
      </w:r>
      <w:r w:rsidRPr="008D6619">
        <w:t xml:space="preserve">není porušením smluvních sankcí za neuhrazení finančních prostředků ze strany </w:t>
      </w:r>
      <w:r w:rsidR="00EB7542">
        <w:t>kupujícího</w:t>
      </w:r>
      <w:r w:rsidR="00EB7542" w:rsidRPr="008D6619">
        <w:t xml:space="preserve"> </w:t>
      </w:r>
      <w:r w:rsidRPr="008D6619">
        <w:t>a</w:t>
      </w:r>
      <w:r>
        <w:t> </w:t>
      </w:r>
      <w:r w:rsidRPr="008D6619">
        <w:t xml:space="preserve">nezakládá ani nárok </w:t>
      </w:r>
      <w:r w:rsidR="00EB7542">
        <w:t>prodávajícího</w:t>
      </w:r>
      <w:r w:rsidR="00EB7542" w:rsidRPr="008D6619">
        <w:t xml:space="preserve"> </w:t>
      </w:r>
      <w:r w:rsidRPr="008D6619">
        <w:t>na náhradu škody.</w:t>
      </w:r>
    </w:p>
    <w:p w14:paraId="3A3454F6" w14:textId="4B1A3A3B" w:rsidR="00D82FCB" w:rsidRPr="008D6619" w:rsidRDefault="00D82FCB" w:rsidP="00D82FCB">
      <w:pPr>
        <w:pStyle w:val="02-ODST-2"/>
      </w:pPr>
      <w:r w:rsidRPr="008D6619">
        <w:t xml:space="preserve">Smluvní strany se dohodly, že </w:t>
      </w:r>
      <w:r w:rsidR="00EB7542">
        <w:t>kupující</w:t>
      </w:r>
      <w:r w:rsidR="00EB7542" w:rsidRPr="008D6619">
        <w:t xml:space="preserve"> </w:t>
      </w:r>
      <w:r w:rsidRPr="008D6619">
        <w:t xml:space="preserve">je oprávněn pozastavit úhradu faktury </w:t>
      </w:r>
      <w:r>
        <w:t>prodávajícímu</w:t>
      </w:r>
      <w:r w:rsidRPr="008D6619">
        <w:t xml:space="preserve">, pokud bude na </w:t>
      </w:r>
      <w:r>
        <w:t>prodávajícího</w:t>
      </w:r>
      <w:r w:rsidRPr="008D6619">
        <w:t xml:space="preserve"> podán návrh na insolvenční řízení. </w:t>
      </w:r>
      <w:r>
        <w:t>Kupující</w:t>
      </w:r>
      <w:r w:rsidRPr="008D6619">
        <w:t xml:space="preserve"> je oprávněn v těchto případech pozastavit výplatu do doby vydání soudního rozhodnutí ve věci probíhajícího insolvenčního řízení. Pozastavení výplaty faktury z důvodu probíhajícího insolvenčního řízení, není prodlením </w:t>
      </w:r>
      <w:r w:rsidR="00EB7542">
        <w:t>kupujícího</w:t>
      </w:r>
      <w:r w:rsidRPr="008D6619">
        <w:t xml:space="preserve">. Bude-li insolvenční návrh odmítnut, uhradí </w:t>
      </w:r>
      <w:r w:rsidR="00EB7542">
        <w:t>kupující</w:t>
      </w:r>
      <w:r w:rsidR="00EB7542" w:rsidRPr="008D6619">
        <w:t xml:space="preserve"> </w:t>
      </w:r>
      <w:r w:rsidRPr="008D6619">
        <w:t xml:space="preserve">fakturu do 30 dnů ode dne, kdy obdrží od </w:t>
      </w:r>
      <w:r w:rsidR="00EB7542">
        <w:t>prodávajícího</w:t>
      </w:r>
      <w:r w:rsidR="00EB7542" w:rsidRPr="008D6619">
        <w:t xml:space="preserve"> </w:t>
      </w:r>
      <w:r w:rsidRPr="008D6619">
        <w:t xml:space="preserve">rozhodnutí o odmítnutí insolvenčního návrhu s vyznačením právní moci. V případě, že bude rozhodnuto o úpadku a/nebo o způsobu řešení úpadku, bude </w:t>
      </w:r>
      <w:r>
        <w:t>kupující</w:t>
      </w:r>
      <w:r w:rsidRPr="008D6619">
        <w:t xml:space="preserve"> postupovat v souladu se zákonem č.</w:t>
      </w:r>
      <w:r>
        <w:t> </w:t>
      </w:r>
      <w:r w:rsidRPr="008D6619">
        <w:t>182/2006 Sb., insolvenční zákon, v platném znění.</w:t>
      </w:r>
    </w:p>
    <w:p w14:paraId="1B993D81" w14:textId="29FC5B54" w:rsidR="006E2303" w:rsidRPr="00F019AD" w:rsidRDefault="006E2303" w:rsidP="0054505C">
      <w:pPr>
        <w:pStyle w:val="01-L"/>
        <w:ind w:hanging="4564"/>
      </w:pPr>
      <w:r w:rsidRPr="00F019AD">
        <w:t>Záruka</w:t>
      </w:r>
      <w:r w:rsidR="00951008" w:rsidRPr="00F019AD">
        <w:t>, odpovědnost za vady</w:t>
      </w:r>
      <w:bookmarkEnd w:id="23"/>
    </w:p>
    <w:p w14:paraId="60D94C3D" w14:textId="6C21A53A" w:rsidR="006B5470" w:rsidRDefault="006E2303" w:rsidP="001A348F">
      <w:pPr>
        <w:pStyle w:val="02-ODST-2"/>
      </w:pPr>
      <w:r w:rsidRPr="00996D10" w:rsidDel="001D76CD">
        <w:t>Záruční doba na předmět plnění činí</w:t>
      </w:r>
      <w:r w:rsidR="00996D10">
        <w:t xml:space="preserve"> </w:t>
      </w:r>
      <w:r w:rsidR="00296676">
        <w:rPr>
          <w:b/>
          <w:bCs/>
        </w:rPr>
        <w:t>3</w:t>
      </w:r>
      <w:r w:rsidR="002C5880">
        <w:rPr>
          <w:b/>
          <w:bCs/>
        </w:rPr>
        <w:t>6</w:t>
      </w:r>
      <w:r w:rsidR="00EB4DFF" w:rsidRPr="00996D10" w:rsidDel="001D76CD">
        <w:t xml:space="preserve"> </w:t>
      </w:r>
      <w:r w:rsidRPr="00996D10" w:rsidDel="001D76CD">
        <w:t>měsíců</w:t>
      </w:r>
      <w:r w:rsidR="009F094B" w:rsidRPr="00996D10">
        <w:t xml:space="preserve"> </w:t>
      </w:r>
      <w:r w:rsidRPr="00996D10" w:rsidDel="001D76CD">
        <w:t>ode dne podpisu předávacího protokolu</w:t>
      </w:r>
      <w:r w:rsidR="003F51B3" w:rsidRPr="00996D10">
        <w:t xml:space="preserve"> a/nebo dodacího listu</w:t>
      </w:r>
      <w:r w:rsidRPr="00996D10" w:rsidDel="001D76CD">
        <w:t xml:space="preserve"> smluvními stranami</w:t>
      </w:r>
      <w:r w:rsidR="0039619E">
        <w:t xml:space="preserve"> </w:t>
      </w:r>
      <w:r w:rsidR="009376C5">
        <w:t>(dále a výše jen „</w:t>
      </w:r>
      <w:r w:rsidR="009376C5" w:rsidRPr="00C025D0">
        <w:rPr>
          <w:b/>
          <w:bCs/>
        </w:rPr>
        <w:t>záruční doba</w:t>
      </w:r>
      <w:r w:rsidR="009376C5">
        <w:t>“ anebo „</w:t>
      </w:r>
      <w:r w:rsidR="009376C5" w:rsidRPr="00C025D0">
        <w:rPr>
          <w:b/>
          <w:bCs/>
        </w:rPr>
        <w:t>záruka</w:t>
      </w:r>
      <w:r w:rsidR="009376C5">
        <w:t>“)</w:t>
      </w:r>
      <w:r w:rsidR="00BA6515" w:rsidRPr="00996D10">
        <w:t>.</w:t>
      </w:r>
    </w:p>
    <w:p w14:paraId="77D65976" w14:textId="694B3478" w:rsidR="00B93DF1" w:rsidRPr="00DD1CB5" w:rsidRDefault="00A831C5" w:rsidP="00B93DF1">
      <w:pPr>
        <w:pStyle w:val="02-ODST-2"/>
      </w:pPr>
      <w:r>
        <w:t xml:space="preserve">Prodávající dodá a garantuje předmět plnění se zárukou, která zahrnuje podporu software předmětu plnění a </w:t>
      </w:r>
      <w:r w:rsidR="00B10C99">
        <w:t xml:space="preserve">bezplatný servis zahrnující opravu, úpravu nebo výměnu vadných </w:t>
      </w:r>
      <w:r w:rsidR="003138A7">
        <w:t>komponentů</w:t>
      </w:r>
      <w:r w:rsidR="00B10C99">
        <w:t xml:space="preserve"> či výměnu </w:t>
      </w:r>
      <w:r w:rsidR="00A979A3">
        <w:t xml:space="preserve">předmětu plnění </w:t>
      </w:r>
      <w:r w:rsidR="00B10C99">
        <w:t xml:space="preserve">jako celku je prodávajícím poskytována „na místě“, tj. v lokalitě kupujícího na území České republiky, kde se předmětné </w:t>
      </w:r>
      <w:r w:rsidR="00446722">
        <w:t xml:space="preserve">plnění </w:t>
      </w:r>
      <w:r w:rsidR="00B10C99">
        <w:t xml:space="preserve">nachází. </w:t>
      </w:r>
      <w:r w:rsidR="00A44920">
        <w:t>Zár</w:t>
      </w:r>
      <w:r w:rsidR="00DE0FD8">
        <w:t>u</w:t>
      </w:r>
      <w:r w:rsidR="00A44920">
        <w:t xml:space="preserve">ční </w:t>
      </w:r>
      <w:r w:rsidR="00B10C99">
        <w:t xml:space="preserve">servis </w:t>
      </w:r>
      <w:r w:rsidR="00DE0FD8">
        <w:t xml:space="preserve">a podpora budou </w:t>
      </w:r>
      <w:r w:rsidR="00B10C99" w:rsidRPr="001D6F28">
        <w:t xml:space="preserve">poskytován </w:t>
      </w:r>
      <w:r w:rsidR="00DE0FD8">
        <w:t>v režimu</w:t>
      </w:r>
      <w:r w:rsidR="00827304" w:rsidRPr="001D6F28">
        <w:t xml:space="preserve"> 24x7x365</w:t>
      </w:r>
      <w:r w:rsidR="001D6F28" w:rsidRPr="001D6F28">
        <w:t xml:space="preserve"> </w:t>
      </w:r>
      <w:r w:rsidR="00B10C99">
        <w:t>NBD = následující pracovní den, tj. s dobou odezvy a učinění nápravy</w:t>
      </w:r>
      <w:r w:rsidR="00100690">
        <w:t>/opravy vady</w:t>
      </w:r>
      <w:r w:rsidR="00B10C99">
        <w:t xml:space="preserve"> do následujícího pracovního dne ode dne oznámení vady kupujícím prodávajícímu.</w:t>
      </w:r>
      <w:r w:rsidR="00AA4FB7" w:rsidRPr="00AA4FB7">
        <w:t xml:space="preserve"> P</w:t>
      </w:r>
      <w:r w:rsidR="00AA4FB7">
        <w:t>oskytovaná</w:t>
      </w:r>
      <w:r w:rsidR="00AA4FB7" w:rsidRPr="00AA4FB7">
        <w:t xml:space="preserve"> podpora </w:t>
      </w:r>
      <w:r w:rsidR="003932B7">
        <w:t xml:space="preserve">a servis </w:t>
      </w:r>
      <w:r w:rsidR="003932B7" w:rsidRPr="00AA4FB7">
        <w:t>spočív</w:t>
      </w:r>
      <w:r w:rsidR="003932B7">
        <w:t>ají</w:t>
      </w:r>
      <w:r w:rsidR="003932B7" w:rsidRPr="00AA4FB7">
        <w:t xml:space="preserve"> </w:t>
      </w:r>
      <w:r w:rsidR="00AA4FB7" w:rsidRPr="00AA4FB7">
        <w:t xml:space="preserve">zejména v opravě předmětu </w:t>
      </w:r>
      <w:r w:rsidR="00A5387D">
        <w:t>plnění</w:t>
      </w:r>
      <w:r w:rsidR="00A5387D" w:rsidRPr="00AA4FB7">
        <w:t xml:space="preserve"> </w:t>
      </w:r>
      <w:r w:rsidR="00AA4FB7" w:rsidRPr="00AA4FB7">
        <w:t xml:space="preserve">v místě </w:t>
      </w:r>
      <w:r w:rsidR="00A5387D">
        <w:t xml:space="preserve">plnění </w:t>
      </w:r>
      <w:r w:rsidR="00AA4FB7" w:rsidRPr="00AA4FB7">
        <w:t xml:space="preserve">a za podmínky, že </w:t>
      </w:r>
      <w:r w:rsidR="00CF100E">
        <w:t>je tak činěno přímo</w:t>
      </w:r>
      <w:r w:rsidR="00CF100E" w:rsidRPr="00DD1CB5">
        <w:t xml:space="preserve"> prostřednictvím výrobce</w:t>
      </w:r>
      <w:r w:rsidR="00CF100E">
        <w:t xml:space="preserve"> předmětu plnění</w:t>
      </w:r>
      <w:r w:rsidR="001C48CF">
        <w:t>.</w:t>
      </w:r>
      <w:r w:rsidR="00B93DF1" w:rsidRPr="00B93DF1">
        <w:t xml:space="preserve"> </w:t>
      </w:r>
      <w:r w:rsidR="00FD4859" w:rsidRPr="00DD1CB5">
        <w:t>A</w:t>
      </w:r>
      <w:r w:rsidR="00B93DF1">
        <w:t>nebo</w:t>
      </w:r>
      <w:r w:rsidR="00FD4859">
        <w:t xml:space="preserve"> prostřednictvím</w:t>
      </w:r>
      <w:r w:rsidR="00B93DF1" w:rsidRPr="00DD1CB5">
        <w:t xml:space="preserve"> jeho </w:t>
      </w:r>
      <w:r w:rsidR="00B93DF1">
        <w:t xml:space="preserve">oficiálních </w:t>
      </w:r>
      <w:r w:rsidR="00B93DF1" w:rsidRPr="00DD1CB5">
        <w:t>servisních partnerů.</w:t>
      </w:r>
      <w:r w:rsidR="00B93DF1">
        <w:t xml:space="preserve"> Prodávající garantuje podmínky záruky minimálně v rozsahu, v jakém je garantuje výrobce předmětu plnění.</w:t>
      </w:r>
    </w:p>
    <w:p w14:paraId="2E4DB6AA" w14:textId="7533003F" w:rsidR="00B10C99" w:rsidRDefault="00B10C99" w:rsidP="000707A6">
      <w:pPr>
        <w:pStyle w:val="02-ODST-2"/>
        <w:numPr>
          <w:ilvl w:val="0"/>
          <w:numId w:val="0"/>
        </w:numPr>
        <w:ind w:left="567"/>
      </w:pPr>
    </w:p>
    <w:p w14:paraId="617103EE" w14:textId="61CC9EF9" w:rsidR="006E2303" w:rsidRDefault="006E2303" w:rsidP="00FB433D">
      <w:pPr>
        <w:pStyle w:val="02-ODST-2"/>
      </w:pPr>
      <w:r w:rsidDel="001D76CD">
        <w:t xml:space="preserve">Prodávající se zavazuje po </w:t>
      </w:r>
      <w:r w:rsidR="005D15B0">
        <w:t xml:space="preserve">záruční </w:t>
      </w:r>
      <w:r w:rsidDel="001D76CD">
        <w:t>dobu bezplatně odstranit veškeré vady zjištěné v době záruky včetně jejich následků, tj. opravit nebo vyměni</w:t>
      </w:r>
      <w:r w:rsidR="00C045BD" w:rsidDel="001D76CD">
        <w:t>t neprodleně a na své náklady a </w:t>
      </w:r>
      <w:r w:rsidDel="001D76CD">
        <w:t xml:space="preserve">odpovědnost jakékoli vadné součásti </w:t>
      </w:r>
      <w:r w:rsidR="005D0B4B">
        <w:t>či provést výměnu</w:t>
      </w:r>
      <w:r w:rsidR="005D0B4B" w:rsidDel="001D76CD">
        <w:t xml:space="preserve"> </w:t>
      </w:r>
      <w:r w:rsidR="00BB7E57">
        <w:t>celého vadného předmětu plnění</w:t>
      </w:r>
      <w:r w:rsidR="00D811F1" w:rsidDel="001D76CD">
        <w:t xml:space="preserve"> </w:t>
      </w:r>
      <w:r w:rsidDel="001D76CD">
        <w:t>za bezvadný. Ke stejné povinn</w:t>
      </w:r>
      <w:r w:rsidR="008218D6" w:rsidDel="001D76CD">
        <w:t>osti se prodávající zavazuje v </w:t>
      </w:r>
      <w:r w:rsidDel="001D76CD">
        <w:t xml:space="preserve">případě vad zjištěných při převzetí předmětu </w:t>
      </w:r>
      <w:r w:rsidR="008B73AE">
        <w:t xml:space="preserve">plnění </w:t>
      </w:r>
      <w:r w:rsidDel="001D76CD">
        <w:t xml:space="preserve">kupujícím. Kupující má právo namísto bezplatného odstranění vady žádat v </w:t>
      </w:r>
      <w:r w:rsidR="008B3B3D">
        <w:t>rámci uplatněné reklamaci v době záruky</w:t>
      </w:r>
      <w:r w:rsidR="008B3B3D" w:rsidDel="001D76CD">
        <w:t xml:space="preserve"> </w:t>
      </w:r>
      <w:r w:rsidDel="001D76CD">
        <w:t xml:space="preserve">slevu </w:t>
      </w:r>
      <w:r w:rsidR="00597332">
        <w:t xml:space="preserve">ve výši </w:t>
      </w:r>
      <w:r w:rsidR="00597332" w:rsidDel="001D76CD">
        <w:t>přiměřen</w:t>
      </w:r>
      <w:r w:rsidR="00597332">
        <w:t>é</w:t>
      </w:r>
      <w:r w:rsidR="00597332" w:rsidDel="001D76CD">
        <w:t xml:space="preserve"> </w:t>
      </w:r>
      <w:r w:rsidDel="001D76CD">
        <w:t>nákladům na odstranění vady</w:t>
      </w:r>
      <w:r w:rsidR="00D05D47">
        <w:t>. P</w:t>
      </w:r>
      <w:r w:rsidDel="001D76CD">
        <w:t>ro odstoupení od smlouvy z důvodu vad předmětu pl</w:t>
      </w:r>
      <w:r w:rsidR="00D3379E">
        <w:t xml:space="preserve">nění platí ustanovení </w:t>
      </w:r>
      <w:r w:rsidDel="001D76CD">
        <w:t>ob</w:t>
      </w:r>
      <w:r w:rsidR="005507DC">
        <w:t>čansk</w:t>
      </w:r>
      <w:r w:rsidR="00D811F1">
        <w:t>ého</w:t>
      </w:r>
      <w:r w:rsidDel="001D76CD">
        <w:t xml:space="preserve"> zákoník</w:t>
      </w:r>
      <w:r w:rsidR="00D811F1">
        <w:t>u,</w:t>
      </w:r>
      <w:r w:rsidDel="001D76CD">
        <w:t xml:space="preserve"> není-li touto smlouvou stanoveno jinak. </w:t>
      </w:r>
    </w:p>
    <w:p w14:paraId="47B0A318" w14:textId="77777777" w:rsidR="005507DC" w:rsidRDefault="005507DC" w:rsidP="005507DC">
      <w:pPr>
        <w:pStyle w:val="02-ODST-2"/>
      </w:pPr>
      <w:r>
        <w:t xml:space="preserve">Práva kupujícího z vadného plnění a </w:t>
      </w:r>
      <w:r w:rsidRPr="00EC5195">
        <w:t>záruk</w:t>
      </w:r>
      <w:r>
        <w:t>a</w:t>
      </w:r>
      <w:r w:rsidRPr="00EC5195">
        <w:t xml:space="preserve"> za jakost se řídí pří</w:t>
      </w:r>
      <w:r w:rsidR="00D3379E">
        <w:t>slušnými ustanoveními</w:t>
      </w:r>
      <w:r w:rsidR="00D811F1">
        <w:t xml:space="preserve"> </w:t>
      </w:r>
      <w:r>
        <w:t>občansk</w:t>
      </w:r>
      <w:r w:rsidR="00D811F1">
        <w:t xml:space="preserve">ého </w:t>
      </w:r>
      <w:r>
        <w:t>zákoník</w:t>
      </w:r>
      <w:r w:rsidR="00D811F1">
        <w:t>u</w:t>
      </w:r>
      <w:r>
        <w:t xml:space="preserve">, v platném znění, není-li v této smlouvě výslovně stanoven postup odlišný. </w:t>
      </w:r>
    </w:p>
    <w:p w14:paraId="5E6D9D31" w14:textId="01FBAEDF" w:rsidR="006E2303" w:rsidRDefault="005507DC" w:rsidP="005507DC">
      <w:pPr>
        <w:pStyle w:val="02-ODST-2"/>
      </w:pPr>
      <w:r>
        <w:t xml:space="preserve">Prodávající se touto smlouvou zavazuje, že předmět </w:t>
      </w:r>
      <w:r w:rsidR="00D05D47">
        <w:t xml:space="preserve">plnění </w:t>
      </w:r>
      <w:r>
        <w:t>bude během záruční doby dle této smlouvy</w:t>
      </w:r>
      <w:r w:rsidR="006E2303">
        <w:t>:</w:t>
      </w:r>
    </w:p>
    <w:p w14:paraId="2E3459F6" w14:textId="77777777" w:rsidR="006E2303" w:rsidRDefault="006E2303" w:rsidP="001D7317">
      <w:pPr>
        <w:pStyle w:val="06-PSM"/>
        <w:numPr>
          <w:ilvl w:val="0"/>
          <w:numId w:val="4"/>
        </w:numPr>
      </w:pPr>
      <w:r>
        <w:t>bez jakýchkoliv vad a způsobilý k užívání pro účel, pro nějž je určen</w:t>
      </w:r>
    </w:p>
    <w:p w14:paraId="296C0132" w14:textId="77777777" w:rsidR="006E2303" w:rsidRDefault="006E2303" w:rsidP="001D7317">
      <w:pPr>
        <w:pStyle w:val="06-PSM"/>
      </w:pPr>
      <w:r>
        <w:t>splňovat všechny požadavky stanovené touto smlouvou a mít všechny vlastnosti touto smlouvou požadované nebo, pokud tato smlouva takové vlastnosti výslovně nestanoví, vlastnosti obvyklé k účelu sjednanému ve smlouvě</w:t>
      </w:r>
    </w:p>
    <w:p w14:paraId="2F7691F0" w14:textId="77777777" w:rsidR="006E2303" w:rsidRDefault="006E2303" w:rsidP="001D7317">
      <w:pPr>
        <w:pStyle w:val="06-PSM"/>
      </w:pPr>
      <w:r>
        <w:t>splňovat všechny požadavky stanovené platnými zákony a ostatními obecně závaznými právními předpisy, a bude odpovídat platným technickým pravidlům, normám a předpisům platným na území České republiky.</w:t>
      </w:r>
    </w:p>
    <w:p w14:paraId="72C9758F" w14:textId="4969530E" w:rsidR="009F094B" w:rsidRPr="00440B0A" w:rsidRDefault="009F094B" w:rsidP="008F1840">
      <w:pPr>
        <w:pStyle w:val="02-ODST-2"/>
      </w:pPr>
      <w:r w:rsidRPr="00440B0A">
        <w:t>Prodávající prohlašuje, že dodan</w:t>
      </w:r>
      <w:r w:rsidR="00FF0FE7" w:rsidRPr="000707A6">
        <w:t>ý</w:t>
      </w:r>
      <w:r w:rsidRPr="00440B0A">
        <w:t xml:space="preserve"> </w:t>
      </w:r>
      <w:r w:rsidR="00FF0FE7" w:rsidRPr="000707A6">
        <w:t>předmět plnění</w:t>
      </w:r>
      <w:r w:rsidR="00FF0FE7" w:rsidRPr="00440B0A">
        <w:t xml:space="preserve"> </w:t>
      </w:r>
      <w:r w:rsidRPr="00440B0A">
        <w:t>je nov</w:t>
      </w:r>
      <w:r w:rsidR="00FF0FE7" w:rsidRPr="000707A6">
        <w:t>ý</w:t>
      </w:r>
      <w:r w:rsidRPr="00440B0A">
        <w:t>, nepoužívan</w:t>
      </w:r>
      <w:r w:rsidR="00FF0FE7" w:rsidRPr="000707A6">
        <w:t>ý</w:t>
      </w:r>
      <w:r w:rsidRPr="00440B0A">
        <w:t xml:space="preserve"> </w:t>
      </w:r>
      <w:r w:rsidR="003A0DCF" w:rsidRPr="00440B0A">
        <w:t>a odpovídá platné dokumentaci a </w:t>
      </w:r>
      <w:r w:rsidRPr="00440B0A">
        <w:t xml:space="preserve">předpisům </w:t>
      </w:r>
      <w:r w:rsidR="00E131C5" w:rsidRPr="000707A6">
        <w:t xml:space="preserve">jeho </w:t>
      </w:r>
      <w:r w:rsidRPr="00440B0A">
        <w:t xml:space="preserve">výrobce, a že </w:t>
      </w:r>
      <w:r w:rsidR="00FF0FE7" w:rsidRPr="000707A6">
        <w:t>předmět plnění</w:t>
      </w:r>
      <w:r w:rsidR="00FF0FE7" w:rsidRPr="00440B0A">
        <w:t xml:space="preserve"> </w:t>
      </w:r>
      <w:r w:rsidRPr="00440B0A">
        <w:t>není zatížen žádnými právy třetích osob.</w:t>
      </w:r>
    </w:p>
    <w:p w14:paraId="35AFD2D4" w14:textId="0BEA75B0" w:rsidR="006E2303" w:rsidRPr="00440B0A" w:rsidRDefault="006E2303" w:rsidP="008F1840">
      <w:pPr>
        <w:pStyle w:val="02-ODST-2"/>
      </w:pPr>
      <w:bookmarkStart w:id="25" w:name="_Ref353862857"/>
      <w:r w:rsidRPr="00440B0A">
        <w:t xml:space="preserve">Vady, které budou zjištěny po převzetí předmětu </w:t>
      </w:r>
      <w:r w:rsidR="00440B0A">
        <w:t>plnění</w:t>
      </w:r>
      <w:r w:rsidR="00440B0A" w:rsidRPr="00440B0A">
        <w:t xml:space="preserve"> </w:t>
      </w:r>
      <w:r w:rsidRPr="00440B0A">
        <w:t xml:space="preserve">kupujícím, může kupující </w:t>
      </w:r>
      <w:r w:rsidR="00297C89">
        <w:t>oznámit</w:t>
      </w:r>
      <w:r w:rsidR="00297C89" w:rsidRPr="00440B0A">
        <w:t xml:space="preserve"> </w:t>
      </w:r>
      <w:r w:rsidR="001A348F" w:rsidRPr="00440B0A">
        <w:t xml:space="preserve">telefonicky, </w:t>
      </w:r>
      <w:r w:rsidRPr="00440B0A">
        <w:t xml:space="preserve">písemně </w:t>
      </w:r>
      <w:r w:rsidR="00424C96" w:rsidRPr="00440B0A">
        <w:t xml:space="preserve">v listinné formě poštou </w:t>
      </w:r>
      <w:r w:rsidRPr="00440B0A">
        <w:t xml:space="preserve">či </w:t>
      </w:r>
      <w:r w:rsidR="00424C96" w:rsidRPr="00440B0A">
        <w:t xml:space="preserve">elektronicky </w:t>
      </w:r>
      <w:r w:rsidRPr="00440B0A">
        <w:t>e-mailem</w:t>
      </w:r>
      <w:r w:rsidR="00424C96" w:rsidRPr="00440B0A">
        <w:t xml:space="preserve"> u prodávajícího</w:t>
      </w:r>
      <w:r w:rsidR="00303919" w:rsidRPr="00303919">
        <w:t xml:space="preserve"> </w:t>
      </w:r>
      <w:r w:rsidR="00303919">
        <w:t>anebo výrobce předmětu plnění</w:t>
      </w:r>
      <w:r w:rsidRPr="00440B0A">
        <w:t>, jak je uvedeno dále, do konce záruční doby</w:t>
      </w:r>
      <w:r w:rsidR="00D651D6">
        <w:t xml:space="preserve"> (dále a výše jen „</w:t>
      </w:r>
      <w:r w:rsidR="00D651D6" w:rsidRPr="00C025D0">
        <w:rPr>
          <w:b/>
          <w:bCs/>
        </w:rPr>
        <w:t>reklamace</w:t>
      </w:r>
      <w:r w:rsidR="00D651D6">
        <w:t>“</w:t>
      </w:r>
      <w:proofErr w:type="gramStart"/>
      <w:r w:rsidR="00D651D6">
        <w:t xml:space="preserve">) </w:t>
      </w:r>
      <w:r w:rsidRPr="00440B0A">
        <w:t>.</w:t>
      </w:r>
      <w:proofErr w:type="gramEnd"/>
      <w:r w:rsidRPr="00440B0A">
        <w:t xml:space="preserve"> V reklamaci musí být vada popsána. Kupující ozná</w:t>
      </w:r>
      <w:r w:rsidR="008F1840" w:rsidRPr="00440B0A">
        <w:t xml:space="preserve">mí prodávajícímu </w:t>
      </w:r>
      <w:r w:rsidR="00E22FE3">
        <w:t xml:space="preserve">anebo výrobci předmětu plnění </w:t>
      </w:r>
      <w:r w:rsidR="008F1840" w:rsidRPr="00440B0A">
        <w:t xml:space="preserve">vadu </w:t>
      </w:r>
      <w:r w:rsidR="001A348F" w:rsidRPr="00440B0A">
        <w:t xml:space="preserve">telefonicky na číslo </w:t>
      </w:r>
      <w:r w:rsidR="001A348F" w:rsidRPr="0039619E">
        <w:rPr>
          <w:rFonts w:cs="Arial"/>
          <w:highlight w:val="yellow"/>
        </w:rPr>
        <w:fldChar w:fldCharType="begin">
          <w:ffData>
            <w:name w:val="Text20"/>
            <w:enabled/>
            <w:calcOnExit w:val="0"/>
            <w:textInput/>
          </w:ffData>
        </w:fldChar>
      </w:r>
      <w:r w:rsidR="001A348F" w:rsidRPr="0039619E">
        <w:rPr>
          <w:rFonts w:cs="Arial"/>
          <w:highlight w:val="yellow"/>
        </w:rPr>
        <w:instrText xml:space="preserve"> FORMTEXT </w:instrText>
      </w:r>
      <w:r w:rsidR="001A348F" w:rsidRPr="0039619E">
        <w:rPr>
          <w:rFonts w:cs="Arial"/>
          <w:highlight w:val="yellow"/>
        </w:rPr>
      </w:r>
      <w:r w:rsidR="001A348F" w:rsidRPr="0039619E">
        <w:rPr>
          <w:rFonts w:cs="Arial"/>
          <w:highlight w:val="yellow"/>
        </w:rPr>
        <w:fldChar w:fldCharType="separate"/>
      </w:r>
      <w:r w:rsidR="001A348F" w:rsidRPr="0039619E">
        <w:rPr>
          <w:rFonts w:cs="Arial"/>
          <w:noProof/>
          <w:highlight w:val="yellow"/>
        </w:rPr>
        <w:t> </w:t>
      </w:r>
      <w:r w:rsidR="001A348F" w:rsidRPr="0039619E">
        <w:rPr>
          <w:rFonts w:cs="Arial"/>
          <w:noProof/>
          <w:highlight w:val="yellow"/>
        </w:rPr>
        <w:t> </w:t>
      </w:r>
      <w:r w:rsidR="001A348F" w:rsidRPr="0039619E">
        <w:rPr>
          <w:rFonts w:cs="Arial"/>
          <w:noProof/>
          <w:highlight w:val="yellow"/>
        </w:rPr>
        <w:t> </w:t>
      </w:r>
      <w:r w:rsidR="001A348F" w:rsidRPr="0039619E">
        <w:rPr>
          <w:rFonts w:cs="Arial"/>
          <w:noProof/>
          <w:highlight w:val="yellow"/>
        </w:rPr>
        <w:t> </w:t>
      </w:r>
      <w:r w:rsidR="001A348F" w:rsidRPr="0039619E">
        <w:rPr>
          <w:rFonts w:cs="Arial"/>
          <w:noProof/>
          <w:highlight w:val="yellow"/>
        </w:rPr>
        <w:t> </w:t>
      </w:r>
      <w:r w:rsidR="001A348F" w:rsidRPr="0039619E">
        <w:rPr>
          <w:rFonts w:cs="Arial"/>
          <w:highlight w:val="yellow"/>
        </w:rPr>
        <w:fldChar w:fldCharType="end"/>
      </w:r>
      <w:r w:rsidR="001A348F" w:rsidRPr="00440B0A">
        <w:rPr>
          <w:rFonts w:cs="Arial"/>
        </w:rPr>
        <w:t xml:space="preserve">, </w:t>
      </w:r>
      <w:r w:rsidR="008F1840" w:rsidRPr="00440B0A">
        <w:t>písemně</w:t>
      </w:r>
      <w:r w:rsidR="00424C96" w:rsidRPr="00440B0A">
        <w:t xml:space="preserve"> na adresu sídla prodávajícího</w:t>
      </w:r>
      <w:r w:rsidR="00CB7D3E" w:rsidRPr="00440B0A">
        <w:t xml:space="preserve"> </w:t>
      </w:r>
      <w:r w:rsidR="006F0F71">
        <w:t xml:space="preserve">anebo výrobce </w:t>
      </w:r>
      <w:r w:rsidR="00CB7D3E" w:rsidRPr="00440B0A">
        <w:t xml:space="preserve">nebo </w:t>
      </w:r>
      <w:r w:rsidRPr="00440B0A">
        <w:t>e-mailem na</w:t>
      </w:r>
      <w:r w:rsidR="008F1840" w:rsidRPr="00440B0A">
        <w:t xml:space="preserve"> </w:t>
      </w:r>
      <w:r w:rsidR="0039619E" w:rsidRPr="0039619E">
        <w:rPr>
          <w:rFonts w:cs="Arial"/>
          <w:highlight w:val="yellow"/>
        </w:rPr>
        <w:fldChar w:fldCharType="begin">
          <w:ffData>
            <w:name w:val="Text20"/>
            <w:enabled/>
            <w:calcOnExit w:val="0"/>
            <w:textInput/>
          </w:ffData>
        </w:fldChar>
      </w:r>
      <w:r w:rsidR="0039619E" w:rsidRPr="0039619E">
        <w:rPr>
          <w:rFonts w:cs="Arial"/>
          <w:highlight w:val="yellow"/>
        </w:rPr>
        <w:instrText xml:space="preserve"> FORMTEXT </w:instrText>
      </w:r>
      <w:r w:rsidR="0039619E" w:rsidRPr="0039619E">
        <w:rPr>
          <w:rFonts w:cs="Arial"/>
          <w:highlight w:val="yellow"/>
        </w:rPr>
      </w:r>
      <w:r w:rsidR="0039619E" w:rsidRPr="0039619E">
        <w:rPr>
          <w:rFonts w:cs="Arial"/>
          <w:highlight w:val="yellow"/>
        </w:rPr>
        <w:fldChar w:fldCharType="separate"/>
      </w:r>
      <w:r w:rsidR="0039619E" w:rsidRPr="0039619E">
        <w:rPr>
          <w:rFonts w:cs="Arial"/>
          <w:noProof/>
          <w:highlight w:val="yellow"/>
        </w:rPr>
        <w:t> </w:t>
      </w:r>
      <w:r w:rsidR="0039619E" w:rsidRPr="0039619E">
        <w:rPr>
          <w:rFonts w:cs="Arial"/>
          <w:noProof/>
          <w:highlight w:val="yellow"/>
        </w:rPr>
        <w:t> </w:t>
      </w:r>
      <w:r w:rsidR="0039619E" w:rsidRPr="0039619E">
        <w:rPr>
          <w:rFonts w:cs="Arial"/>
          <w:noProof/>
          <w:highlight w:val="yellow"/>
        </w:rPr>
        <w:t> </w:t>
      </w:r>
      <w:r w:rsidR="0039619E" w:rsidRPr="0039619E">
        <w:rPr>
          <w:rFonts w:cs="Arial"/>
          <w:noProof/>
          <w:highlight w:val="yellow"/>
        </w:rPr>
        <w:t> </w:t>
      </w:r>
      <w:r w:rsidR="0039619E" w:rsidRPr="0039619E">
        <w:rPr>
          <w:rFonts w:cs="Arial"/>
          <w:noProof/>
          <w:highlight w:val="yellow"/>
        </w:rPr>
        <w:t> </w:t>
      </w:r>
      <w:r w:rsidR="0039619E" w:rsidRPr="0039619E">
        <w:rPr>
          <w:rFonts w:cs="Arial"/>
          <w:highlight w:val="yellow"/>
        </w:rPr>
        <w:fldChar w:fldCharType="end"/>
      </w:r>
      <w:r w:rsidR="0039619E">
        <w:rPr>
          <w:rFonts w:cs="Arial"/>
        </w:rPr>
        <w:t xml:space="preserve"> </w:t>
      </w:r>
      <w:r w:rsidR="005B71B5">
        <w:rPr>
          <w:rFonts w:cs="Arial"/>
        </w:rPr>
        <w:t xml:space="preserve">(prodávající) anebo emailem na </w:t>
      </w:r>
      <w:r w:rsidR="005B71B5">
        <w:rPr>
          <w:rFonts w:cs="Arial"/>
          <w:highlight w:val="yellow"/>
        </w:rPr>
        <w:fldChar w:fldCharType="begin">
          <w:ffData>
            <w:name w:val="Text20"/>
            <w:enabled/>
            <w:calcOnExit w:val="0"/>
            <w:textInput/>
          </w:ffData>
        </w:fldChar>
      </w:r>
      <w:r w:rsidR="005B71B5">
        <w:rPr>
          <w:rFonts w:cs="Arial"/>
          <w:highlight w:val="yellow"/>
        </w:rPr>
        <w:instrText xml:space="preserve"> FORMTEXT </w:instrText>
      </w:r>
      <w:r w:rsidR="005B71B5">
        <w:rPr>
          <w:rFonts w:cs="Arial"/>
          <w:highlight w:val="yellow"/>
        </w:rPr>
      </w:r>
      <w:r w:rsidR="005B71B5">
        <w:rPr>
          <w:rFonts w:cs="Arial"/>
          <w:highlight w:val="yellow"/>
        </w:rPr>
        <w:fldChar w:fldCharType="separate"/>
      </w:r>
      <w:r w:rsidR="005B71B5">
        <w:rPr>
          <w:rFonts w:cs="Arial"/>
          <w:noProof/>
          <w:highlight w:val="yellow"/>
        </w:rPr>
        <w:t> </w:t>
      </w:r>
      <w:r w:rsidR="005B71B5">
        <w:rPr>
          <w:rFonts w:cs="Arial"/>
          <w:noProof/>
          <w:highlight w:val="yellow"/>
        </w:rPr>
        <w:t> </w:t>
      </w:r>
      <w:r w:rsidR="005B71B5">
        <w:rPr>
          <w:rFonts w:cs="Arial"/>
          <w:noProof/>
          <w:highlight w:val="yellow"/>
        </w:rPr>
        <w:t> </w:t>
      </w:r>
      <w:r w:rsidR="005B71B5">
        <w:rPr>
          <w:rFonts w:cs="Arial"/>
          <w:noProof/>
          <w:highlight w:val="yellow"/>
        </w:rPr>
        <w:t> </w:t>
      </w:r>
      <w:r w:rsidR="005B71B5">
        <w:rPr>
          <w:rFonts w:cs="Arial"/>
          <w:noProof/>
          <w:highlight w:val="yellow"/>
        </w:rPr>
        <w:t> </w:t>
      </w:r>
      <w:r w:rsidR="005B71B5">
        <w:rPr>
          <w:rFonts w:cs="Arial"/>
          <w:highlight w:val="yellow"/>
        </w:rPr>
        <w:fldChar w:fldCharType="end"/>
      </w:r>
      <w:r w:rsidR="0039619E">
        <w:rPr>
          <w:rFonts w:cs="Arial"/>
        </w:rPr>
        <w:t xml:space="preserve"> </w:t>
      </w:r>
      <w:r w:rsidR="005B71B5">
        <w:rPr>
          <w:rFonts w:cs="Arial"/>
        </w:rPr>
        <w:t>(výrobce)</w:t>
      </w:r>
      <w:r w:rsidR="008F1840" w:rsidRPr="00440B0A">
        <w:t>.</w:t>
      </w:r>
      <w:r w:rsidRPr="00440B0A">
        <w:t xml:space="preserve"> Prodávající je povinen se ke každé reklamaci </w:t>
      </w:r>
      <w:r w:rsidR="0089316F">
        <w:t xml:space="preserve">kupujícího </w:t>
      </w:r>
      <w:r w:rsidRPr="00440B0A">
        <w:t>písemně bez zbytečného odkladu vyjádřit.</w:t>
      </w:r>
      <w:r w:rsidR="00D3379E" w:rsidRPr="00440B0A">
        <w:t xml:space="preserve"> Ve vyjádření buď vadu uzná a v </w:t>
      </w:r>
      <w:r w:rsidRPr="00440B0A">
        <w:t>případě, že vadu neuzná, musí uvést konkrétní důvod</w:t>
      </w:r>
      <w:r w:rsidR="0055727C">
        <w:t xml:space="preserve"> a vysvětlení</w:t>
      </w:r>
      <w:r w:rsidRPr="00440B0A">
        <w:t xml:space="preserve">, </w:t>
      </w:r>
      <w:r w:rsidR="00173C18">
        <w:t>proč</w:t>
      </w:r>
      <w:r w:rsidRPr="00440B0A">
        <w:t xml:space="preserve"> vadu neuznává. Jestliže se prodávající do </w:t>
      </w:r>
      <w:r w:rsidR="00417E52" w:rsidRPr="00440B0A">
        <w:t xml:space="preserve">3 pracovních dnů </w:t>
      </w:r>
      <w:r w:rsidRPr="00440B0A">
        <w:t xml:space="preserve">ode dne </w:t>
      </w:r>
      <w:r w:rsidR="00AC5866">
        <w:t>oznámení</w:t>
      </w:r>
      <w:r w:rsidR="00AC5866" w:rsidRPr="00440B0A">
        <w:t xml:space="preserve"> </w:t>
      </w:r>
      <w:r w:rsidRPr="00440B0A">
        <w:t xml:space="preserve">reklamace </w:t>
      </w:r>
      <w:r w:rsidR="00AC5866">
        <w:t xml:space="preserve">kupujícím </w:t>
      </w:r>
      <w:r w:rsidRPr="00440B0A">
        <w:t>nevyjádří, má se za to, že vadu uznává.</w:t>
      </w:r>
      <w:bookmarkEnd w:id="25"/>
      <w:r w:rsidRPr="00440B0A">
        <w:t xml:space="preserve"> </w:t>
      </w:r>
    </w:p>
    <w:p w14:paraId="3537EDCD" w14:textId="508D8C20" w:rsidR="0022429B" w:rsidRPr="00F86A61" w:rsidRDefault="0022429B" w:rsidP="0022429B">
      <w:pPr>
        <w:pStyle w:val="02-ODST-2"/>
      </w:pPr>
      <w:r w:rsidRPr="00F86A61">
        <w:t xml:space="preserve">Prodávající se zavazuje odstranit vadu oznámenou kupujícím prodávajícímu způsobem dle této smlouvy ve lhůtě do </w:t>
      </w:r>
      <w:r w:rsidR="005D15B0" w:rsidRPr="00F86A61">
        <w:t>následujícího pracovního dne</w:t>
      </w:r>
      <w:r w:rsidRPr="00F86A61">
        <w:t xml:space="preserve"> od oznámení vady kupujícím, nebude-li mezi smluvními stranami </w:t>
      </w:r>
      <w:r w:rsidR="00ED125B" w:rsidRPr="00F86A61">
        <w:t xml:space="preserve">písemně </w:t>
      </w:r>
      <w:r w:rsidRPr="00F86A61">
        <w:t>dohodnuto jinak.</w:t>
      </w:r>
      <w:r w:rsidR="00FD0A5C" w:rsidRPr="00F86A61">
        <w:t xml:space="preserve"> </w:t>
      </w:r>
    </w:p>
    <w:p w14:paraId="3DAAA2B2" w14:textId="1C3312E0" w:rsidR="006E2303" w:rsidRPr="00A97F20" w:rsidRDefault="006E2303" w:rsidP="008F1840">
      <w:pPr>
        <w:pStyle w:val="02-ODST-2"/>
      </w:pPr>
      <w:r w:rsidRPr="00A97F20">
        <w:t xml:space="preserve">Neodstraní-li prodávající reklamované vady ve lhůtě dle této smlouvy, je kupující oprávněn podle vlastního uvážení odstranění vad provést sám, pověřit jejich odstraněním </w:t>
      </w:r>
      <w:r w:rsidR="000F7E99" w:rsidRPr="000707A6">
        <w:t>třetí osobu</w:t>
      </w:r>
      <w:r w:rsidRPr="00A97F20">
        <w:t xml:space="preserve"> nebo prostřednictvím </w:t>
      </w:r>
      <w:r w:rsidR="000F7E99" w:rsidRPr="000707A6">
        <w:t xml:space="preserve">třetí osoby </w:t>
      </w:r>
      <w:r w:rsidRPr="00A97F20">
        <w:t xml:space="preserve">vyměnit vadný komponent či součást předmětu </w:t>
      </w:r>
      <w:r w:rsidR="00F14698" w:rsidRPr="000707A6">
        <w:t>plnění</w:t>
      </w:r>
      <w:r w:rsidRPr="00A97F20">
        <w:t xml:space="preserve">. Takto vzniklé náklady je prodávající kupujícímu povinen uhradit na základě jeho písemné výzvy a ve lhůtě určené kupujícím ve výzvě. V případě, že vady předmětu </w:t>
      </w:r>
      <w:r w:rsidR="00781021" w:rsidRPr="000707A6">
        <w:t>plnění</w:t>
      </w:r>
      <w:r w:rsidR="00781021" w:rsidRPr="00A97F20">
        <w:t xml:space="preserve"> </w:t>
      </w:r>
      <w:r w:rsidRPr="00A97F20">
        <w:t xml:space="preserve">odstraní kupující nebo jím navržená třetí osoba, nemá tato skutečnost vliv na záruku poskytnutou prodávajícím </w:t>
      </w:r>
      <w:r w:rsidR="00A97F20" w:rsidRPr="000707A6">
        <w:t xml:space="preserve">na předmět plnění </w:t>
      </w:r>
      <w:r w:rsidRPr="00A97F20">
        <w:t>dle této smlouvy.</w:t>
      </w:r>
    </w:p>
    <w:p w14:paraId="56305C9B" w14:textId="77777777" w:rsidR="006E2303" w:rsidRPr="00201587" w:rsidRDefault="006E2303" w:rsidP="008F1840">
      <w:pPr>
        <w:pStyle w:val="02-ODST-2"/>
      </w:pPr>
      <w:r w:rsidRPr="00201587">
        <w:t>Smluvní strany touto smlouvou stvrzují následující práva z odpovědnosti za vady:</w:t>
      </w:r>
    </w:p>
    <w:p w14:paraId="185D8D43" w14:textId="77777777" w:rsidR="006E2303" w:rsidRPr="00201587" w:rsidRDefault="006E2303" w:rsidP="008F1840">
      <w:pPr>
        <w:pStyle w:val="06-PSM"/>
        <w:numPr>
          <w:ilvl w:val="0"/>
          <w:numId w:val="5"/>
        </w:numPr>
      </w:pPr>
      <w:r w:rsidRPr="00201587">
        <w:t>právo na bezplatné odstranění vady</w:t>
      </w:r>
    </w:p>
    <w:p w14:paraId="58010CD8" w14:textId="6E67CC4D" w:rsidR="006E2303" w:rsidRPr="00201587" w:rsidRDefault="006E2303" w:rsidP="008F1840">
      <w:pPr>
        <w:pStyle w:val="06-PSM"/>
      </w:pPr>
      <w:r w:rsidRPr="00201587">
        <w:t>právo na doplnění chybějícího množství v případě, kdy</w:t>
      </w:r>
      <w:r w:rsidR="008F1840" w:rsidRPr="00201587">
        <w:t xml:space="preserve"> dodané množství je v rozporu s </w:t>
      </w:r>
      <w:r w:rsidRPr="00201587">
        <w:t xml:space="preserve">množstvím uvedeným na průvodních dokladech k předmětu </w:t>
      </w:r>
      <w:r w:rsidR="00A97F20" w:rsidRPr="000707A6">
        <w:t>plnění</w:t>
      </w:r>
    </w:p>
    <w:p w14:paraId="3B569B94" w14:textId="77777777" w:rsidR="006E2303" w:rsidRPr="00201587" w:rsidRDefault="006E2303" w:rsidP="008F1840">
      <w:pPr>
        <w:pStyle w:val="06-PSM"/>
      </w:pPr>
      <w:r w:rsidRPr="00201587">
        <w:t>poskytnutí slevy z kupní ceny</w:t>
      </w:r>
    </w:p>
    <w:p w14:paraId="049B3FD5" w14:textId="77777777" w:rsidR="006E2303" w:rsidRPr="00201587" w:rsidRDefault="006E2303" w:rsidP="008F1840">
      <w:pPr>
        <w:pStyle w:val="06-PSM"/>
      </w:pPr>
      <w:r w:rsidRPr="00201587">
        <w:t>odstoupení od smlouvy v případě, že předmět plnění bude vykazovat v průběhu záruční doby více než 5 různých vad</w:t>
      </w:r>
      <w:r w:rsidR="00ED125B" w:rsidRPr="00201587">
        <w:t xml:space="preserve"> (za různé vady se považuje i jednotlivé projevení téže vady)</w:t>
      </w:r>
      <w:r w:rsidRPr="00201587">
        <w:t>.</w:t>
      </w:r>
    </w:p>
    <w:p w14:paraId="52EC714B" w14:textId="5D59EEF6" w:rsidR="00ED125B" w:rsidRDefault="00ED125B" w:rsidP="0054505C">
      <w:pPr>
        <w:pStyle w:val="06-PSM"/>
        <w:numPr>
          <w:ilvl w:val="0"/>
          <w:numId w:val="0"/>
        </w:numPr>
        <w:ind w:left="710"/>
      </w:pPr>
      <w:r w:rsidRPr="00715060">
        <w:t xml:space="preserve">Kupující má právo odstoupit od smlouvy v případě, kdy bude vada bezplatně odstraněna nebo bude odstraněna výměnou vadného předmětu </w:t>
      </w:r>
      <w:r w:rsidR="00355D30" w:rsidRPr="000707A6">
        <w:t>plnění</w:t>
      </w:r>
      <w:r w:rsidR="00355D30" w:rsidRPr="00715060">
        <w:t xml:space="preserve"> </w:t>
      </w:r>
      <w:r w:rsidRPr="00715060">
        <w:t xml:space="preserve">za bezvadný a po dodání nového bezvadného předmětu </w:t>
      </w:r>
      <w:r w:rsidR="00355D30" w:rsidRPr="000707A6">
        <w:t>plnění</w:t>
      </w:r>
      <w:r w:rsidR="00355D30" w:rsidRPr="00715060">
        <w:t xml:space="preserve"> </w:t>
      </w:r>
      <w:r w:rsidRPr="00715060">
        <w:t>nebo po odstranění vady, dojde k opětovnému výskytu stejné vady po opravě či dodání nového předmětu plnění (dále také jen „</w:t>
      </w:r>
      <w:r w:rsidRPr="000707A6">
        <w:rPr>
          <w:b/>
          <w:bCs/>
        </w:rPr>
        <w:t>opakovaná vada</w:t>
      </w:r>
      <w:r w:rsidRPr="00715060">
        <w:t xml:space="preserve">“). Za opakovanou vadu pokládají obě smluvní strany výskyt stejné vady </w:t>
      </w:r>
      <w:r w:rsidR="00715060" w:rsidRPr="000707A6">
        <w:t xml:space="preserve">předmětu plnění </w:t>
      </w:r>
      <w:r w:rsidRPr="00715060">
        <w:t xml:space="preserve">nejméně 3x </w:t>
      </w:r>
      <w:r w:rsidR="0072596B" w:rsidRPr="00715060">
        <w:t>v rámci záruky</w:t>
      </w:r>
      <w:r w:rsidRPr="00715060">
        <w:t>.</w:t>
      </w:r>
    </w:p>
    <w:p w14:paraId="0400C6FE" w14:textId="361FECA2" w:rsidR="006E2303" w:rsidRDefault="006E2303" w:rsidP="00B85257">
      <w:pPr>
        <w:pStyle w:val="02-ODST-2"/>
      </w:pPr>
      <w:r>
        <w:t>Záruční doba neběží po dobu, po kterou nemůže kupující předmět plnění řádně užívat pro vady, za které zodpovídá prodávající. Záruční doba dále neběží po dobu ode dne, kdy kupující uplatní na prodávajícím oprávněné nároky z vad, do dne, kdy prodávající ku</w:t>
      </w:r>
      <w:r w:rsidR="00EB05A0">
        <w:t>pujícímu uplatněné nároky z </w:t>
      </w:r>
      <w:r>
        <w:t>oznámené vady zcela neuspokojí</w:t>
      </w:r>
      <w:r w:rsidR="0072596B">
        <w:t>, resp. po dobu běhu reklamace do jejího uzavření (úspěšného vyřešení vady nahlášené kupujícím)</w:t>
      </w:r>
      <w:r>
        <w:t>.</w:t>
      </w:r>
    </w:p>
    <w:p w14:paraId="2CDEA011" w14:textId="77777777" w:rsidR="006E2303" w:rsidRDefault="006E2303" w:rsidP="00B85257">
      <w:pPr>
        <w:pStyle w:val="02-ODST-2"/>
      </w:pPr>
      <w:r>
        <w:t xml:space="preserve">Kromě povinností prodávajícího vyplývajících z </w:t>
      </w:r>
      <w:r w:rsidR="005507DC">
        <w:t>výše uvedeného</w:t>
      </w:r>
      <w:r>
        <w:t xml:space="preserve"> je prodávající povinen uhradit kupujícímu vzniklé prokázané škody, které kupu</w:t>
      </w:r>
      <w:r w:rsidR="00EB05A0">
        <w:t>jícímu vzniknou v souvislosti s </w:t>
      </w:r>
      <w:r>
        <w:t>vadným plněním prodávajícího.</w:t>
      </w:r>
    </w:p>
    <w:p w14:paraId="73AF82F1" w14:textId="23F5AA02" w:rsidR="00CB7D3E" w:rsidRDefault="00CB7D3E" w:rsidP="0054505C">
      <w:pPr>
        <w:pStyle w:val="02-ODST-2"/>
      </w:pPr>
      <w:r>
        <w:t xml:space="preserve">Smluvní strany se dále dohodly, že ve vztahu k </w:t>
      </w:r>
      <w:r w:rsidR="00545B54">
        <w:t>předmětu plnění</w:t>
      </w:r>
      <w:r>
        <w:t xml:space="preserve">: </w:t>
      </w:r>
    </w:p>
    <w:p w14:paraId="2F3F3E6E" w14:textId="60CF168C" w:rsidR="00CB7D3E" w:rsidRDefault="00DC0A4F" w:rsidP="0054505C">
      <w:pPr>
        <w:pStyle w:val="05-ODST-3"/>
      </w:pPr>
      <w:r>
        <w:t>Z</w:t>
      </w:r>
      <w:r w:rsidR="00CB7D3E" w:rsidRPr="00383CE7">
        <w:t xml:space="preserve">áruka </w:t>
      </w:r>
      <w:r>
        <w:t>je</w:t>
      </w:r>
      <w:r w:rsidR="00CB7D3E" w:rsidRPr="00383CE7">
        <w:t xml:space="preserve"> poskytnuta přímo výrobcem </w:t>
      </w:r>
      <w:r w:rsidR="00F3559D">
        <w:t xml:space="preserve">části </w:t>
      </w:r>
      <w:r w:rsidR="00545B54">
        <w:t>předmětu plnění</w:t>
      </w:r>
      <w:r w:rsidR="00545B54" w:rsidRPr="00383CE7">
        <w:t xml:space="preserve"> </w:t>
      </w:r>
      <w:r w:rsidR="00CB7D3E" w:rsidRPr="00383CE7">
        <w:t>a musí být ověřitelná na veřejně přístupném webu výrobce</w:t>
      </w:r>
      <w:r w:rsidR="00F3559D">
        <w:t xml:space="preserve"> části předmětu </w:t>
      </w:r>
      <w:proofErr w:type="gramStart"/>
      <w:r w:rsidR="00F3559D">
        <w:t xml:space="preserve">plnění </w:t>
      </w:r>
      <w:r w:rsidR="00961AED">
        <w:t>:</w:t>
      </w:r>
      <w:proofErr w:type="gramEnd"/>
      <w:r w:rsidR="00961AED">
        <w:t xml:space="preserve"> </w:t>
      </w:r>
      <w:r w:rsidR="003B54E7">
        <w:rPr>
          <w:rFonts w:cs="Arial"/>
          <w:highlight w:val="yellow"/>
        </w:rPr>
        <w:fldChar w:fldCharType="begin">
          <w:ffData>
            <w:name w:val="Text21"/>
            <w:enabled/>
            <w:calcOnExit w:val="0"/>
            <w:textInput/>
          </w:ffData>
        </w:fldChar>
      </w:r>
      <w:bookmarkStart w:id="26" w:name="Text21"/>
      <w:r w:rsidR="003B54E7">
        <w:rPr>
          <w:rFonts w:cs="Arial"/>
          <w:highlight w:val="yellow"/>
        </w:rPr>
        <w:instrText xml:space="preserve"> FORMTEXT </w:instrText>
      </w:r>
      <w:r w:rsidR="003B54E7">
        <w:rPr>
          <w:rFonts w:cs="Arial"/>
          <w:highlight w:val="yellow"/>
        </w:rPr>
      </w:r>
      <w:r w:rsidR="003B54E7">
        <w:rPr>
          <w:rFonts w:cs="Arial"/>
          <w:highlight w:val="yellow"/>
        </w:rPr>
        <w:fldChar w:fldCharType="separate"/>
      </w:r>
      <w:r w:rsidR="003B54E7">
        <w:rPr>
          <w:rFonts w:cs="Arial"/>
          <w:noProof/>
          <w:highlight w:val="yellow"/>
        </w:rPr>
        <w:t> </w:t>
      </w:r>
      <w:r w:rsidR="003B54E7">
        <w:rPr>
          <w:rFonts w:cs="Arial"/>
          <w:noProof/>
          <w:highlight w:val="yellow"/>
        </w:rPr>
        <w:t> </w:t>
      </w:r>
      <w:r w:rsidR="003B54E7">
        <w:rPr>
          <w:rFonts w:cs="Arial"/>
          <w:noProof/>
          <w:highlight w:val="yellow"/>
        </w:rPr>
        <w:t> </w:t>
      </w:r>
      <w:r w:rsidR="003B54E7">
        <w:rPr>
          <w:rFonts w:cs="Arial"/>
          <w:noProof/>
          <w:highlight w:val="yellow"/>
        </w:rPr>
        <w:t> </w:t>
      </w:r>
      <w:r w:rsidR="003B54E7">
        <w:rPr>
          <w:rFonts w:cs="Arial"/>
          <w:noProof/>
          <w:highlight w:val="yellow"/>
        </w:rPr>
        <w:t> </w:t>
      </w:r>
      <w:r w:rsidR="003B54E7">
        <w:rPr>
          <w:rFonts w:cs="Arial"/>
          <w:highlight w:val="yellow"/>
        </w:rPr>
        <w:fldChar w:fldCharType="end"/>
      </w:r>
      <w:bookmarkEnd w:id="26"/>
      <w:r w:rsidR="00961AED" w:rsidRPr="00961AED">
        <w:t>.</w:t>
      </w:r>
      <w:r w:rsidR="007D693E">
        <w:t xml:space="preserve"> </w:t>
      </w:r>
      <w:r w:rsidR="007D693E" w:rsidRPr="007D693E">
        <w:rPr>
          <w:b/>
          <w:bCs/>
          <w:highlight w:val="yellow"/>
        </w:rPr>
        <w:t>DOPLNÍ DODAVATEL V NABÍDCE</w:t>
      </w:r>
    </w:p>
    <w:p w14:paraId="284AC493" w14:textId="03A0EFC6" w:rsidR="00CB7D3E" w:rsidRDefault="00CB7D3E" w:rsidP="00961AED">
      <w:pPr>
        <w:pStyle w:val="05-ODST-3"/>
        <w:keepNext/>
        <w:ind w:left="1135" w:hanging="851"/>
      </w:pPr>
      <w:r>
        <w:t>Pro nahlášení poruch bude stanoveno j</w:t>
      </w:r>
      <w:r w:rsidRPr="00383CE7">
        <w:t>ediné kontaktní</w:t>
      </w:r>
      <w:r w:rsidR="0054505C">
        <w:t xml:space="preserve"> místo</w:t>
      </w:r>
      <w:r w:rsidRPr="00383CE7">
        <w:t xml:space="preserve"> </w:t>
      </w:r>
      <w:r w:rsidR="0014214E">
        <w:t>pro oznamování vad</w:t>
      </w:r>
      <w:r w:rsidRPr="00383CE7">
        <w:t>, servisní střed</w:t>
      </w:r>
      <w:r w:rsidR="0054505C">
        <w:t>isko</w:t>
      </w:r>
      <w:r>
        <w:t xml:space="preserve"> pokrývající celé území ČR, kterým je:</w:t>
      </w:r>
      <w:r w:rsidR="007D693E">
        <w:t xml:space="preserve"> - </w:t>
      </w:r>
      <w:r w:rsidR="007D693E" w:rsidRPr="007D693E">
        <w:rPr>
          <w:b/>
          <w:bCs/>
          <w:highlight w:val="yellow"/>
        </w:rPr>
        <w:t>DOPLNÍ DODAVATEL V NABÍDCE</w:t>
      </w:r>
    </w:p>
    <w:tbl>
      <w:tblPr>
        <w:tblStyle w:val="Mkatabulky"/>
        <w:tblW w:w="0" w:type="auto"/>
        <w:tblInd w:w="1134" w:type="dxa"/>
        <w:tblLook w:val="04A0" w:firstRow="1" w:lastRow="0" w:firstColumn="1" w:lastColumn="0" w:noHBand="0" w:noVBand="1"/>
      </w:tblPr>
      <w:tblGrid>
        <w:gridCol w:w="2051"/>
        <w:gridCol w:w="2054"/>
        <w:gridCol w:w="2055"/>
        <w:gridCol w:w="2050"/>
      </w:tblGrid>
      <w:tr w:rsidR="00531EE4" w14:paraId="50789DB9" w14:textId="77777777" w:rsidTr="00961AED">
        <w:tc>
          <w:tcPr>
            <w:tcW w:w="2109" w:type="dxa"/>
            <w:shd w:val="clear" w:color="auto" w:fill="D9D9D9" w:themeFill="background1" w:themeFillShade="D9"/>
          </w:tcPr>
          <w:p w14:paraId="5B8438CA" w14:textId="5A0ECF46" w:rsidR="00531EE4" w:rsidRDefault="00531EE4" w:rsidP="0054505C">
            <w:pPr>
              <w:pStyle w:val="05-ODST-3"/>
              <w:numPr>
                <w:ilvl w:val="0"/>
                <w:numId w:val="0"/>
              </w:numPr>
              <w:rPr>
                <w:rFonts w:cs="Arial"/>
              </w:rPr>
            </w:pPr>
            <w:r>
              <w:rPr>
                <w:rFonts w:cs="Arial"/>
              </w:rPr>
              <w:t>Název</w:t>
            </w:r>
          </w:p>
        </w:tc>
        <w:tc>
          <w:tcPr>
            <w:tcW w:w="2109" w:type="dxa"/>
            <w:shd w:val="clear" w:color="auto" w:fill="D9D9D9" w:themeFill="background1" w:themeFillShade="D9"/>
          </w:tcPr>
          <w:p w14:paraId="7A838B39" w14:textId="0532A0E7" w:rsidR="00531EE4" w:rsidRDefault="00531EE4" w:rsidP="0054505C">
            <w:pPr>
              <w:pStyle w:val="05-ODST-3"/>
              <w:numPr>
                <w:ilvl w:val="0"/>
                <w:numId w:val="0"/>
              </w:numPr>
              <w:rPr>
                <w:rFonts w:cs="Arial"/>
              </w:rPr>
            </w:pPr>
            <w:r>
              <w:rPr>
                <w:rFonts w:cs="Arial"/>
              </w:rPr>
              <w:t>Adresa</w:t>
            </w:r>
          </w:p>
        </w:tc>
        <w:tc>
          <w:tcPr>
            <w:tcW w:w="2109" w:type="dxa"/>
            <w:shd w:val="clear" w:color="auto" w:fill="D9D9D9" w:themeFill="background1" w:themeFillShade="D9"/>
          </w:tcPr>
          <w:p w14:paraId="238114DA" w14:textId="025363B0" w:rsidR="00531EE4" w:rsidRDefault="00531EE4" w:rsidP="0054505C">
            <w:pPr>
              <w:pStyle w:val="05-ODST-3"/>
              <w:numPr>
                <w:ilvl w:val="0"/>
                <w:numId w:val="0"/>
              </w:numPr>
              <w:rPr>
                <w:rFonts w:cs="Arial"/>
              </w:rPr>
            </w:pPr>
            <w:r>
              <w:rPr>
                <w:rFonts w:cs="Arial"/>
              </w:rPr>
              <w:t xml:space="preserve">Telefon </w:t>
            </w:r>
          </w:p>
        </w:tc>
        <w:tc>
          <w:tcPr>
            <w:tcW w:w="2109" w:type="dxa"/>
            <w:shd w:val="clear" w:color="auto" w:fill="D9D9D9" w:themeFill="background1" w:themeFillShade="D9"/>
          </w:tcPr>
          <w:p w14:paraId="2A09AE83" w14:textId="00DF5B12" w:rsidR="00531EE4" w:rsidRDefault="00531EE4" w:rsidP="0054505C">
            <w:pPr>
              <w:pStyle w:val="05-ODST-3"/>
              <w:numPr>
                <w:ilvl w:val="0"/>
                <w:numId w:val="0"/>
              </w:numPr>
              <w:rPr>
                <w:rFonts w:cs="Arial"/>
              </w:rPr>
            </w:pPr>
            <w:r>
              <w:rPr>
                <w:rFonts w:cs="Arial"/>
              </w:rPr>
              <w:t>Email</w:t>
            </w:r>
          </w:p>
        </w:tc>
      </w:tr>
      <w:tr w:rsidR="00531EE4" w14:paraId="251A4373" w14:textId="77777777" w:rsidTr="00961AED">
        <w:tc>
          <w:tcPr>
            <w:tcW w:w="2109" w:type="dxa"/>
          </w:tcPr>
          <w:p w14:paraId="3E479CA5" w14:textId="382B032D" w:rsidR="00531EE4" w:rsidRDefault="003B54E7" w:rsidP="00531EE4">
            <w:pPr>
              <w:pStyle w:val="05-ODST-3"/>
              <w:numPr>
                <w:ilvl w:val="0"/>
                <w:numId w:val="0"/>
              </w:numPr>
              <w:rPr>
                <w:rFonts w:cs="Arial"/>
              </w:rPr>
            </w:pPr>
            <w:r>
              <w:rPr>
                <w:rFonts w:cs="Arial"/>
                <w:highlight w:val="yellow"/>
              </w:rPr>
              <w:fldChar w:fldCharType="begin">
                <w:ffData>
                  <w:name w:val="Text21"/>
                  <w:enabled/>
                  <w:calcOnExit w:val="0"/>
                  <w:textInput/>
                </w:ffData>
              </w:fldChar>
            </w:r>
            <w:r>
              <w:rPr>
                <w:rFonts w:cs="Arial"/>
                <w:highlight w:val="yellow"/>
              </w:rPr>
              <w:instrText xml:space="preserve"> FORMTEXT </w:instrText>
            </w:r>
            <w:r>
              <w:rPr>
                <w:rFonts w:cs="Arial"/>
                <w:highlight w:val="yellow"/>
              </w:rPr>
            </w:r>
            <w:r>
              <w:rPr>
                <w:rFonts w:cs="Arial"/>
                <w:highlight w:val="yellow"/>
              </w:rPr>
              <w:fldChar w:fldCharType="separate"/>
            </w:r>
            <w:r>
              <w:rPr>
                <w:rFonts w:cs="Arial"/>
                <w:noProof/>
                <w:highlight w:val="yellow"/>
              </w:rPr>
              <w:t> </w:t>
            </w:r>
            <w:r>
              <w:rPr>
                <w:rFonts w:cs="Arial"/>
                <w:noProof/>
                <w:highlight w:val="yellow"/>
              </w:rPr>
              <w:t> </w:t>
            </w:r>
            <w:r>
              <w:rPr>
                <w:rFonts w:cs="Arial"/>
                <w:noProof/>
                <w:highlight w:val="yellow"/>
              </w:rPr>
              <w:t> </w:t>
            </w:r>
            <w:r>
              <w:rPr>
                <w:rFonts w:cs="Arial"/>
                <w:noProof/>
                <w:highlight w:val="yellow"/>
              </w:rPr>
              <w:t> </w:t>
            </w:r>
            <w:r>
              <w:rPr>
                <w:rFonts w:cs="Arial"/>
                <w:noProof/>
                <w:highlight w:val="yellow"/>
              </w:rPr>
              <w:t> </w:t>
            </w:r>
            <w:r>
              <w:rPr>
                <w:rFonts w:cs="Arial"/>
                <w:highlight w:val="yellow"/>
              </w:rPr>
              <w:fldChar w:fldCharType="end"/>
            </w:r>
          </w:p>
        </w:tc>
        <w:tc>
          <w:tcPr>
            <w:tcW w:w="2109" w:type="dxa"/>
          </w:tcPr>
          <w:p w14:paraId="5C5148FF" w14:textId="717F58F4" w:rsidR="00531EE4" w:rsidRDefault="003B54E7" w:rsidP="0054505C">
            <w:pPr>
              <w:pStyle w:val="05-ODST-3"/>
              <w:numPr>
                <w:ilvl w:val="0"/>
                <w:numId w:val="0"/>
              </w:numPr>
              <w:rPr>
                <w:rFonts w:cs="Arial"/>
              </w:rPr>
            </w:pPr>
            <w:r>
              <w:rPr>
                <w:rFonts w:cs="Arial"/>
                <w:highlight w:val="yellow"/>
              </w:rPr>
              <w:fldChar w:fldCharType="begin">
                <w:ffData>
                  <w:name w:val="Text21"/>
                  <w:enabled/>
                  <w:calcOnExit w:val="0"/>
                  <w:textInput/>
                </w:ffData>
              </w:fldChar>
            </w:r>
            <w:r>
              <w:rPr>
                <w:rFonts w:cs="Arial"/>
                <w:highlight w:val="yellow"/>
              </w:rPr>
              <w:instrText xml:space="preserve"> FORMTEXT </w:instrText>
            </w:r>
            <w:r>
              <w:rPr>
                <w:rFonts w:cs="Arial"/>
                <w:highlight w:val="yellow"/>
              </w:rPr>
            </w:r>
            <w:r>
              <w:rPr>
                <w:rFonts w:cs="Arial"/>
                <w:highlight w:val="yellow"/>
              </w:rPr>
              <w:fldChar w:fldCharType="separate"/>
            </w:r>
            <w:r>
              <w:rPr>
                <w:rFonts w:cs="Arial"/>
                <w:noProof/>
                <w:highlight w:val="yellow"/>
              </w:rPr>
              <w:t> </w:t>
            </w:r>
            <w:r>
              <w:rPr>
                <w:rFonts w:cs="Arial"/>
                <w:noProof/>
                <w:highlight w:val="yellow"/>
              </w:rPr>
              <w:t> </w:t>
            </w:r>
            <w:r>
              <w:rPr>
                <w:rFonts w:cs="Arial"/>
                <w:noProof/>
                <w:highlight w:val="yellow"/>
              </w:rPr>
              <w:t> </w:t>
            </w:r>
            <w:r>
              <w:rPr>
                <w:rFonts w:cs="Arial"/>
                <w:noProof/>
                <w:highlight w:val="yellow"/>
              </w:rPr>
              <w:t> </w:t>
            </w:r>
            <w:r>
              <w:rPr>
                <w:rFonts w:cs="Arial"/>
                <w:noProof/>
                <w:highlight w:val="yellow"/>
              </w:rPr>
              <w:t> </w:t>
            </w:r>
            <w:r>
              <w:rPr>
                <w:rFonts w:cs="Arial"/>
                <w:highlight w:val="yellow"/>
              </w:rPr>
              <w:fldChar w:fldCharType="end"/>
            </w:r>
          </w:p>
        </w:tc>
        <w:tc>
          <w:tcPr>
            <w:tcW w:w="2109" w:type="dxa"/>
          </w:tcPr>
          <w:p w14:paraId="356A3D6C" w14:textId="1CC84327" w:rsidR="00531EE4" w:rsidRDefault="003B54E7" w:rsidP="0054505C">
            <w:pPr>
              <w:pStyle w:val="05-ODST-3"/>
              <w:numPr>
                <w:ilvl w:val="0"/>
                <w:numId w:val="0"/>
              </w:numPr>
              <w:rPr>
                <w:rFonts w:cs="Arial"/>
              </w:rPr>
            </w:pPr>
            <w:r>
              <w:rPr>
                <w:rFonts w:cs="Arial"/>
                <w:highlight w:val="yellow"/>
              </w:rPr>
              <w:fldChar w:fldCharType="begin">
                <w:ffData>
                  <w:name w:val="Text21"/>
                  <w:enabled/>
                  <w:calcOnExit w:val="0"/>
                  <w:textInput/>
                </w:ffData>
              </w:fldChar>
            </w:r>
            <w:r>
              <w:rPr>
                <w:rFonts w:cs="Arial"/>
                <w:highlight w:val="yellow"/>
              </w:rPr>
              <w:instrText xml:space="preserve"> FORMTEXT </w:instrText>
            </w:r>
            <w:r>
              <w:rPr>
                <w:rFonts w:cs="Arial"/>
                <w:highlight w:val="yellow"/>
              </w:rPr>
            </w:r>
            <w:r>
              <w:rPr>
                <w:rFonts w:cs="Arial"/>
                <w:highlight w:val="yellow"/>
              </w:rPr>
              <w:fldChar w:fldCharType="separate"/>
            </w:r>
            <w:r>
              <w:rPr>
                <w:rFonts w:cs="Arial"/>
                <w:noProof/>
                <w:highlight w:val="yellow"/>
              </w:rPr>
              <w:t> </w:t>
            </w:r>
            <w:r>
              <w:rPr>
                <w:rFonts w:cs="Arial"/>
                <w:noProof/>
                <w:highlight w:val="yellow"/>
              </w:rPr>
              <w:t> </w:t>
            </w:r>
            <w:r>
              <w:rPr>
                <w:rFonts w:cs="Arial"/>
                <w:noProof/>
                <w:highlight w:val="yellow"/>
              </w:rPr>
              <w:t> </w:t>
            </w:r>
            <w:r>
              <w:rPr>
                <w:rFonts w:cs="Arial"/>
                <w:noProof/>
                <w:highlight w:val="yellow"/>
              </w:rPr>
              <w:t> </w:t>
            </w:r>
            <w:r>
              <w:rPr>
                <w:rFonts w:cs="Arial"/>
                <w:noProof/>
                <w:highlight w:val="yellow"/>
              </w:rPr>
              <w:t> </w:t>
            </w:r>
            <w:r>
              <w:rPr>
                <w:rFonts w:cs="Arial"/>
                <w:highlight w:val="yellow"/>
              </w:rPr>
              <w:fldChar w:fldCharType="end"/>
            </w:r>
          </w:p>
        </w:tc>
        <w:tc>
          <w:tcPr>
            <w:tcW w:w="2109" w:type="dxa"/>
          </w:tcPr>
          <w:p w14:paraId="47C32975" w14:textId="26030E65" w:rsidR="00531EE4" w:rsidRDefault="003B54E7" w:rsidP="0054505C">
            <w:pPr>
              <w:pStyle w:val="05-ODST-3"/>
              <w:numPr>
                <w:ilvl w:val="0"/>
                <w:numId w:val="0"/>
              </w:numPr>
              <w:rPr>
                <w:rFonts w:cs="Arial"/>
              </w:rPr>
            </w:pPr>
            <w:r>
              <w:rPr>
                <w:rFonts w:cs="Arial"/>
                <w:highlight w:val="yellow"/>
              </w:rPr>
              <w:fldChar w:fldCharType="begin">
                <w:ffData>
                  <w:name w:val="Text21"/>
                  <w:enabled/>
                  <w:calcOnExit w:val="0"/>
                  <w:textInput/>
                </w:ffData>
              </w:fldChar>
            </w:r>
            <w:r>
              <w:rPr>
                <w:rFonts w:cs="Arial"/>
                <w:highlight w:val="yellow"/>
              </w:rPr>
              <w:instrText xml:space="preserve"> FORMTEXT </w:instrText>
            </w:r>
            <w:r>
              <w:rPr>
                <w:rFonts w:cs="Arial"/>
                <w:highlight w:val="yellow"/>
              </w:rPr>
            </w:r>
            <w:r>
              <w:rPr>
                <w:rFonts w:cs="Arial"/>
                <w:highlight w:val="yellow"/>
              </w:rPr>
              <w:fldChar w:fldCharType="separate"/>
            </w:r>
            <w:r>
              <w:rPr>
                <w:rFonts w:cs="Arial"/>
                <w:noProof/>
                <w:highlight w:val="yellow"/>
              </w:rPr>
              <w:t> </w:t>
            </w:r>
            <w:r>
              <w:rPr>
                <w:rFonts w:cs="Arial"/>
                <w:noProof/>
                <w:highlight w:val="yellow"/>
              </w:rPr>
              <w:t> </w:t>
            </w:r>
            <w:r>
              <w:rPr>
                <w:rFonts w:cs="Arial"/>
                <w:noProof/>
                <w:highlight w:val="yellow"/>
              </w:rPr>
              <w:t> </w:t>
            </w:r>
            <w:r>
              <w:rPr>
                <w:rFonts w:cs="Arial"/>
                <w:noProof/>
                <w:highlight w:val="yellow"/>
              </w:rPr>
              <w:t> </w:t>
            </w:r>
            <w:r>
              <w:rPr>
                <w:rFonts w:cs="Arial"/>
                <w:noProof/>
                <w:highlight w:val="yellow"/>
              </w:rPr>
              <w:t> </w:t>
            </w:r>
            <w:r>
              <w:rPr>
                <w:rFonts w:cs="Arial"/>
                <w:highlight w:val="yellow"/>
              </w:rPr>
              <w:fldChar w:fldCharType="end"/>
            </w:r>
          </w:p>
        </w:tc>
      </w:tr>
    </w:tbl>
    <w:p w14:paraId="32903FBA" w14:textId="1A1FBFC6" w:rsidR="00CB7D3E" w:rsidRDefault="00CB7D3E" w:rsidP="0054505C">
      <w:pPr>
        <w:pStyle w:val="05-ODST-3"/>
      </w:pPr>
      <w:r>
        <w:t xml:space="preserve">Prodávající </w:t>
      </w:r>
      <w:r w:rsidR="00DE5B54">
        <w:t xml:space="preserve">musí </w:t>
      </w:r>
      <w:r w:rsidR="00A533C6">
        <w:t xml:space="preserve">mít </w:t>
      </w:r>
      <w:r w:rsidRPr="00383CE7">
        <w:t xml:space="preserve">možnost </w:t>
      </w:r>
      <w:r w:rsidR="00A97D58">
        <w:t xml:space="preserve">online </w:t>
      </w:r>
      <w:r w:rsidRPr="00383CE7">
        <w:t xml:space="preserve">sledování </w:t>
      </w:r>
      <w:r w:rsidR="002D2C31">
        <w:t>reklamačních</w:t>
      </w:r>
      <w:r w:rsidR="002D2C31" w:rsidRPr="00383CE7">
        <w:t xml:space="preserve"> </w:t>
      </w:r>
      <w:r w:rsidRPr="00383CE7">
        <w:t xml:space="preserve">reportů prostřednictvím </w:t>
      </w:r>
      <w:r w:rsidR="007F52F0">
        <w:t>i</w:t>
      </w:r>
      <w:r w:rsidR="007F52F0" w:rsidRPr="00383CE7">
        <w:t>nternetu</w:t>
      </w:r>
      <w:r>
        <w:t xml:space="preserve">, a to na adrese: </w:t>
      </w:r>
      <w:r w:rsidR="003B54E7">
        <w:rPr>
          <w:rFonts w:cs="Arial"/>
          <w:highlight w:val="yellow"/>
        </w:rPr>
        <w:fldChar w:fldCharType="begin">
          <w:ffData>
            <w:name w:val="Text21"/>
            <w:enabled/>
            <w:calcOnExit w:val="0"/>
            <w:textInput/>
          </w:ffData>
        </w:fldChar>
      </w:r>
      <w:r w:rsidR="003B54E7">
        <w:rPr>
          <w:rFonts w:cs="Arial"/>
          <w:highlight w:val="yellow"/>
        </w:rPr>
        <w:instrText xml:space="preserve"> FORMTEXT </w:instrText>
      </w:r>
      <w:r w:rsidR="003B54E7">
        <w:rPr>
          <w:rFonts w:cs="Arial"/>
          <w:highlight w:val="yellow"/>
        </w:rPr>
      </w:r>
      <w:r w:rsidR="003B54E7">
        <w:rPr>
          <w:rFonts w:cs="Arial"/>
          <w:highlight w:val="yellow"/>
        </w:rPr>
        <w:fldChar w:fldCharType="separate"/>
      </w:r>
      <w:r w:rsidR="003B54E7">
        <w:rPr>
          <w:rFonts w:cs="Arial"/>
          <w:noProof/>
          <w:highlight w:val="yellow"/>
        </w:rPr>
        <w:t> </w:t>
      </w:r>
      <w:r w:rsidR="003B54E7">
        <w:rPr>
          <w:rFonts w:cs="Arial"/>
          <w:noProof/>
          <w:highlight w:val="yellow"/>
        </w:rPr>
        <w:t> </w:t>
      </w:r>
      <w:r w:rsidR="003B54E7">
        <w:rPr>
          <w:rFonts w:cs="Arial"/>
          <w:noProof/>
          <w:highlight w:val="yellow"/>
        </w:rPr>
        <w:t> </w:t>
      </w:r>
      <w:r w:rsidR="003B54E7">
        <w:rPr>
          <w:rFonts w:cs="Arial"/>
          <w:noProof/>
          <w:highlight w:val="yellow"/>
        </w:rPr>
        <w:t> </w:t>
      </w:r>
      <w:r w:rsidR="003B54E7">
        <w:rPr>
          <w:rFonts w:cs="Arial"/>
          <w:noProof/>
          <w:highlight w:val="yellow"/>
        </w:rPr>
        <w:t> </w:t>
      </w:r>
      <w:r w:rsidR="003B54E7">
        <w:rPr>
          <w:rFonts w:cs="Arial"/>
          <w:highlight w:val="yellow"/>
        </w:rPr>
        <w:fldChar w:fldCharType="end"/>
      </w:r>
      <w:r w:rsidR="007D693E">
        <w:rPr>
          <w:rFonts w:cs="Arial"/>
        </w:rPr>
        <w:t xml:space="preserve"> </w:t>
      </w:r>
      <w:r w:rsidR="007D693E" w:rsidRPr="007D693E">
        <w:rPr>
          <w:b/>
          <w:bCs/>
          <w:highlight w:val="yellow"/>
        </w:rPr>
        <w:t>DOPLNÍ DODAVATEL V NABÍDCE</w:t>
      </w:r>
    </w:p>
    <w:p w14:paraId="62E98FBF" w14:textId="7393DA02" w:rsidR="00CB7D3E" w:rsidRPr="007257FD" w:rsidRDefault="00CB7D3E" w:rsidP="0054505C">
      <w:pPr>
        <w:pStyle w:val="05-ODST-3"/>
      </w:pPr>
      <w:r w:rsidRPr="007257FD">
        <w:t xml:space="preserve">Prodávajícím bude poskytována podpora prostřednictvím telefonní linky: </w:t>
      </w:r>
      <w:r w:rsidR="0054505C" w:rsidRPr="00871BAC">
        <w:rPr>
          <w:rFonts w:cs="Arial"/>
          <w:highlight w:val="yellow"/>
        </w:rPr>
        <w:fldChar w:fldCharType="begin">
          <w:ffData>
            <w:name w:val="Text19"/>
            <w:enabled/>
            <w:calcOnExit w:val="0"/>
            <w:textInput/>
          </w:ffData>
        </w:fldChar>
      </w:r>
      <w:r w:rsidR="0054505C" w:rsidRPr="00871BAC">
        <w:rPr>
          <w:rFonts w:cs="Arial"/>
          <w:highlight w:val="yellow"/>
        </w:rPr>
        <w:instrText xml:space="preserve"> FORMTEXT </w:instrText>
      </w:r>
      <w:r w:rsidR="0054505C" w:rsidRPr="00871BAC">
        <w:rPr>
          <w:rFonts w:cs="Arial"/>
          <w:highlight w:val="yellow"/>
        </w:rPr>
      </w:r>
      <w:r w:rsidR="0054505C" w:rsidRPr="00871BAC">
        <w:rPr>
          <w:rFonts w:cs="Arial"/>
          <w:highlight w:val="yellow"/>
        </w:rPr>
        <w:fldChar w:fldCharType="separate"/>
      </w:r>
      <w:r w:rsidR="0054505C" w:rsidRPr="00871BAC">
        <w:rPr>
          <w:rFonts w:cs="Arial"/>
          <w:noProof/>
          <w:highlight w:val="yellow"/>
        </w:rPr>
        <w:t> </w:t>
      </w:r>
      <w:r w:rsidR="0054505C" w:rsidRPr="00871BAC">
        <w:rPr>
          <w:rFonts w:cs="Arial"/>
          <w:noProof/>
          <w:highlight w:val="yellow"/>
        </w:rPr>
        <w:t> </w:t>
      </w:r>
      <w:r w:rsidR="0054505C" w:rsidRPr="00871BAC">
        <w:rPr>
          <w:rFonts w:cs="Arial"/>
          <w:noProof/>
          <w:highlight w:val="yellow"/>
        </w:rPr>
        <w:t> </w:t>
      </w:r>
      <w:r w:rsidR="0054505C" w:rsidRPr="00871BAC">
        <w:rPr>
          <w:rFonts w:cs="Arial"/>
          <w:noProof/>
          <w:highlight w:val="yellow"/>
        </w:rPr>
        <w:t> </w:t>
      </w:r>
      <w:r w:rsidR="0054505C" w:rsidRPr="00871BAC">
        <w:rPr>
          <w:rFonts w:cs="Arial"/>
          <w:noProof/>
          <w:highlight w:val="yellow"/>
        </w:rPr>
        <w:t> </w:t>
      </w:r>
      <w:r w:rsidR="0054505C" w:rsidRPr="00871BAC">
        <w:rPr>
          <w:rFonts w:cs="Arial"/>
          <w:highlight w:val="yellow"/>
        </w:rPr>
        <w:fldChar w:fldCharType="end"/>
      </w:r>
      <w:r w:rsidR="007D693E">
        <w:rPr>
          <w:rFonts w:cs="Arial"/>
        </w:rPr>
        <w:t xml:space="preserve"> </w:t>
      </w:r>
      <w:r w:rsidR="007D693E" w:rsidRPr="007D693E">
        <w:rPr>
          <w:b/>
          <w:bCs/>
          <w:highlight w:val="yellow"/>
        </w:rPr>
        <w:t>DOPLNÍ DODAVATEL V NABÍDCE</w:t>
      </w:r>
      <w:r w:rsidR="0054505C" w:rsidRPr="007257FD">
        <w:rPr>
          <w:rFonts w:cs="Arial"/>
        </w:rPr>
        <w:t xml:space="preserve">. </w:t>
      </w:r>
      <w:r w:rsidRPr="007257FD">
        <w:t xml:space="preserve">Tato podpora musí být dostupná v pracovní dny minimálně v době od 9:00 do 16:00 hod. </w:t>
      </w:r>
    </w:p>
    <w:p w14:paraId="7DCC7164" w14:textId="212E9723" w:rsidR="00F473AD" w:rsidRPr="00F473AD" w:rsidRDefault="00F473AD" w:rsidP="00F473AD">
      <w:pPr>
        <w:pStyle w:val="02-ODST-2"/>
        <w:rPr>
          <w:b/>
          <w:bCs/>
        </w:rPr>
      </w:pPr>
      <w:r w:rsidRPr="00F473AD">
        <w:rPr>
          <w:b/>
          <w:bCs/>
        </w:rPr>
        <w:t>Pojištění</w:t>
      </w:r>
    </w:p>
    <w:p w14:paraId="3195E7DD" w14:textId="77777777" w:rsidR="00F473AD" w:rsidRPr="0034475A" w:rsidRDefault="00F473AD" w:rsidP="00F473AD">
      <w:pPr>
        <w:pStyle w:val="05-ODST-3"/>
      </w:pPr>
      <w:r w:rsidRPr="0034475A">
        <w:t>Prodávající prohlašuje, že má ke dni podpisu smlouvy platně uzavřeno příslušné pojištění</w:t>
      </w:r>
    </w:p>
    <w:p w14:paraId="5EECD9E8" w14:textId="7A779F52" w:rsidR="00F473AD" w:rsidRPr="0034475A" w:rsidRDefault="00F473AD" w:rsidP="004D06B4">
      <w:pPr>
        <w:pStyle w:val="02-ODST-2"/>
        <w:numPr>
          <w:ilvl w:val="0"/>
          <w:numId w:val="0"/>
        </w:numPr>
        <w:ind w:left="1560" w:hanging="360"/>
      </w:pPr>
      <w:r w:rsidRPr="0034475A">
        <w:fldChar w:fldCharType="begin"/>
      </w:r>
      <w:r w:rsidRPr="0034475A">
        <w:instrText xml:space="preserve"> SYMBOL 183 \f "Symbol" \s 10 \h </w:instrText>
      </w:r>
      <w:r w:rsidRPr="0034475A">
        <w:fldChar w:fldCharType="end"/>
      </w:r>
      <w:r w:rsidRPr="0034475A">
        <w:tab/>
        <w:t xml:space="preserve">pro případ odpovědnosti za škodu způsobenou třetí osobě vzniklou v souvislosti s výkonem jeho podnikatelské činnosti s pojistným plněním ve výši min. </w:t>
      </w:r>
      <w:proofErr w:type="gramStart"/>
      <w:r w:rsidR="00E132FA">
        <w:t>10</w:t>
      </w:r>
      <w:r w:rsidR="009B56FF">
        <w:t>.000.000</w:t>
      </w:r>
      <w:r w:rsidR="00E132FA" w:rsidRPr="0034475A">
        <w:t>,-</w:t>
      </w:r>
      <w:proofErr w:type="gramEnd"/>
      <w:r w:rsidR="00E132FA" w:rsidRPr="0034475A">
        <w:t xml:space="preserve"> </w:t>
      </w:r>
      <w:r w:rsidRPr="0034475A">
        <w:t>Kč.</w:t>
      </w:r>
    </w:p>
    <w:p w14:paraId="5A8CA072" w14:textId="64E19705" w:rsidR="00F473AD" w:rsidRPr="0034475A" w:rsidRDefault="00B40CEF" w:rsidP="00F473AD">
      <w:pPr>
        <w:pStyle w:val="02-ODST-2"/>
        <w:numPr>
          <w:ilvl w:val="0"/>
          <w:numId w:val="0"/>
        </w:numPr>
        <w:ind w:left="567"/>
      </w:pPr>
      <w:r>
        <w:tab/>
      </w:r>
      <w:r>
        <w:tab/>
      </w:r>
      <w:r>
        <w:tab/>
      </w:r>
      <w:r w:rsidR="00F473AD" w:rsidRPr="0034475A">
        <w:t>a zavazuje se jej mít uzavřené po celou dobu trvání smlouvy.</w:t>
      </w:r>
    </w:p>
    <w:p w14:paraId="5FF42249" w14:textId="77777777" w:rsidR="00F473AD" w:rsidRPr="0034475A" w:rsidRDefault="00F473AD" w:rsidP="00F473AD">
      <w:pPr>
        <w:pStyle w:val="05-ODST-3"/>
      </w:pPr>
      <w:r w:rsidRPr="0034475A">
        <w:t>Prodávající předloží kupujícímu pojistnou smlouvu nebo pojistný certifikát před podpisem smlouvy.</w:t>
      </w:r>
    </w:p>
    <w:p w14:paraId="33D42170" w14:textId="77777777" w:rsidR="00F473AD" w:rsidRPr="0034475A" w:rsidRDefault="00F473AD" w:rsidP="00F473AD">
      <w:pPr>
        <w:pStyle w:val="05-ODST-3"/>
      </w:pPr>
      <w:r w:rsidRPr="0034475A">
        <w:t>Prodávající je povinen zajistit nepřetržité trvání pojištění v dohodnutém rozsahu a po dohodnutou dobu. V případě snížení výše pojistného plnění pod minimální stanovenou výši či ukončení pojistné smlouvy během doby trvání této smlouvy, je prodávající povinen informovat kupujícího nejpozději ke dni účinnosti změny pojistného plnění či ke dni ukončení pojistné smlouvy.</w:t>
      </w:r>
    </w:p>
    <w:p w14:paraId="6C139423" w14:textId="77777777" w:rsidR="00F473AD" w:rsidRPr="0034475A" w:rsidRDefault="00F473AD" w:rsidP="00F473AD">
      <w:pPr>
        <w:pStyle w:val="05-ODST-3"/>
      </w:pPr>
      <w:r w:rsidRPr="0034475A">
        <w:t>Pokud nebude mít prodávající sjednáno pojištění nebo nebude mít sjednáno pojištění s odpovídajícím pojistným plněním, je kupující oprávněn pozastavit plnění smlouvy.</w:t>
      </w:r>
    </w:p>
    <w:p w14:paraId="4626E35F" w14:textId="6CCFA53B" w:rsidR="00F473AD" w:rsidRPr="0034475A" w:rsidRDefault="00F473AD" w:rsidP="00F473AD">
      <w:pPr>
        <w:pStyle w:val="05-ODST-3"/>
      </w:pPr>
      <w:r w:rsidRPr="0034475A">
        <w:t xml:space="preserve"> V případě výše uvedené změny pojistné smlouvy nebo jejího nového sjednání je prodávající povinen a kupující oprávněn postupovat obdobně podle odst. </w:t>
      </w:r>
      <w:r w:rsidR="003D2B86">
        <w:t>8.14.2</w:t>
      </w:r>
      <w:r w:rsidRPr="0034475A">
        <w:t>. smlouvy</w:t>
      </w:r>
    </w:p>
    <w:p w14:paraId="5CED99A3" w14:textId="77777777" w:rsidR="00F473AD" w:rsidRPr="0034475A" w:rsidRDefault="00F473AD" w:rsidP="00F473AD">
      <w:pPr>
        <w:pStyle w:val="02-ODST-2"/>
      </w:pPr>
      <w:r w:rsidRPr="0034475A">
        <w:t>Pokud prodávající poruší povinnost mít uzavřené příslušné pojištění po celou dobu trvání smlouvy, je kupující oprávněn požadovat po prodávajícím úhradu smluvní pokuty ve výši 1 % z minimálního pojistného plnění pro to pojištění, které nemá uzavřeno.</w:t>
      </w:r>
    </w:p>
    <w:p w14:paraId="3B406CAC" w14:textId="77777777" w:rsidR="00F473AD" w:rsidRPr="007257FD" w:rsidRDefault="00F473AD" w:rsidP="00F473AD">
      <w:pPr>
        <w:pStyle w:val="05-ODST-3"/>
        <w:numPr>
          <w:ilvl w:val="0"/>
          <w:numId w:val="0"/>
        </w:numPr>
        <w:ind w:left="284"/>
      </w:pPr>
    </w:p>
    <w:p w14:paraId="6A94F8CA" w14:textId="77777777" w:rsidR="006E2303" w:rsidRDefault="000958F1" w:rsidP="0054505C">
      <w:pPr>
        <w:pStyle w:val="01-L"/>
        <w:ind w:hanging="4422"/>
      </w:pPr>
      <w:r>
        <w:t>Náhrada</w:t>
      </w:r>
      <w:r w:rsidR="006E2303">
        <w:t xml:space="preserve"> škod</w:t>
      </w:r>
      <w:r>
        <w:t>y</w:t>
      </w:r>
      <w:r w:rsidR="006E2303">
        <w:t>, smluvní pokuty</w:t>
      </w:r>
    </w:p>
    <w:p w14:paraId="70195F61" w14:textId="67A7E5CB" w:rsidR="00FE08B9" w:rsidRPr="00DF391E" w:rsidRDefault="006E2303" w:rsidP="00FE08B9">
      <w:pPr>
        <w:pStyle w:val="02-ODST-2"/>
      </w:pPr>
      <w:r>
        <w:t xml:space="preserve">Vznikne-li kupujícímu </w:t>
      </w:r>
      <w:r w:rsidR="00FE08B9" w:rsidRPr="00485347">
        <w:t xml:space="preserve">v důsledku porušení smluvních povinností </w:t>
      </w:r>
      <w:r w:rsidR="00FE08B9">
        <w:t xml:space="preserve">či v důsledku porušení povinnosti vyplývající z obecně závazných </w:t>
      </w:r>
      <w:r w:rsidR="007C07F2">
        <w:t xml:space="preserve">právních </w:t>
      </w:r>
      <w:r w:rsidR="00FE08B9">
        <w:t xml:space="preserve">předpisů </w:t>
      </w:r>
      <w:r w:rsidR="00FE08B9" w:rsidRPr="00485347">
        <w:t xml:space="preserve">ze strany prodávajícího </w:t>
      </w:r>
      <w:r w:rsidR="00FE08B9">
        <w:t>újma (majetková a nemajetková)</w:t>
      </w:r>
      <w:r w:rsidR="00FE08B9" w:rsidRPr="00485347">
        <w:t>,</w:t>
      </w:r>
      <w:r w:rsidR="00FE08B9">
        <w:t xml:space="preserve"> je prodávající povinen nahradit kupujícímu újmu, včetně újmy na jmění v souladu s platnými právními předpisy.</w:t>
      </w:r>
      <w:r w:rsidR="00FE08B9" w:rsidRPr="00485347">
        <w:t xml:space="preserve"> </w:t>
      </w:r>
      <w:r w:rsidR="00FE08B9">
        <w:t>Škoda se nahrazuje uvedením do předešléh</w:t>
      </w:r>
      <w:r w:rsidR="005E246B">
        <w:t>o stavu, nepožádá-li kupující o </w:t>
      </w:r>
      <w:r w:rsidR="00FE08B9" w:rsidRPr="00DF391E">
        <w:t>náhradu škody uvedením v penězích.</w:t>
      </w:r>
    </w:p>
    <w:p w14:paraId="186D1210" w14:textId="64C56769" w:rsidR="006E2303" w:rsidRPr="00DF391E" w:rsidRDefault="006E2303" w:rsidP="00BF3C63">
      <w:pPr>
        <w:pStyle w:val="02-ODST-2"/>
      </w:pPr>
      <w:r w:rsidRPr="00DF391E">
        <w:t xml:space="preserve">V případě, že prodávající nedodrží lhůtu stanovenou pro </w:t>
      </w:r>
      <w:r w:rsidR="00ED125B">
        <w:t>předání předmětu koupě</w:t>
      </w:r>
      <w:r w:rsidRPr="00DF391E">
        <w:t xml:space="preserve"> uveden</w:t>
      </w:r>
      <w:r w:rsidR="00ED125B">
        <w:t>ou</w:t>
      </w:r>
      <w:r w:rsidRPr="00DF391E">
        <w:t xml:space="preserve"> v</w:t>
      </w:r>
      <w:r w:rsidR="005E246B">
        <w:t> </w:t>
      </w:r>
      <w:r w:rsidR="00ED125B">
        <w:t>odstavci</w:t>
      </w:r>
      <w:r w:rsidRPr="00DF391E">
        <w:t xml:space="preserve"> </w:t>
      </w:r>
      <w:r w:rsidR="00D56D94" w:rsidRPr="00DF391E">
        <w:fldChar w:fldCharType="begin"/>
      </w:r>
      <w:r w:rsidR="00D56D94" w:rsidRPr="00DF391E">
        <w:instrText xml:space="preserve"> REF _Ref337720373 \r \h </w:instrText>
      </w:r>
      <w:r w:rsidR="00DF391E">
        <w:instrText xml:space="preserve"> \* MERGEFORMAT </w:instrText>
      </w:r>
      <w:r w:rsidR="00D56D94" w:rsidRPr="00DF391E">
        <w:fldChar w:fldCharType="separate"/>
      </w:r>
      <w:r w:rsidR="00CE5976">
        <w:t>2.1</w:t>
      </w:r>
      <w:r w:rsidR="00D56D94" w:rsidRPr="00DF391E">
        <w:fldChar w:fldCharType="end"/>
      </w:r>
      <w:r w:rsidRPr="00DF391E">
        <w:t xml:space="preserve"> této smlouvy, </w:t>
      </w:r>
      <w:r w:rsidR="005B21C5" w:rsidRPr="00DF391E">
        <w:t>je kupující oprávněn vyúčtovat prodávajícímu</w:t>
      </w:r>
      <w:r w:rsidRPr="00DF391E">
        <w:t xml:space="preserve"> smluvní pokutu ve výši</w:t>
      </w:r>
      <w:r w:rsidR="00DC2989" w:rsidRPr="00DF391E">
        <w:t xml:space="preserve"> </w:t>
      </w:r>
      <w:proofErr w:type="gramStart"/>
      <w:r w:rsidR="00E10306">
        <w:t>3</w:t>
      </w:r>
      <w:r w:rsidR="00DC2989" w:rsidRPr="00DF391E">
        <w:t>.000</w:t>
      </w:r>
      <w:r w:rsidRPr="00DF391E">
        <w:t>,-</w:t>
      </w:r>
      <w:proofErr w:type="gramEnd"/>
      <w:r w:rsidRPr="00DF391E">
        <w:t xml:space="preserve"> Kč za každý i započatý den prodlení se splněním </w:t>
      </w:r>
      <w:r w:rsidR="00A2097D">
        <w:t xml:space="preserve">termínu </w:t>
      </w:r>
      <w:r w:rsidRPr="00DF391E">
        <w:t xml:space="preserve">dodání předmětu </w:t>
      </w:r>
      <w:r w:rsidR="00D92119">
        <w:t>plnění</w:t>
      </w:r>
      <w:r w:rsidR="00D92119" w:rsidRPr="00DF391E">
        <w:t xml:space="preserve"> </w:t>
      </w:r>
      <w:r w:rsidRPr="00DF391E">
        <w:t xml:space="preserve">ve lhůtě dle </w:t>
      </w:r>
      <w:r w:rsidR="00ED125B">
        <w:t>odstavce</w:t>
      </w:r>
      <w:r w:rsidR="00ED125B" w:rsidRPr="00DF391E">
        <w:t xml:space="preserve"> </w:t>
      </w:r>
      <w:r w:rsidR="00D56D94" w:rsidRPr="00DF391E">
        <w:fldChar w:fldCharType="begin"/>
      </w:r>
      <w:r w:rsidR="00D56D94" w:rsidRPr="00DF391E">
        <w:instrText xml:space="preserve"> REF _Ref337720373 \r \h </w:instrText>
      </w:r>
      <w:r w:rsidR="00DF391E">
        <w:instrText xml:space="preserve"> \* MERGEFORMAT </w:instrText>
      </w:r>
      <w:r w:rsidR="00D56D94" w:rsidRPr="00DF391E">
        <w:fldChar w:fldCharType="separate"/>
      </w:r>
      <w:r w:rsidR="00CE5976">
        <w:t>2.1</w:t>
      </w:r>
      <w:r w:rsidR="00D56D94" w:rsidRPr="00DF391E">
        <w:fldChar w:fldCharType="end"/>
      </w:r>
      <w:r w:rsidRPr="00DF391E">
        <w:t xml:space="preserve"> této smlouvy.</w:t>
      </w:r>
      <w:r w:rsidR="005D15B0" w:rsidRPr="00DF391E">
        <w:t xml:space="preserve"> </w:t>
      </w:r>
      <w:r w:rsidR="002E5F15">
        <w:t>S</w:t>
      </w:r>
      <w:r w:rsidR="005D15B0" w:rsidRPr="00DF391E">
        <w:t>mluvní pokuta může být kupujícím ve stanovené výši uplatněna u prodávajícího za každou část předmětu plnění, se kterou bude prodávající v</w:t>
      </w:r>
      <w:r w:rsidR="00B866E4" w:rsidRPr="00DF391E">
        <w:t> </w:t>
      </w:r>
      <w:r w:rsidR="005D15B0" w:rsidRPr="00DF391E">
        <w:t>prodlení</w:t>
      </w:r>
      <w:r w:rsidR="00B866E4" w:rsidRPr="00DF391E">
        <w:t>, zvlášť</w:t>
      </w:r>
      <w:r w:rsidR="005D15B0" w:rsidRPr="00DF391E">
        <w:t xml:space="preserve">. </w:t>
      </w:r>
    </w:p>
    <w:p w14:paraId="2B5AB32D" w14:textId="7D847470" w:rsidR="006E2303" w:rsidRDefault="006E2303" w:rsidP="00BF3C63">
      <w:pPr>
        <w:pStyle w:val="02-ODST-2"/>
      </w:pPr>
      <w:r w:rsidRPr="00DF391E">
        <w:t xml:space="preserve">V případě, že předmět </w:t>
      </w:r>
      <w:r w:rsidR="00AC23EE">
        <w:t>plnění</w:t>
      </w:r>
      <w:r w:rsidR="00AC23EE" w:rsidRPr="00DF391E">
        <w:t xml:space="preserve"> </w:t>
      </w:r>
      <w:r w:rsidRPr="00DF391E">
        <w:t>nebude dodán</w:t>
      </w:r>
      <w:r w:rsidR="003B0576">
        <w:t xml:space="preserve"> nebo realizován (poskytnut)</w:t>
      </w:r>
      <w:r w:rsidRPr="00DF391E">
        <w:t xml:space="preserve"> ve lhůtě do 15 dnů od </w:t>
      </w:r>
      <w:r w:rsidR="00A81669" w:rsidRPr="00DF391E">
        <w:t xml:space="preserve">posledního dne lhůty </w:t>
      </w:r>
      <w:r w:rsidRPr="00DF391E">
        <w:t>uvedené v</w:t>
      </w:r>
      <w:r w:rsidR="00ED125B">
        <w:t> odst.</w:t>
      </w:r>
      <w:r w:rsidR="00D56D94" w:rsidRPr="00DF391E">
        <w:fldChar w:fldCharType="begin"/>
      </w:r>
      <w:r w:rsidR="00D56D94" w:rsidRPr="00DF391E">
        <w:instrText xml:space="preserve"> REF _Ref337720373 \r \h </w:instrText>
      </w:r>
      <w:r w:rsidR="00DF391E">
        <w:instrText xml:space="preserve"> \* MERGEFORMAT </w:instrText>
      </w:r>
      <w:r w:rsidR="00D56D94" w:rsidRPr="00DF391E">
        <w:fldChar w:fldCharType="separate"/>
      </w:r>
      <w:r w:rsidR="00CE5976">
        <w:t>2.1</w:t>
      </w:r>
      <w:r w:rsidR="00D56D94" w:rsidRPr="00DF391E">
        <w:fldChar w:fldCharType="end"/>
      </w:r>
      <w:r w:rsidRPr="00DF391E">
        <w:t xml:space="preserve"> </w:t>
      </w:r>
      <w:r w:rsidR="005B21C5" w:rsidRPr="00DF391E">
        <w:t xml:space="preserve">této smlouvy </w:t>
      </w:r>
      <w:r w:rsidRPr="00DF391E">
        <w:t xml:space="preserve">má </w:t>
      </w:r>
      <w:r w:rsidR="005B21C5" w:rsidRPr="00DF391E">
        <w:t xml:space="preserve">kupující </w:t>
      </w:r>
      <w:r w:rsidRPr="00DF391E">
        <w:t>nárok na slevu</w:t>
      </w:r>
      <w:r w:rsidR="00ED125B">
        <w:t xml:space="preserve"> z kupní ceny</w:t>
      </w:r>
      <w:r w:rsidRPr="00DF391E">
        <w:t xml:space="preserve"> </w:t>
      </w:r>
      <w:r w:rsidR="00211163">
        <w:t xml:space="preserve">za předmět plnění </w:t>
      </w:r>
      <w:r w:rsidR="00ED125B" w:rsidRPr="00DF391E">
        <w:t>uveden</w:t>
      </w:r>
      <w:r w:rsidR="002B7387">
        <w:t>ý</w:t>
      </w:r>
      <w:r w:rsidR="00ED125B" w:rsidRPr="00DF391E">
        <w:t xml:space="preserve"> v bodě </w:t>
      </w:r>
      <w:r w:rsidR="00ED125B" w:rsidRPr="00DF391E">
        <w:fldChar w:fldCharType="begin"/>
      </w:r>
      <w:r w:rsidR="00ED125B" w:rsidRPr="00DF391E">
        <w:instrText xml:space="preserve"> REF _Ref337719987 \r \h </w:instrText>
      </w:r>
      <w:r w:rsidR="00ED125B">
        <w:instrText xml:space="preserve"> \* MERGEFORMAT </w:instrText>
      </w:r>
      <w:r w:rsidR="00ED125B" w:rsidRPr="00DF391E">
        <w:fldChar w:fldCharType="separate"/>
      </w:r>
      <w:r w:rsidR="00CE5976">
        <w:t>6.1</w:t>
      </w:r>
      <w:r w:rsidR="00ED125B" w:rsidRPr="00DF391E">
        <w:fldChar w:fldCharType="end"/>
      </w:r>
      <w:r w:rsidR="00ED125B" w:rsidRPr="00DF391E">
        <w:t xml:space="preserve"> této smlouvy</w:t>
      </w:r>
      <w:r w:rsidR="00ED125B">
        <w:t xml:space="preserve"> </w:t>
      </w:r>
      <w:r w:rsidRPr="00DF391E">
        <w:t xml:space="preserve">ve výši </w:t>
      </w:r>
      <w:proofErr w:type="gramStart"/>
      <w:r w:rsidR="00206143" w:rsidRPr="00DF391E">
        <w:t>1</w:t>
      </w:r>
      <w:r w:rsidR="00AA1193" w:rsidRPr="00DF391E">
        <w:t>0</w:t>
      </w:r>
      <w:r w:rsidR="00DC2989" w:rsidRPr="00DF391E">
        <w:t>.000,-</w:t>
      </w:r>
      <w:proofErr w:type="gramEnd"/>
      <w:r w:rsidRPr="00DF391E">
        <w:t xml:space="preserve"> Kč</w:t>
      </w:r>
      <w:r w:rsidR="007725BC">
        <w:t xml:space="preserve"> za každou jednu část nedodaného či nerealizovaného předmětu plnění včas a řádně </w:t>
      </w:r>
      <w:r w:rsidR="00A7226C">
        <w:t>do místa plnění</w:t>
      </w:r>
      <w:r w:rsidR="007725BC">
        <w:t xml:space="preserve"> kupujícího</w:t>
      </w:r>
      <w:r w:rsidRPr="00DF391E">
        <w:t>.</w:t>
      </w:r>
      <w:r w:rsidR="00ED125B">
        <w:t xml:space="preserve"> </w:t>
      </w:r>
      <w:r w:rsidR="00ED125B" w:rsidRPr="0054505C">
        <w:t xml:space="preserve">Uplatněním, ani uhrazením slevy z kupní ceny podle tohoto odstavce </w:t>
      </w:r>
      <w:proofErr w:type="gramStart"/>
      <w:r w:rsidR="00ED125B" w:rsidRPr="0054505C">
        <w:t>není</w:t>
      </w:r>
      <w:proofErr w:type="gramEnd"/>
      <w:r w:rsidR="00ED125B" w:rsidRPr="0054505C">
        <w:t xml:space="preserve"> jakkoliv dotčen nárok kupujícího na smluvní pokutu podle odstavc</w:t>
      </w:r>
      <w:r w:rsidR="000429CD">
        <w:t>e</w:t>
      </w:r>
      <w:r w:rsidR="00ED125B" w:rsidRPr="0054505C">
        <w:t xml:space="preserve"> </w:t>
      </w:r>
      <w:r w:rsidR="00DA4BDD">
        <w:t>9.2.</w:t>
      </w:r>
    </w:p>
    <w:p w14:paraId="239B690B" w14:textId="5CE6175A" w:rsidR="002331E2" w:rsidRDefault="002331E2" w:rsidP="00BF3C63">
      <w:pPr>
        <w:pStyle w:val="02-ODST-2"/>
      </w:pPr>
      <w:r>
        <w:t xml:space="preserve">Dodavatel neinformuje včas nebo vůbec o termínu dodání </w:t>
      </w:r>
      <w:r w:rsidRPr="00C15CA5">
        <w:t>nebo nedodrží domluvený termín a/nebo čas</w:t>
      </w:r>
      <w:r>
        <w:t xml:space="preserve">, </w:t>
      </w:r>
      <w:r w:rsidRPr="00DF391E">
        <w:t xml:space="preserve">je kupující oprávněn vyúčtovat prodávajícímu smluvní pokutu ve výši </w:t>
      </w:r>
      <w:proofErr w:type="gramStart"/>
      <w:r>
        <w:t>1</w:t>
      </w:r>
      <w:r w:rsidR="001A348F">
        <w:t>.</w:t>
      </w:r>
      <w:r>
        <w:t>000</w:t>
      </w:r>
      <w:r w:rsidR="001A348F">
        <w:t>,-</w:t>
      </w:r>
      <w:proofErr w:type="gramEnd"/>
      <w:r>
        <w:t xml:space="preserve"> Kč </w:t>
      </w:r>
      <w:r w:rsidRPr="00C15CA5">
        <w:t>za každ</w:t>
      </w:r>
      <w:r>
        <w:t>é takové pochybení.</w:t>
      </w:r>
    </w:p>
    <w:p w14:paraId="30FC851C" w14:textId="5D73E22C" w:rsidR="002331E2" w:rsidRDefault="002331E2" w:rsidP="00BF3C63">
      <w:pPr>
        <w:pStyle w:val="02-ODST-2"/>
      </w:pPr>
      <w:r>
        <w:t>V případě, že dodavatelem zajištěný dopravce n</w:t>
      </w:r>
      <w:r w:rsidRPr="00C15CA5">
        <w:t xml:space="preserve">esloží </w:t>
      </w:r>
      <w:r w:rsidR="00882D93">
        <w:t xml:space="preserve">předmět plnění </w:t>
      </w:r>
      <w:r>
        <w:t xml:space="preserve">na dohodnutém </w:t>
      </w:r>
      <w:r w:rsidRPr="00C15CA5">
        <w:t>místě</w:t>
      </w:r>
      <w:r>
        <w:t xml:space="preserve">, </w:t>
      </w:r>
      <w:r w:rsidRPr="00DF391E">
        <w:t xml:space="preserve">je kupující oprávněn vyúčtovat prodávajícímu smluvní pokutu ve výši </w:t>
      </w:r>
      <w:r>
        <w:t>1.000 Kč za každé takové pochybení</w:t>
      </w:r>
    </w:p>
    <w:p w14:paraId="4E86E403" w14:textId="41B8AAFE" w:rsidR="00D72EBA" w:rsidRPr="002331E2" w:rsidRDefault="002331E2" w:rsidP="00D72EBA">
      <w:pPr>
        <w:pStyle w:val="02-ODST-2"/>
      </w:pPr>
      <w:r>
        <w:t>V případě n</w:t>
      </w:r>
      <w:r w:rsidRPr="002331E2">
        <w:t xml:space="preserve">edodání požadovaného seznamu sériových čísel, dodání nekompletního seznamu nebo dodání seznamu s chybami </w:t>
      </w:r>
      <w:r w:rsidR="00ED3230">
        <w:t xml:space="preserve">k předmětu plnění včas a řádně spolu s dodávkou předmětu plnění, </w:t>
      </w:r>
      <w:r w:rsidRPr="00DF391E">
        <w:t xml:space="preserve">je kupující oprávněn vyúčtovat prodávajícímu smluvní pokutu ve výši </w:t>
      </w:r>
      <w:r w:rsidR="00D9325D">
        <w:t>15</w:t>
      </w:r>
      <w:r>
        <w:t>.</w:t>
      </w:r>
      <w:r w:rsidRPr="002331E2">
        <w:t>000 Kč</w:t>
      </w:r>
      <w:r w:rsidR="00D72EBA">
        <w:t xml:space="preserve"> za každý den prodlení se splněním této povinnosti</w:t>
      </w:r>
      <w:r w:rsidR="00D72EBA" w:rsidRPr="002331E2">
        <w:t>.</w:t>
      </w:r>
    </w:p>
    <w:p w14:paraId="41E98355" w14:textId="58AAA108" w:rsidR="002331E2" w:rsidRPr="00DF391E" w:rsidRDefault="002331E2" w:rsidP="00BF3C63">
      <w:pPr>
        <w:pStyle w:val="02-ODST-2"/>
      </w:pPr>
      <w:r>
        <w:t>V případě n</w:t>
      </w:r>
      <w:r w:rsidRPr="00C15CA5">
        <w:t>eplnění povinností</w:t>
      </w:r>
      <w:r>
        <w:t>,</w:t>
      </w:r>
      <w:r w:rsidRPr="00C15CA5">
        <w:t xml:space="preserve"> vyplývajících z</w:t>
      </w:r>
      <w:r>
        <w:t> povinnosti prodávajícího dodržet požadovanou záruku a podporu</w:t>
      </w:r>
      <w:r w:rsidR="00D054C9">
        <w:t xml:space="preserve"> a záruční servis</w:t>
      </w:r>
      <w:r>
        <w:t xml:space="preserve"> dle ustanovení této smlouvy, </w:t>
      </w:r>
      <w:r w:rsidRPr="00DF391E">
        <w:t>je kupující oprávněn vyúčtovat prodávajícímu smluvní pokutu ve výši</w:t>
      </w:r>
      <w:r>
        <w:t xml:space="preserve"> 1.000 Kč </w:t>
      </w:r>
      <w:r w:rsidRPr="00C15CA5">
        <w:t>za každ</w:t>
      </w:r>
      <w:r>
        <w:t>é pochybení.</w:t>
      </w:r>
    </w:p>
    <w:p w14:paraId="51988423" w14:textId="1BA1A6EF" w:rsidR="00FE08B9" w:rsidRPr="00DF391E" w:rsidRDefault="00FE08B9" w:rsidP="002B03FD">
      <w:pPr>
        <w:pStyle w:val="02-ODST-2"/>
      </w:pPr>
      <w:r w:rsidRPr="00DF391E">
        <w:t xml:space="preserve">Smluvní pokuta za neodstranění reklamovaných vad </w:t>
      </w:r>
      <w:r w:rsidR="005745BA">
        <w:t xml:space="preserve">v rámci reklamace </w:t>
      </w:r>
      <w:r w:rsidRPr="00DF391E">
        <w:t>v záruční době:</w:t>
      </w:r>
    </w:p>
    <w:p w14:paraId="631214CB" w14:textId="635DD453" w:rsidR="00FE08B9" w:rsidRPr="00DF391E" w:rsidRDefault="00FE08B9" w:rsidP="002B03FD">
      <w:pPr>
        <w:pStyle w:val="05-ODST-3"/>
        <w:rPr>
          <w:rFonts w:cs="Arial"/>
        </w:rPr>
      </w:pPr>
      <w:r w:rsidRPr="00DF391E">
        <w:rPr>
          <w:rFonts w:cs="Arial"/>
        </w:rPr>
        <w:t>Při prodlení prodávajícího se splněním termínu odstranění reklamované vady je kupující oprávněn po prodávajícím požadovat úhradu smluvní pokuty ve výši 500,- Kč</w:t>
      </w:r>
      <w:r w:rsidR="00EE0019">
        <w:rPr>
          <w:rFonts w:cs="Arial"/>
        </w:rPr>
        <w:br/>
      </w:r>
      <w:r w:rsidRPr="00DF391E">
        <w:rPr>
          <w:rFonts w:cs="Arial"/>
        </w:rPr>
        <w:t>za</w:t>
      </w:r>
      <w:r w:rsidR="00EE0019">
        <w:rPr>
          <w:rFonts w:cs="Arial"/>
        </w:rPr>
        <w:t xml:space="preserve"> </w:t>
      </w:r>
      <w:r w:rsidRPr="00DF391E">
        <w:rPr>
          <w:rFonts w:cs="Arial"/>
        </w:rPr>
        <w:t xml:space="preserve">každou vadu a </w:t>
      </w:r>
      <w:r w:rsidR="00ED125B">
        <w:rPr>
          <w:rFonts w:cs="Arial"/>
        </w:rPr>
        <w:t xml:space="preserve">započatý </w:t>
      </w:r>
      <w:r w:rsidRPr="00DF391E">
        <w:rPr>
          <w:rFonts w:cs="Arial"/>
        </w:rPr>
        <w:t>den prodlení.</w:t>
      </w:r>
    </w:p>
    <w:p w14:paraId="47B4A708" w14:textId="63FE1EFE" w:rsidR="00FE08B9" w:rsidRPr="00DF391E" w:rsidRDefault="00FE08B9" w:rsidP="002B03FD">
      <w:pPr>
        <w:pStyle w:val="02-ODST-2"/>
      </w:pPr>
      <w:r w:rsidRPr="00DF391E">
        <w:t xml:space="preserve">Smluvní strany sjednávají, že v případě, že prodávající tuto smlouvu či jejich jednotlivé části postoupí bez předchozího písemného souhlasu kupujícího, je kupující oprávněn po prodávajícím požadovat úhradu smluvní pokuty ve výši </w:t>
      </w:r>
      <w:proofErr w:type="gramStart"/>
      <w:r w:rsidRPr="00DF391E">
        <w:t>100.000,-</w:t>
      </w:r>
      <w:proofErr w:type="gramEnd"/>
      <w:r w:rsidRPr="00DF391E">
        <w:t xml:space="preserve"> Kč.</w:t>
      </w:r>
    </w:p>
    <w:p w14:paraId="7B50C949" w14:textId="21A76D77" w:rsidR="00027428" w:rsidRDefault="00027428" w:rsidP="002B03FD">
      <w:pPr>
        <w:pStyle w:val="02-ODST-2"/>
      </w:pPr>
      <w:r>
        <w:t>Všechny uvedené pokuty lze sčítat.</w:t>
      </w:r>
    </w:p>
    <w:p w14:paraId="7878BE56" w14:textId="77777777" w:rsidR="00FE08B9" w:rsidRDefault="00FE08B9" w:rsidP="002B03FD">
      <w:pPr>
        <w:pStyle w:val="02-ODST-2"/>
      </w:pPr>
      <w:r w:rsidRPr="002B03FD">
        <w:t>Zaplacením jakékoli smluvní pokuty není dotčeno právo kupujícího požadovat na prodávajícím náhradu škody, a to v plném rozsahu.</w:t>
      </w:r>
    </w:p>
    <w:p w14:paraId="4B2AE0AD" w14:textId="77777777" w:rsidR="00ED125B" w:rsidRDefault="00ED125B" w:rsidP="00ED125B">
      <w:pPr>
        <w:pStyle w:val="02-ODST-2"/>
      </w:pPr>
      <w:r>
        <w:t xml:space="preserve">Prodávající prohlašuje, že smluvní pokuty stanovené touto smlouvou považuje za přiměřené povaze povinností, ke kterým se váží. </w:t>
      </w:r>
    </w:p>
    <w:p w14:paraId="46FA3B5E" w14:textId="77777777" w:rsidR="00C53DB6" w:rsidRPr="002B03FD" w:rsidRDefault="00C53DB6" w:rsidP="00C53DB6">
      <w:pPr>
        <w:pStyle w:val="02-ODST-2"/>
      </w:pPr>
      <w:r w:rsidRPr="009A21C7">
        <w:t>Sml</w:t>
      </w:r>
      <w:r>
        <w:t>uvní pokutu vyúčtuje oprávněná s</w:t>
      </w:r>
      <w:r w:rsidRPr="009A21C7">
        <w:t xml:space="preserve">mluvní strana povinné </w:t>
      </w:r>
      <w:r>
        <w:t>smluvní straně písemnou formou.</w:t>
      </w:r>
    </w:p>
    <w:p w14:paraId="08C45BEB" w14:textId="77777777" w:rsidR="00C53DB6" w:rsidRPr="002B03FD" w:rsidRDefault="00C53DB6" w:rsidP="00C53DB6">
      <w:pPr>
        <w:pStyle w:val="02-ODST-2"/>
      </w:pPr>
      <w:r w:rsidRPr="009A21C7">
        <w:t>Ve vyúčtová</w:t>
      </w:r>
      <w:r>
        <w:t>ní musí být uvedeno ustanovení s</w:t>
      </w:r>
      <w:r w:rsidRPr="009A21C7">
        <w:t>mlouvy, které k vyúčtování smluvní pokuty opravňuje a způsob výpočtu celkové výše smluvní pokuty.</w:t>
      </w:r>
    </w:p>
    <w:p w14:paraId="700706E2" w14:textId="2F1F24A1" w:rsidR="006E2303" w:rsidRDefault="00C53DB6" w:rsidP="00C53DB6">
      <w:pPr>
        <w:pStyle w:val="02-ODST-2"/>
      </w:pPr>
      <w:r>
        <w:t>Povinná s</w:t>
      </w:r>
      <w:r w:rsidRPr="009A21C7">
        <w:t xml:space="preserve">mluvní strana je povinna uhradit vyúčtované smluvní pokuty nejpozději do 30 dnů ode dne </w:t>
      </w:r>
      <w:r w:rsidR="004202D6">
        <w:t>zaslání</w:t>
      </w:r>
      <w:r w:rsidR="004202D6" w:rsidRPr="009A21C7">
        <w:t xml:space="preserve"> </w:t>
      </w:r>
      <w:r w:rsidRPr="009A21C7">
        <w:t>příslušného vyúčtování</w:t>
      </w:r>
      <w:r w:rsidR="004202D6">
        <w:t xml:space="preserve"> kupujícím</w:t>
      </w:r>
      <w:r w:rsidRPr="009A21C7">
        <w:t>.</w:t>
      </w:r>
      <w:r w:rsidR="006E2303">
        <w:t xml:space="preserve"> </w:t>
      </w:r>
    </w:p>
    <w:p w14:paraId="18F7F575" w14:textId="2AEF75DC" w:rsidR="00C72488" w:rsidRDefault="00C72488" w:rsidP="00C72488">
      <w:pPr>
        <w:pStyle w:val="02-ODST-2"/>
      </w:pPr>
      <w:r>
        <w:t xml:space="preserve">Pokud </w:t>
      </w:r>
      <w:r w:rsidR="00E305F2">
        <w:t xml:space="preserve">prodávající </w:t>
      </w:r>
      <w:r>
        <w:t xml:space="preserve">uvede nepravdivé údaje v čestném prohlášení o neexistenci střetu zájmů a pravdivosti údajů o skutečném majiteli, které je přílohou č. </w:t>
      </w:r>
      <w:r w:rsidR="00E57FE7">
        <w:t>1</w:t>
      </w:r>
      <w:r>
        <w:t xml:space="preserve"> této smlouvy, zavazuje se uhradit </w:t>
      </w:r>
      <w:r w:rsidR="00E305F2">
        <w:t xml:space="preserve">kupujícímu </w:t>
      </w:r>
      <w:r>
        <w:t>smluvní pokutu ve výši ve výši 100 000,- Kč (slovy: jedno sto tisíc korun českých).</w:t>
      </w:r>
    </w:p>
    <w:p w14:paraId="7B905747" w14:textId="274852C7" w:rsidR="00C72488" w:rsidRDefault="00C72488" w:rsidP="00C72488">
      <w:pPr>
        <w:pStyle w:val="02-ODST-2"/>
      </w:pPr>
      <w:r>
        <w:t xml:space="preserve">V případě, že </w:t>
      </w:r>
      <w:r w:rsidR="00E305F2">
        <w:t xml:space="preserve">prodávající </w:t>
      </w:r>
      <w:r>
        <w:t xml:space="preserve">poruší povinnost dle odst. </w:t>
      </w:r>
      <w:r w:rsidR="00CB2209">
        <w:fldChar w:fldCharType="begin"/>
      </w:r>
      <w:r w:rsidR="00CB2209">
        <w:instrText xml:space="preserve"> REF _Ref163199866 \r \h </w:instrText>
      </w:r>
      <w:r w:rsidR="00CB2209">
        <w:fldChar w:fldCharType="separate"/>
      </w:r>
      <w:r w:rsidR="00CB2209">
        <w:t>11.9</w:t>
      </w:r>
      <w:r w:rsidR="00CB2209">
        <w:fldChar w:fldCharType="end"/>
      </w:r>
      <w:r>
        <w:t xml:space="preserve"> této smlouvy informovat </w:t>
      </w:r>
      <w:r w:rsidR="00D82FCB">
        <w:t>kupujícího</w:t>
      </w:r>
      <w:r>
        <w:t xml:space="preserve"> o změně v zápisu údajů o jeho skutečném majiteli nebo o změně v zápisu údajů o skutečném majiteli poddodavatele, jehož prostřednictvím </w:t>
      </w:r>
      <w:r w:rsidR="00E305F2">
        <w:t xml:space="preserve">prodávající </w:t>
      </w:r>
      <w:r>
        <w:t xml:space="preserve">v </w:t>
      </w:r>
      <w:r w:rsidR="00C70B1B">
        <w:t xml:space="preserve">zadávacím </w:t>
      </w:r>
      <w:r>
        <w:t xml:space="preserve">řízení vedoucím k uzavření této smlouvy prokazoval kvalifikaci, zavazuje se uhradit </w:t>
      </w:r>
      <w:r w:rsidR="00E305F2">
        <w:t xml:space="preserve">kupujícímu </w:t>
      </w:r>
      <w:r>
        <w:t xml:space="preserve">smluvní pokutu ve výši 1.000,- Kč (slovy: jeden tisíc korun českých) za každý započatý den prodlení s porušením této povinnosti, došlo-li v důsledku této změny k zápisu veřejného funkcionáře uvedeného v </w:t>
      </w:r>
      <w:proofErr w:type="spellStart"/>
      <w:r>
        <w:t>ust</w:t>
      </w:r>
      <w:proofErr w:type="spellEnd"/>
      <w:r>
        <w:t xml:space="preserve">. § 2 odst. 1 písm. c) zákona č. 159/2006 Sb., o střetu zájmů, ve znění pozdějších předpisů (dále jen „ZSZ“) jako skutečného majitele </w:t>
      </w:r>
      <w:r w:rsidR="00C70B1B">
        <w:t xml:space="preserve">prodávajícího </w:t>
      </w:r>
      <w:r>
        <w:t xml:space="preserve">nebo poddodavatele z titulu osoby s koncovým vlivem, nebo smluvní pokutu ve výši ve výši 500,- Kč (slovy: pětsetkorun českých) za každý započatý den prodlení s porušením této povinnosti, </w:t>
      </w:r>
      <w:r w:rsidR="00DD175F">
        <w:t>došlo-li</w:t>
      </w:r>
      <w:r>
        <w:t xml:space="preserve"> v důsledku této změny k zápisu jakékoliv jiné změny.</w:t>
      </w:r>
    </w:p>
    <w:p w14:paraId="77E21439" w14:textId="4A68219A" w:rsidR="00411CC0" w:rsidRPr="00267CFD" w:rsidRDefault="00411CC0" w:rsidP="00411CC0">
      <w:pPr>
        <w:pStyle w:val="02-ODST-2"/>
      </w:pPr>
      <w:r w:rsidRPr="00267CFD">
        <w:t xml:space="preserve">Pokud </w:t>
      </w:r>
      <w:r w:rsidR="006D4EB7" w:rsidRPr="00267CFD">
        <w:t>prodávající</w:t>
      </w:r>
      <w:r w:rsidRPr="00267CFD">
        <w:t xml:space="preserve"> uvede nepravdivé údaje v čestném prohlášení o nepodléhání omezujícím opatřením, které je přílohou č. </w:t>
      </w:r>
      <w:r w:rsidR="00121F18" w:rsidRPr="00267CFD">
        <w:t>2</w:t>
      </w:r>
      <w:r w:rsidRPr="00267CFD">
        <w:t xml:space="preserve"> této </w:t>
      </w:r>
      <w:r w:rsidR="00121F18" w:rsidRPr="00267CFD">
        <w:t>smlouvy</w:t>
      </w:r>
      <w:r w:rsidRPr="00267CFD">
        <w:t xml:space="preserve">, zavazuje se uhradit </w:t>
      </w:r>
      <w:r w:rsidR="006D4EB7" w:rsidRPr="00267CFD">
        <w:t>kupujícímu</w:t>
      </w:r>
      <w:r w:rsidRPr="00267CFD">
        <w:t xml:space="preserve"> smluvní pokutu ve výši ve výši 100.000 Kč (slovy: </w:t>
      </w:r>
      <w:r w:rsidR="00121F18" w:rsidRPr="00267CFD">
        <w:t>jedno sto tisíc</w:t>
      </w:r>
      <w:r w:rsidRPr="00267CFD">
        <w:t xml:space="preserve"> korun českých).</w:t>
      </w:r>
    </w:p>
    <w:p w14:paraId="372ED80D" w14:textId="38761F9F" w:rsidR="00411CC0" w:rsidRPr="00267CFD" w:rsidRDefault="00411CC0" w:rsidP="00411CC0">
      <w:pPr>
        <w:pStyle w:val="02-ODST-2"/>
      </w:pPr>
      <w:r w:rsidRPr="00267CFD">
        <w:t xml:space="preserve">V případě, že </w:t>
      </w:r>
      <w:r w:rsidR="006D4EB7" w:rsidRPr="00267CFD">
        <w:t>prodávající</w:t>
      </w:r>
      <w:r w:rsidRPr="00267CFD">
        <w:t xml:space="preserve"> poruší povinnost dle odst.</w:t>
      </w:r>
      <w:r w:rsidR="00267CFD" w:rsidRPr="00267CFD">
        <w:t xml:space="preserve"> </w:t>
      </w:r>
      <w:r w:rsidR="00267CFD" w:rsidRPr="00267CFD">
        <w:fldChar w:fldCharType="begin"/>
      </w:r>
      <w:r w:rsidR="00267CFD" w:rsidRPr="00267CFD">
        <w:instrText xml:space="preserve"> REF _Ref163044706 \r \h </w:instrText>
      </w:r>
      <w:r w:rsidR="00267CFD">
        <w:instrText xml:space="preserve"> \* MERGEFORMAT </w:instrText>
      </w:r>
      <w:r w:rsidR="00267CFD" w:rsidRPr="00267CFD">
        <w:fldChar w:fldCharType="separate"/>
      </w:r>
      <w:r w:rsidR="00267CFD" w:rsidRPr="00267CFD">
        <w:t>12.6</w:t>
      </w:r>
      <w:r w:rsidR="00267CFD" w:rsidRPr="00267CFD">
        <w:fldChar w:fldCharType="end"/>
      </w:r>
      <w:r w:rsidRPr="00267CFD">
        <w:t xml:space="preserve"> této </w:t>
      </w:r>
      <w:r w:rsidR="006D4EB7" w:rsidRPr="00267CFD">
        <w:t>smlouvy</w:t>
      </w:r>
      <w:r w:rsidRPr="00267CFD">
        <w:t xml:space="preserve"> informovat </w:t>
      </w:r>
      <w:r w:rsidR="006D4EB7" w:rsidRPr="00267CFD">
        <w:t>kupujícího</w:t>
      </w:r>
      <w:r w:rsidRPr="00267CFD">
        <w:t xml:space="preserve"> o změně údajů a skutečností, o nichž činil </w:t>
      </w:r>
      <w:r w:rsidR="006D4EB7" w:rsidRPr="00267CFD">
        <w:t>prodávající</w:t>
      </w:r>
      <w:r w:rsidRPr="00267CFD">
        <w:t xml:space="preserve"> čestné prohlášení o nepodléhání omezujícím opatřením, které je přílohou č. </w:t>
      </w:r>
      <w:r w:rsidR="00263E7B" w:rsidRPr="00267CFD">
        <w:t>2</w:t>
      </w:r>
      <w:r w:rsidRPr="00267CFD">
        <w:t xml:space="preserve"> této </w:t>
      </w:r>
      <w:r w:rsidR="00263E7B" w:rsidRPr="00267CFD">
        <w:t xml:space="preserve">smlouvy </w:t>
      </w:r>
      <w:r w:rsidRPr="00267CFD">
        <w:t xml:space="preserve">a které vedou k jeho nepravdivosti, zavazuje se uhradit </w:t>
      </w:r>
      <w:r w:rsidR="00263E7B" w:rsidRPr="00267CFD">
        <w:t>kupujícímu</w:t>
      </w:r>
      <w:r w:rsidRPr="00267CFD">
        <w:t xml:space="preserve"> smluvní pokutu ve výši 10.000 Kč (slovy: deset tisíc korun českých) za každý započatý den prodlení s porušením této povinnosti.</w:t>
      </w:r>
    </w:p>
    <w:p w14:paraId="589FF500" w14:textId="77777777" w:rsidR="006E2303" w:rsidRDefault="006E2303" w:rsidP="0054505C">
      <w:pPr>
        <w:pStyle w:val="01-L"/>
        <w:ind w:hanging="4564"/>
      </w:pPr>
      <w:r>
        <w:t>Další ujednání</w:t>
      </w:r>
    </w:p>
    <w:p w14:paraId="0B86E63B" w14:textId="571868B0" w:rsidR="006E2303" w:rsidRDefault="006E2303" w:rsidP="00BF3C63">
      <w:pPr>
        <w:pStyle w:val="02-ODST-2"/>
      </w:pPr>
      <w:r>
        <w:t>Prodávající se v rámci svého závazku zavazuje kupujícímu dodat dokumentaci uvedenou v</w:t>
      </w:r>
      <w:r w:rsidR="0071424E">
        <w:t> </w:t>
      </w:r>
      <w:r w:rsidR="00032379">
        <w:t xml:space="preserve">odstavci </w:t>
      </w:r>
      <w:r w:rsidR="0071424E">
        <w:fldChar w:fldCharType="begin"/>
      </w:r>
      <w:r w:rsidR="0071424E">
        <w:instrText xml:space="preserve"> REF _Ref337720457 \r \h </w:instrText>
      </w:r>
      <w:r w:rsidR="0071424E">
        <w:fldChar w:fldCharType="separate"/>
      </w:r>
      <w:r w:rsidR="00CE5976">
        <w:t>10.2</w:t>
      </w:r>
      <w:r w:rsidR="0071424E">
        <w:fldChar w:fldCharType="end"/>
      </w:r>
      <w:r w:rsidR="008152BB">
        <w:t xml:space="preserve"> </w:t>
      </w:r>
      <w:r>
        <w:t>níže. Tyto dokumenty musí být předány kupujícímu při předá</w:t>
      </w:r>
      <w:r w:rsidR="00D56D94">
        <w:t>ní a převzetí předmětu plnění v </w:t>
      </w:r>
      <w:r>
        <w:t xml:space="preserve">místě plnění dle této smlouvy. Bez níže uvedených dokumentů nelze považovat závazek prodávajícího vyplývající z této smlouvy za splněný a má se za to, že pokud nebudou dodány všechny požadované dokumenty uvedené v bodu </w:t>
      </w:r>
      <w:r w:rsidR="0071424E">
        <w:fldChar w:fldCharType="begin"/>
      </w:r>
      <w:r w:rsidR="0071424E">
        <w:instrText xml:space="preserve"> REF _Ref337720457 \r \h </w:instrText>
      </w:r>
      <w:r w:rsidR="0071424E">
        <w:fldChar w:fldCharType="separate"/>
      </w:r>
      <w:r w:rsidR="00CE5976">
        <w:t>10.2</w:t>
      </w:r>
      <w:r w:rsidR="0071424E">
        <w:fldChar w:fldCharType="end"/>
      </w:r>
      <w:r>
        <w:t xml:space="preserve"> této smlouvy, jedná se o vadu plnění. Všechny dokumenty musí být kupujícímu předány v českém jazyce</w:t>
      </w:r>
      <w:r w:rsidR="00E103D2">
        <w:t>, není-li sjednáno jinak.</w:t>
      </w:r>
    </w:p>
    <w:p w14:paraId="513B281E" w14:textId="77777777" w:rsidR="006E2303" w:rsidRDefault="006E2303" w:rsidP="00BF3C63">
      <w:pPr>
        <w:pStyle w:val="02-ODST-2"/>
        <w:keepNext/>
      </w:pPr>
      <w:bookmarkStart w:id="27" w:name="_Ref337720457"/>
      <w:r>
        <w:t>Prodávající kupujícímu předá následující dokumenty:</w:t>
      </w:r>
      <w:bookmarkEnd w:id="27"/>
      <w:r>
        <w:t xml:space="preserve"> </w:t>
      </w:r>
    </w:p>
    <w:p w14:paraId="1793A893" w14:textId="77777777" w:rsidR="00DD7855" w:rsidRDefault="00DD7855" w:rsidP="00DD7855">
      <w:pPr>
        <w:pStyle w:val="06-PSM"/>
        <w:numPr>
          <w:ilvl w:val="0"/>
          <w:numId w:val="8"/>
        </w:numPr>
        <w:spacing w:before="0"/>
      </w:pPr>
      <w:r>
        <w:t>návody k použití, obsluze a údržbě, zejména s ohledem na bezpečnost práce a uživatelskou údržbu</w:t>
      </w:r>
    </w:p>
    <w:p w14:paraId="16B6DBFB" w14:textId="77777777" w:rsidR="00DD7855" w:rsidRDefault="00DD7855" w:rsidP="00DD7855">
      <w:pPr>
        <w:pStyle w:val="06-PSM"/>
        <w:numPr>
          <w:ilvl w:val="0"/>
          <w:numId w:val="8"/>
        </w:numPr>
        <w:spacing w:before="0"/>
      </w:pPr>
      <w:r>
        <w:t>doklad, že byla u výrobce registrována požadovaná délka a rozsah záruky a podpor (SW i HW)</w:t>
      </w:r>
    </w:p>
    <w:p w14:paraId="0021F817" w14:textId="77777777" w:rsidR="00DD7855" w:rsidRDefault="00DD7855" w:rsidP="00DD7855">
      <w:pPr>
        <w:pStyle w:val="06-PSM"/>
        <w:numPr>
          <w:ilvl w:val="0"/>
          <w:numId w:val="8"/>
        </w:numPr>
        <w:spacing w:before="0"/>
      </w:pPr>
      <w:r>
        <w:t>dodací list, záruční list a předávací protokol</w:t>
      </w:r>
    </w:p>
    <w:p w14:paraId="32373DE8" w14:textId="77777777" w:rsidR="00DD7855" w:rsidRDefault="00DD7855" w:rsidP="00DD7855">
      <w:pPr>
        <w:pStyle w:val="06-PSM"/>
        <w:numPr>
          <w:ilvl w:val="0"/>
          <w:numId w:val="8"/>
        </w:numPr>
        <w:spacing w:before="0"/>
      </w:pPr>
      <w:r>
        <w:t>prohlášení o shodě (ES certifikáty)</w:t>
      </w:r>
    </w:p>
    <w:p w14:paraId="0C4EC5ED" w14:textId="77777777" w:rsidR="00DD7855" w:rsidRDefault="00DD7855" w:rsidP="00DD7855">
      <w:pPr>
        <w:pStyle w:val="06-PSM"/>
        <w:numPr>
          <w:ilvl w:val="0"/>
          <w:numId w:val="8"/>
        </w:numPr>
        <w:spacing w:before="0"/>
      </w:pPr>
      <w:r>
        <w:t>atesty, certifikáty a osvědčení o jakosti</w:t>
      </w:r>
    </w:p>
    <w:p w14:paraId="30024652" w14:textId="0CA94A7C" w:rsidR="00B61532" w:rsidRDefault="00B61532" w:rsidP="00B61532">
      <w:pPr>
        <w:pStyle w:val="06-PSM"/>
        <w:numPr>
          <w:ilvl w:val="0"/>
          <w:numId w:val="8"/>
        </w:numPr>
        <w:spacing w:before="0"/>
      </w:pPr>
      <w:r>
        <w:t>Seznam výrobních čísel</w:t>
      </w:r>
      <w:r w:rsidR="00DD2B45">
        <w:t xml:space="preserve"> </w:t>
      </w:r>
      <w:r w:rsidR="00D03950">
        <w:t>síťových prvků</w:t>
      </w:r>
      <w:r>
        <w:t xml:space="preserve"> ve formátu CSV ve struktuře „označení produktu“, „výrobní číslo“, „lokalita dodání“.</w:t>
      </w:r>
    </w:p>
    <w:p w14:paraId="39939E31" w14:textId="77777777" w:rsidR="0083778D" w:rsidRDefault="0083778D" w:rsidP="0083778D">
      <w:pPr>
        <w:pStyle w:val="06-PSM"/>
        <w:numPr>
          <w:ilvl w:val="0"/>
          <w:numId w:val="0"/>
        </w:numPr>
        <w:spacing w:before="0"/>
        <w:ind w:left="1070"/>
      </w:pPr>
    </w:p>
    <w:p w14:paraId="625075D4" w14:textId="5DC5C448" w:rsidR="00B61532" w:rsidRPr="0039619E" w:rsidRDefault="00B61532" w:rsidP="0083778D">
      <w:pPr>
        <w:pStyle w:val="06-PSM"/>
        <w:numPr>
          <w:ilvl w:val="0"/>
          <w:numId w:val="0"/>
        </w:numPr>
        <w:spacing w:before="0"/>
        <w:ind w:left="709" w:firstLine="1"/>
      </w:pPr>
      <w:r w:rsidRPr="0039619E">
        <w:t xml:space="preserve">Veškeré doklady, není-li stanoveno jinak, budou </w:t>
      </w:r>
      <w:r w:rsidR="00D55C6F" w:rsidRPr="0039619E">
        <w:t xml:space="preserve">kupujícímu </w:t>
      </w:r>
      <w:r w:rsidRPr="0039619E">
        <w:t xml:space="preserve">předány v českém jazyce ve formě 1× </w:t>
      </w:r>
      <w:proofErr w:type="spellStart"/>
      <w:r w:rsidRPr="0039619E">
        <w:t>listinně</w:t>
      </w:r>
      <w:proofErr w:type="spellEnd"/>
      <w:r w:rsidRPr="0039619E">
        <w:t xml:space="preserve"> v originálu nebo 1 x v elektronické podobě na </w:t>
      </w:r>
      <w:proofErr w:type="spellStart"/>
      <w:r w:rsidRPr="0039619E">
        <w:t>flash</w:t>
      </w:r>
      <w:proofErr w:type="spellEnd"/>
      <w:r w:rsidRPr="0039619E">
        <w:t>-disku</w:t>
      </w:r>
    </w:p>
    <w:p w14:paraId="7FD1FAF3" w14:textId="2E783691" w:rsidR="000520BC" w:rsidRPr="0039619E" w:rsidRDefault="000520BC" w:rsidP="000520BC">
      <w:pPr>
        <w:pStyle w:val="02-ODST-2"/>
        <w:rPr>
          <w:rFonts w:cs="Arial"/>
        </w:rPr>
      </w:pPr>
      <w:bookmarkStart w:id="28" w:name="_Ref146521786"/>
      <w:r w:rsidRPr="0039619E">
        <w:rPr>
          <w:rFonts w:cs="Arial"/>
        </w:rPr>
        <w:t xml:space="preserve">Předmět </w:t>
      </w:r>
      <w:r w:rsidR="0046275D" w:rsidRPr="0039619E">
        <w:rPr>
          <w:rFonts w:cs="Arial"/>
        </w:rPr>
        <w:t xml:space="preserve">plnění </w:t>
      </w:r>
      <w:r w:rsidRPr="0039619E">
        <w:rPr>
          <w:rFonts w:cs="Arial"/>
        </w:rPr>
        <w:t>musí splňovat kvalitativní požadavky definova</w:t>
      </w:r>
      <w:r w:rsidR="005E246B" w:rsidRPr="0039619E">
        <w:rPr>
          <w:rFonts w:cs="Arial"/>
        </w:rPr>
        <w:t>né platnými normami ČSN či EN v </w:t>
      </w:r>
      <w:r w:rsidRPr="0039619E">
        <w:rPr>
          <w:rFonts w:cs="Arial"/>
        </w:rPr>
        <w:t xml:space="preserve">případě, že příslušné české normy neexistují, doporučené normy ČSN se pro předmět </w:t>
      </w:r>
      <w:r w:rsidR="00D9670A" w:rsidRPr="0039619E">
        <w:rPr>
          <w:rFonts w:cs="Arial"/>
        </w:rPr>
        <w:t xml:space="preserve">plnění </w:t>
      </w:r>
      <w:r w:rsidRPr="0039619E">
        <w:rPr>
          <w:rFonts w:cs="Arial"/>
        </w:rPr>
        <w:t>považují za normy závazné.</w:t>
      </w:r>
      <w:bookmarkEnd w:id="28"/>
    </w:p>
    <w:p w14:paraId="359541A7" w14:textId="256CF3B2" w:rsidR="006E2303" w:rsidRPr="0039619E" w:rsidRDefault="006E2303" w:rsidP="007E61FF">
      <w:pPr>
        <w:pStyle w:val="02-ODST-2"/>
      </w:pPr>
      <w:r w:rsidRPr="0039619E">
        <w:t xml:space="preserve">Předmět plnění musí splňovat požadavky na bezpečnost a ochranu </w:t>
      </w:r>
      <w:r w:rsidR="005E246B" w:rsidRPr="0039619E">
        <w:t>zdraví, požární ochranu a </w:t>
      </w:r>
      <w:r w:rsidRPr="0039619E">
        <w:t>ochranu životního prostředí v souladu s</w:t>
      </w:r>
      <w:r w:rsidR="0019156B" w:rsidRPr="0039619E">
        <w:t> </w:t>
      </w:r>
      <w:r w:rsidR="00C537D1" w:rsidRPr="0039619E">
        <w:t>příslušnými právními předpisy</w:t>
      </w:r>
      <w:r w:rsidRPr="0039619E">
        <w:t>.</w:t>
      </w:r>
    </w:p>
    <w:p w14:paraId="5A13F915" w14:textId="77777777" w:rsidR="0046275D" w:rsidRPr="0039619E" w:rsidRDefault="0046275D" w:rsidP="0046275D">
      <w:pPr>
        <w:pStyle w:val="02-ODST-2"/>
      </w:pPr>
      <w:r w:rsidRPr="0039619E">
        <w:t>Dodavatel se zavazuje písemně informovat kupující, v případě, že má dojít ke změně v osobě poddodavatele, jehož prostřednictvím dodavatel zajišťuje část plnění této smlouvy, a to nejpozději 30 dní před plánovanou změnou.</w:t>
      </w:r>
    </w:p>
    <w:p w14:paraId="4B478002" w14:textId="77777777" w:rsidR="0046275D" w:rsidRPr="0039619E" w:rsidRDefault="0046275D" w:rsidP="0046275D">
      <w:pPr>
        <w:pStyle w:val="02-ODST-2"/>
      </w:pPr>
      <w:r w:rsidRPr="0039619E">
        <w:t>Dodavatel se dále zavazuje neuskutečnit takovou změnu poddodavatele v případě, že kupující, písemnou formou, nejdéle 30 dní od doručení informace dle předchozího odstavce vyjádří odůvodněný nesouhlas s takovou změnou poddodavatele.</w:t>
      </w:r>
    </w:p>
    <w:p w14:paraId="11069D5A" w14:textId="77777777" w:rsidR="0046275D" w:rsidRPr="0039619E" w:rsidRDefault="0046275D" w:rsidP="0046275D">
      <w:pPr>
        <w:pStyle w:val="02-ODST-2"/>
      </w:pPr>
      <w:r w:rsidRPr="0039619E">
        <w:t>Kupující je u dodavatele oprávněna provést audit či kontrolu kybernetické bezpečnosti za podmínek ujednaných s dodavatelem v Dohodě o bezpečnostních aspektech při poskytování plnění (viz příloha č. 4). Dodavatel se zavazuje smluvně zajistit, aby všichni poddodavatelé, kteří se podílejí na plnění této smlouvy umožnili audit a kontrolu ze strany kupující, ve stejném rozsahu a za podmínek, jako dodavatel sám.</w:t>
      </w:r>
    </w:p>
    <w:p w14:paraId="45CF4A41" w14:textId="77777777" w:rsidR="0046275D" w:rsidRPr="0039619E" w:rsidRDefault="0046275D" w:rsidP="0046275D">
      <w:pPr>
        <w:pStyle w:val="02-ODST-2"/>
      </w:pPr>
      <w:r w:rsidRPr="0039619E">
        <w:t>Dodavatel se zavazuje, využívat vzdálenou správu informačních a datových systémů a zařízení kupujícího výhradně v rozsahu nezbytném pro plnění této smlouvy, zejména za účelem diagnostiky, údržby, řešení incidentů a aktualizace softwaru v rámci předmětu plnění.</w:t>
      </w:r>
    </w:p>
    <w:p w14:paraId="3C60812C" w14:textId="77777777" w:rsidR="0046275D" w:rsidRPr="0039619E" w:rsidRDefault="0046275D" w:rsidP="0046275D">
      <w:pPr>
        <w:pStyle w:val="02-ODST-2"/>
      </w:pPr>
      <w:r w:rsidRPr="0039619E">
        <w:t xml:space="preserve">Dodavatel se zavazuje při poskytování vzdálené správy využívat technická opatření odpovídající předmětu správy, zejména, nikoli však výlučně, přistupovat prostřednictvím virtuální privátní sítě, využívat bezpečné certifikáty a bezpečné SSH klíče anebo obdobné šifrovací techniky. </w:t>
      </w:r>
    </w:p>
    <w:p w14:paraId="5D483B7E" w14:textId="77777777" w:rsidR="0046275D" w:rsidRPr="0039619E" w:rsidRDefault="0046275D" w:rsidP="0046275D">
      <w:pPr>
        <w:pStyle w:val="02-ODST-2"/>
      </w:pPr>
      <w:r w:rsidRPr="0039619E">
        <w:t>Dodavatel se dále zavazuje při vzdálené správě vést řádně systém logů obsahující datum a čas přístupu, unikátní kód přistupujícího a síťovou identifikaci lokality, ze které přistupuje společně s konkrétním záznamem o tom, do kterých částí systému přistupoval a jaké změny udělal. Přístup do části systému je nutné zaznamenat v logu i v případě, že žádná změna provedena nebyla.</w:t>
      </w:r>
    </w:p>
    <w:p w14:paraId="371F27B1" w14:textId="77777777" w:rsidR="0046275D" w:rsidRPr="0039619E" w:rsidRDefault="0046275D" w:rsidP="0046275D">
      <w:pPr>
        <w:pStyle w:val="02-ODST-2"/>
      </w:pPr>
      <w:r w:rsidRPr="0039619E">
        <w:t>Dodavatel je povinen umožnit vzdálenou správu pouze nezbytně nutnému okruhu osob, které mají k takovémuto přístupu potřebnou kvalifikaci, a které jsou řádně proškoleny. Dodavatel je povinen i logy samotné dostatečně zabezpečit, a to zejména formou skladování na bezpečném úložišti a dostatečně je šifrovat.</w:t>
      </w:r>
    </w:p>
    <w:p w14:paraId="6DA5EEBA" w14:textId="77777777" w:rsidR="00C537D1" w:rsidRDefault="00C537D1" w:rsidP="000707A6">
      <w:pPr>
        <w:pStyle w:val="02-ODST-2"/>
        <w:numPr>
          <w:ilvl w:val="0"/>
          <w:numId w:val="0"/>
        </w:numPr>
        <w:ind w:left="567"/>
      </w:pPr>
    </w:p>
    <w:p w14:paraId="3A04636F" w14:textId="77777777" w:rsidR="00544847" w:rsidRDefault="00544847" w:rsidP="0054505C">
      <w:pPr>
        <w:pStyle w:val="01-L"/>
        <w:ind w:hanging="4564"/>
      </w:pPr>
      <w:r>
        <w:t>Ukončení smlouvy</w:t>
      </w:r>
    </w:p>
    <w:p w14:paraId="556762E7" w14:textId="77777777" w:rsidR="00544847" w:rsidRDefault="00544847" w:rsidP="00544847">
      <w:pPr>
        <w:pStyle w:val="02-ODST-2"/>
      </w:pPr>
      <w:r>
        <w:t>Tato smlouva zaniká:</w:t>
      </w:r>
    </w:p>
    <w:p w14:paraId="7A4A1FFD" w14:textId="77777777" w:rsidR="00544847" w:rsidRDefault="00544847" w:rsidP="00544847">
      <w:pPr>
        <w:pStyle w:val="05-ODST-3"/>
      </w:pPr>
      <w:bookmarkStart w:id="29" w:name="_Ref262826697"/>
      <w:r>
        <w:t>Splněním.</w:t>
      </w:r>
    </w:p>
    <w:p w14:paraId="08BA3895" w14:textId="77777777" w:rsidR="00544847" w:rsidRDefault="00544847" w:rsidP="00544847">
      <w:pPr>
        <w:pStyle w:val="05-ODST-3"/>
      </w:pPr>
      <w:r>
        <w:t>Písemnou dohodou smluvních stran.</w:t>
      </w:r>
      <w:bookmarkEnd w:id="29"/>
    </w:p>
    <w:p w14:paraId="6B194F6B" w14:textId="77777777" w:rsidR="00544847" w:rsidRDefault="00544847" w:rsidP="00544847">
      <w:pPr>
        <w:pStyle w:val="05-ODST-3"/>
      </w:pPr>
      <w:r>
        <w:t>Jednostranným právním úkonem</w:t>
      </w:r>
      <w:r w:rsidR="00E103D2">
        <w:t xml:space="preserve"> </w:t>
      </w:r>
      <w:r>
        <w:t>jedné ze smluvních stran učiněným v souladu s touto smlouvou a obecně závaznými předpisy.</w:t>
      </w:r>
    </w:p>
    <w:p w14:paraId="4508AAEA" w14:textId="77777777" w:rsidR="00A85B4A" w:rsidRDefault="00A85B4A" w:rsidP="00A85B4A">
      <w:pPr>
        <w:pStyle w:val="02-ODST-2"/>
      </w:pPr>
      <w:r w:rsidRPr="00A85D35">
        <w:t xml:space="preserve">Kupující má </w:t>
      </w:r>
      <w:r>
        <w:t xml:space="preserve">právo písemně </w:t>
      </w:r>
      <w:r w:rsidRPr="00A85D35">
        <w:t>odstoupit od smlouvy</w:t>
      </w:r>
      <w:r>
        <w:t xml:space="preserve">, kromě důvodů uvedených </w:t>
      </w:r>
      <w:r w:rsidR="00032379">
        <w:t xml:space="preserve">v </w:t>
      </w:r>
      <w:r>
        <w:t>občansk</w:t>
      </w:r>
      <w:r w:rsidR="00032379">
        <w:t>ém</w:t>
      </w:r>
      <w:r>
        <w:t xml:space="preserve"> zákoník</w:t>
      </w:r>
      <w:r w:rsidR="00032379">
        <w:t>u</w:t>
      </w:r>
      <w:r>
        <w:t>, též z důvodu:</w:t>
      </w:r>
    </w:p>
    <w:p w14:paraId="7891B456" w14:textId="60561CC4" w:rsidR="00A85B4A" w:rsidRDefault="00A85B4A" w:rsidP="00A85B4A">
      <w:pPr>
        <w:pStyle w:val="05-ODST-3"/>
        <w:rPr>
          <w:rFonts w:cs="Arial"/>
        </w:rPr>
      </w:pPr>
      <w:r>
        <w:rPr>
          <w:rFonts w:cs="Arial"/>
        </w:rPr>
        <w:t>prodlení prodávajícího s plněním této smlouvy</w:t>
      </w:r>
      <w:r w:rsidR="0019156B">
        <w:rPr>
          <w:rFonts w:cs="Arial"/>
        </w:rPr>
        <w:t>, tedy dodáním předmětem koupě</w:t>
      </w:r>
      <w:r w:rsidRPr="00B126D1">
        <w:rPr>
          <w:rFonts w:cs="Arial"/>
        </w:rPr>
        <w:t>;</w:t>
      </w:r>
      <w:r>
        <w:rPr>
          <w:rFonts w:cs="Arial"/>
        </w:rPr>
        <w:t xml:space="preserve"> </w:t>
      </w:r>
    </w:p>
    <w:p w14:paraId="08C04593" w14:textId="77777777" w:rsidR="00A85B4A" w:rsidRDefault="00A85B4A" w:rsidP="00A85B4A">
      <w:pPr>
        <w:pStyle w:val="05-ODST-3"/>
        <w:rPr>
          <w:rFonts w:cs="Arial"/>
        </w:rPr>
      </w:pPr>
      <w:r w:rsidRPr="00B126D1">
        <w:rPr>
          <w:rFonts w:cs="Arial"/>
        </w:rPr>
        <w:t xml:space="preserve">prodávající vstoupí do likvidace nebo; </w:t>
      </w:r>
    </w:p>
    <w:p w14:paraId="5339D578" w14:textId="77777777" w:rsidR="00A85B4A" w:rsidRPr="00B126D1" w:rsidRDefault="00A85B4A" w:rsidP="00A85B4A">
      <w:pPr>
        <w:pStyle w:val="05-ODST-3"/>
        <w:rPr>
          <w:rFonts w:cs="Arial"/>
        </w:rPr>
      </w:pPr>
      <w:r w:rsidRPr="00B126D1">
        <w:rPr>
          <w:rFonts w:cs="Arial"/>
        </w:rPr>
        <w:t>bude vůči němu podán návrh dle zákona č. 182/2006 Sb., insolvenční zákon, v platném znění</w:t>
      </w:r>
      <w:r>
        <w:rPr>
          <w:rFonts w:cs="Arial"/>
        </w:rPr>
        <w:t>;</w:t>
      </w:r>
    </w:p>
    <w:p w14:paraId="6CBF37DB" w14:textId="77777777" w:rsidR="00A85B4A" w:rsidRPr="00CD0195" w:rsidRDefault="00A85B4A" w:rsidP="00A85B4A">
      <w:pPr>
        <w:pStyle w:val="05-ODST-3"/>
        <w:rPr>
          <w:rFonts w:cs="Arial"/>
        </w:rPr>
      </w:pPr>
      <w:r w:rsidRPr="00B126D1">
        <w:rPr>
          <w:rFonts w:cs="Arial"/>
        </w:rPr>
        <w:t>nedodržení podmínek stanovených smlouvou</w:t>
      </w:r>
      <w:r>
        <w:rPr>
          <w:rFonts w:cs="Arial"/>
        </w:rPr>
        <w:t xml:space="preserve"> ze strany prodávajícího</w:t>
      </w:r>
      <w:r w:rsidRPr="00B126D1">
        <w:rPr>
          <w:rFonts w:cs="Arial"/>
        </w:rPr>
        <w:t>;</w:t>
      </w:r>
    </w:p>
    <w:p w14:paraId="7ECEAF89" w14:textId="77777777" w:rsidR="00A85B4A" w:rsidRPr="0039619E" w:rsidRDefault="00A85B4A" w:rsidP="00A85B4A">
      <w:pPr>
        <w:pStyle w:val="05-ODST-3"/>
        <w:rPr>
          <w:rFonts w:cs="Arial"/>
        </w:rPr>
      </w:pPr>
      <w:r w:rsidRPr="0039619E">
        <w:rPr>
          <w:rFonts w:cs="Arial"/>
        </w:rPr>
        <w:t>prodávajícímu zanikne živnostenské oprávnění dle zákona č. 455/1991 Sb., živnostenský zákon, ve znění pozdějších předpisů, nebo jiné oprávnění nezbytné pro řádné plnění této smlouvy;</w:t>
      </w:r>
    </w:p>
    <w:p w14:paraId="5A311906" w14:textId="77777777" w:rsidR="00A85B4A" w:rsidRPr="0039619E" w:rsidRDefault="00A85B4A" w:rsidP="00A85B4A">
      <w:pPr>
        <w:pStyle w:val="05-ODST-3"/>
        <w:rPr>
          <w:rFonts w:cs="Arial"/>
        </w:rPr>
      </w:pPr>
      <w:r w:rsidRPr="0039619E">
        <w:rPr>
          <w:rFonts w:cs="Arial"/>
        </w:rPr>
        <w:t>pravomocné odsouzení prodávajícího pro trestný čin podle zákona č. 418/2011 Sb., o trestní odpovědnosti právnických osob a řízení proti nim, ve znění pozdějších předpisů.</w:t>
      </w:r>
    </w:p>
    <w:p w14:paraId="421B457C" w14:textId="77777777" w:rsidR="00401BC4" w:rsidRPr="0039619E" w:rsidRDefault="00401BC4" w:rsidP="00401BC4">
      <w:pPr>
        <w:pStyle w:val="05-ODST-3"/>
        <w:rPr>
          <w:rFonts w:cs="Arial"/>
        </w:rPr>
      </w:pPr>
      <w:r w:rsidRPr="0039619E">
        <w:t>nahrazení komponent anebo technických prostředků v rámci předmětu plnění dle odst. 1.15 článku 1 smlouvy ani do 90 dní od písemné výzvy zaslané kupujícím dodavateli, anebo v případě, že není taková náhrada z konstrukční anebo architektonické povahy prostředků sloužících k plnění smlouvy možná.</w:t>
      </w:r>
    </w:p>
    <w:p w14:paraId="2899D791" w14:textId="5794B43E" w:rsidR="00A85B4A" w:rsidRPr="0039619E" w:rsidRDefault="00A85B4A" w:rsidP="00A85B4A">
      <w:pPr>
        <w:pStyle w:val="02-ODST-2"/>
      </w:pPr>
      <w:r w:rsidRPr="0039619E">
        <w:rPr>
          <w:rFonts w:cs="Arial"/>
        </w:rPr>
        <w:t xml:space="preserve">Prodávající je oprávněn </w:t>
      </w:r>
      <w:r w:rsidRPr="0039619E">
        <w:t>písemně odstoupit od smlouvy, kromě důvodů uvedených v občansk</w:t>
      </w:r>
      <w:r w:rsidR="00AA6F24" w:rsidRPr="0039619E">
        <w:t xml:space="preserve">ém </w:t>
      </w:r>
      <w:r w:rsidRPr="0039619E">
        <w:t>zákoník</w:t>
      </w:r>
      <w:r w:rsidR="00AA6F24" w:rsidRPr="0039619E">
        <w:t>u</w:t>
      </w:r>
      <w:r w:rsidRPr="0039619E">
        <w:t>, též z důvodu:</w:t>
      </w:r>
    </w:p>
    <w:p w14:paraId="30EFAE18" w14:textId="77777777" w:rsidR="00A85B4A" w:rsidRPr="0039619E" w:rsidRDefault="00A85B4A" w:rsidP="00A85B4A">
      <w:pPr>
        <w:pStyle w:val="05-ODST-3"/>
        <w:rPr>
          <w:rFonts w:cs="Arial"/>
        </w:rPr>
      </w:pPr>
      <w:r w:rsidRPr="0039619E">
        <w:rPr>
          <w:rFonts w:cs="Arial"/>
        </w:rPr>
        <w:t>kupující bude v prodlení s úhradou kupní ceny;</w:t>
      </w:r>
    </w:p>
    <w:p w14:paraId="75F68F14" w14:textId="77777777" w:rsidR="00A85B4A" w:rsidRPr="0039619E" w:rsidRDefault="00A85B4A" w:rsidP="00A85B4A">
      <w:pPr>
        <w:pStyle w:val="05-ODST-3"/>
        <w:rPr>
          <w:rFonts w:cs="Arial"/>
        </w:rPr>
      </w:pPr>
      <w:r w:rsidRPr="0039619E">
        <w:rPr>
          <w:rFonts w:cs="Arial"/>
        </w:rPr>
        <w:t xml:space="preserve">kupující vstoupí do likvidace nebo; </w:t>
      </w:r>
    </w:p>
    <w:p w14:paraId="0EDBF398" w14:textId="64CBD285" w:rsidR="00A85B4A" w:rsidRPr="00B126D1" w:rsidRDefault="00A85B4A" w:rsidP="00A85B4A">
      <w:pPr>
        <w:pStyle w:val="05-ODST-3"/>
        <w:rPr>
          <w:rFonts w:cs="Arial"/>
        </w:rPr>
      </w:pPr>
      <w:r w:rsidRPr="00B126D1">
        <w:rPr>
          <w:rFonts w:cs="Arial"/>
        </w:rPr>
        <w:t xml:space="preserve">bude </w:t>
      </w:r>
      <w:r w:rsidR="00F2611B">
        <w:rPr>
          <w:rFonts w:cs="Arial"/>
        </w:rPr>
        <w:t xml:space="preserve">zjištěn jeho úpadek </w:t>
      </w:r>
      <w:r w:rsidRPr="00B126D1">
        <w:rPr>
          <w:rFonts w:cs="Arial"/>
        </w:rPr>
        <w:t>dle zákona č. 182/2006 Sb., insolvenční zákon, v platném znění</w:t>
      </w:r>
      <w:r>
        <w:rPr>
          <w:rFonts w:cs="Arial"/>
        </w:rPr>
        <w:t>;</w:t>
      </w:r>
    </w:p>
    <w:p w14:paraId="271CD57A" w14:textId="77777777" w:rsidR="00A85B4A" w:rsidRPr="006178DF" w:rsidRDefault="00A85B4A" w:rsidP="00A85B4A">
      <w:pPr>
        <w:pStyle w:val="05-ODST-3"/>
        <w:rPr>
          <w:rFonts w:cs="Arial"/>
        </w:rPr>
      </w:pPr>
      <w:r w:rsidRPr="00B126D1">
        <w:rPr>
          <w:rFonts w:cs="Arial"/>
        </w:rPr>
        <w:t>nedodržení podmínek stanovených smlouvou</w:t>
      </w:r>
      <w:r>
        <w:rPr>
          <w:rFonts w:cs="Arial"/>
        </w:rPr>
        <w:t xml:space="preserve"> ze strany kupujícího</w:t>
      </w:r>
      <w:r w:rsidRPr="00B126D1">
        <w:rPr>
          <w:rFonts w:cs="Arial"/>
        </w:rPr>
        <w:t>;</w:t>
      </w:r>
    </w:p>
    <w:p w14:paraId="18367932" w14:textId="77777777" w:rsidR="00A85B4A" w:rsidRPr="006178DF" w:rsidRDefault="00A85B4A" w:rsidP="00A85B4A">
      <w:pPr>
        <w:pStyle w:val="05-ODST-3"/>
        <w:rPr>
          <w:rFonts w:cs="Arial"/>
        </w:rPr>
      </w:pPr>
      <w:r w:rsidRPr="00B126D1">
        <w:rPr>
          <w:rFonts w:cs="Arial"/>
        </w:rPr>
        <w:t>pravomocné o</w:t>
      </w:r>
      <w:r w:rsidRPr="006178DF">
        <w:rPr>
          <w:rFonts w:cs="Arial"/>
        </w:rPr>
        <w:t xml:space="preserve">dsouzení </w:t>
      </w:r>
      <w:r>
        <w:rPr>
          <w:rFonts w:cs="Arial"/>
        </w:rPr>
        <w:t>kupujícího</w:t>
      </w:r>
      <w:r w:rsidRPr="006178DF">
        <w:rPr>
          <w:rFonts w:cs="Arial"/>
        </w:rPr>
        <w:t xml:space="preserve"> pro trestný čin podle zákona č. 418/2011 Sb., o trestní odpovědnosti právnických osob a řízení proti nim, ve znění pozdějších předpisů.</w:t>
      </w:r>
    </w:p>
    <w:p w14:paraId="7E34906D" w14:textId="0E3B45BC" w:rsidR="00233755" w:rsidRPr="009D65E3" w:rsidRDefault="00D82FCB" w:rsidP="009D65E3">
      <w:pPr>
        <w:pStyle w:val="02-ODST-2"/>
        <w:rPr>
          <w:rFonts w:cs="Arial"/>
        </w:rPr>
      </w:pPr>
      <w:r>
        <w:rPr>
          <w:rFonts w:cs="Arial"/>
        </w:rPr>
        <w:t>Kupující</w:t>
      </w:r>
      <w:r w:rsidR="00233755" w:rsidRPr="009D65E3">
        <w:rPr>
          <w:rFonts w:cs="Arial"/>
        </w:rPr>
        <w:t xml:space="preserve"> je oprávněn od této </w:t>
      </w:r>
      <w:r w:rsidR="00B96717">
        <w:rPr>
          <w:rFonts w:cs="Arial"/>
        </w:rPr>
        <w:t>smlouvy</w:t>
      </w:r>
      <w:r w:rsidR="00233755" w:rsidRPr="009D65E3">
        <w:rPr>
          <w:rFonts w:cs="Arial"/>
        </w:rPr>
        <w:t xml:space="preserve"> odstoupit v případě, že </w:t>
      </w:r>
      <w:r w:rsidR="00B96717">
        <w:rPr>
          <w:rFonts w:cs="Arial"/>
        </w:rPr>
        <w:t>p</w:t>
      </w:r>
      <w:r w:rsidR="00B96717" w:rsidRPr="009D65E3">
        <w:rPr>
          <w:rFonts w:cs="Arial"/>
        </w:rPr>
        <w:t xml:space="preserve">rodávající </w:t>
      </w:r>
      <w:r w:rsidR="00233755" w:rsidRPr="009D65E3">
        <w:rPr>
          <w:rFonts w:cs="Arial"/>
        </w:rPr>
        <w:t xml:space="preserve">uvedl nepravdivé údaje v čestném prohlášení o neexistenci střetu zájmů a pravdivosti údajů o skutečném majiteli, které je přílohou č. </w:t>
      </w:r>
      <w:r w:rsidR="00077A0D">
        <w:rPr>
          <w:rFonts w:cs="Arial"/>
        </w:rPr>
        <w:t>1</w:t>
      </w:r>
      <w:r w:rsidR="00233755" w:rsidRPr="009D65E3">
        <w:rPr>
          <w:rFonts w:cs="Arial"/>
        </w:rPr>
        <w:t xml:space="preserve"> této kupní smlouvy.</w:t>
      </w:r>
    </w:p>
    <w:p w14:paraId="4195AC9E" w14:textId="3E5DEA4D" w:rsidR="00233755" w:rsidRPr="009D65E3" w:rsidRDefault="00D82FCB" w:rsidP="009D65E3">
      <w:pPr>
        <w:pStyle w:val="02-ODST-2"/>
        <w:rPr>
          <w:rFonts w:cs="Arial"/>
        </w:rPr>
      </w:pPr>
      <w:r>
        <w:rPr>
          <w:rFonts w:cs="Arial"/>
        </w:rPr>
        <w:t>Kupující</w:t>
      </w:r>
      <w:r w:rsidR="00233755" w:rsidRPr="009D65E3">
        <w:rPr>
          <w:rFonts w:cs="Arial"/>
        </w:rPr>
        <w:t xml:space="preserve"> je oprávněn od této kupní smlouvy odstoupit také v případě, že </w:t>
      </w:r>
      <w:r w:rsidR="004B1ACA">
        <w:rPr>
          <w:rFonts w:cs="Arial"/>
        </w:rPr>
        <w:t>p</w:t>
      </w:r>
      <w:r w:rsidR="004B1ACA" w:rsidRPr="009D65E3">
        <w:rPr>
          <w:rFonts w:cs="Arial"/>
        </w:rPr>
        <w:t xml:space="preserve">rodávající </w:t>
      </w:r>
      <w:r w:rsidR="00233755" w:rsidRPr="009D65E3">
        <w:rPr>
          <w:rFonts w:cs="Arial"/>
        </w:rPr>
        <w:t xml:space="preserve">ve lhůtě dle odst. </w:t>
      </w:r>
      <w:r w:rsidR="007A50BB">
        <w:rPr>
          <w:rFonts w:cs="Arial"/>
        </w:rPr>
        <w:fldChar w:fldCharType="begin"/>
      </w:r>
      <w:r w:rsidR="007A50BB">
        <w:rPr>
          <w:rFonts w:cs="Arial"/>
        </w:rPr>
        <w:instrText xml:space="preserve"> REF _Ref163199866 \r \h </w:instrText>
      </w:r>
      <w:r w:rsidR="007A50BB">
        <w:rPr>
          <w:rFonts w:cs="Arial"/>
        </w:rPr>
      </w:r>
      <w:r w:rsidR="007A50BB">
        <w:rPr>
          <w:rFonts w:cs="Arial"/>
        </w:rPr>
        <w:fldChar w:fldCharType="separate"/>
      </w:r>
      <w:r w:rsidR="007A50BB">
        <w:rPr>
          <w:rFonts w:cs="Arial"/>
        </w:rPr>
        <w:t>11.9</w:t>
      </w:r>
      <w:r w:rsidR="007A50BB">
        <w:rPr>
          <w:rFonts w:cs="Arial"/>
        </w:rPr>
        <w:fldChar w:fldCharType="end"/>
      </w:r>
      <w:r w:rsidR="00233755" w:rsidRPr="009D65E3">
        <w:rPr>
          <w:rFonts w:cs="Arial"/>
        </w:rPr>
        <w:t xml:space="preserve"> této kupní smlouvy nevyrozuměl </w:t>
      </w:r>
      <w:r>
        <w:rPr>
          <w:rFonts w:cs="Arial"/>
        </w:rPr>
        <w:t>kupujícího</w:t>
      </w:r>
      <w:r w:rsidR="00233755" w:rsidRPr="009D65E3">
        <w:rPr>
          <w:rFonts w:cs="Arial"/>
        </w:rPr>
        <w:t xml:space="preserve"> o takové změně v zápisu údajů o jeho skutečném majiteli nebo o změně v zápisu údajů o skutečném majiteli poddodavatele, jehož prostřednictvím </w:t>
      </w:r>
      <w:r w:rsidR="00B96717">
        <w:rPr>
          <w:rFonts w:cs="Arial"/>
        </w:rPr>
        <w:t>p</w:t>
      </w:r>
      <w:r w:rsidR="00B96717" w:rsidRPr="009D65E3">
        <w:rPr>
          <w:rFonts w:cs="Arial"/>
        </w:rPr>
        <w:t xml:space="preserve">rodávající </w:t>
      </w:r>
      <w:r w:rsidR="00233755" w:rsidRPr="009D65E3">
        <w:rPr>
          <w:rFonts w:cs="Arial"/>
        </w:rPr>
        <w:t xml:space="preserve">v </w:t>
      </w:r>
      <w:r w:rsidR="00B96717">
        <w:rPr>
          <w:rFonts w:cs="Arial"/>
        </w:rPr>
        <w:t>zadávacím</w:t>
      </w:r>
      <w:r w:rsidR="00B96717" w:rsidRPr="009D65E3">
        <w:rPr>
          <w:rFonts w:cs="Arial"/>
        </w:rPr>
        <w:t xml:space="preserve"> </w:t>
      </w:r>
      <w:r w:rsidR="00233755" w:rsidRPr="009D65E3">
        <w:rPr>
          <w:rFonts w:cs="Arial"/>
        </w:rPr>
        <w:t xml:space="preserve">řízení vedoucím k uzavření této smlouvy prokazoval kvalifikaci, při které byl jako skutečný majitel </w:t>
      </w:r>
      <w:r w:rsidR="00B96717">
        <w:rPr>
          <w:rFonts w:cs="Arial"/>
        </w:rPr>
        <w:t>p</w:t>
      </w:r>
      <w:r w:rsidR="00B96717" w:rsidRPr="009D65E3">
        <w:rPr>
          <w:rFonts w:cs="Arial"/>
        </w:rPr>
        <w:t xml:space="preserve">rodávajícího </w:t>
      </w:r>
      <w:r w:rsidR="00233755" w:rsidRPr="009D65E3">
        <w:rPr>
          <w:rFonts w:cs="Arial"/>
        </w:rPr>
        <w:t xml:space="preserve">nebo poddodavatele do evidence zapsán veřejný funkcionář uvedený v </w:t>
      </w:r>
      <w:proofErr w:type="spellStart"/>
      <w:r w:rsidR="00233755" w:rsidRPr="009D65E3">
        <w:rPr>
          <w:rFonts w:cs="Arial"/>
        </w:rPr>
        <w:t>ust</w:t>
      </w:r>
      <w:proofErr w:type="spellEnd"/>
      <w:r w:rsidR="00233755" w:rsidRPr="009D65E3">
        <w:rPr>
          <w:rFonts w:cs="Arial"/>
        </w:rPr>
        <w:t>. § 2 odst. 1 písm. c) ZSZ.</w:t>
      </w:r>
    </w:p>
    <w:p w14:paraId="7CD43EC3" w14:textId="46BE85BC" w:rsidR="00A85B4A" w:rsidRDefault="00A85B4A" w:rsidP="00A85B4A">
      <w:pPr>
        <w:pStyle w:val="02-ODST-2"/>
        <w:rPr>
          <w:rFonts w:cs="Arial"/>
        </w:rPr>
      </w:pPr>
      <w:r w:rsidRPr="00B126D1">
        <w:rPr>
          <w:rFonts w:cs="Arial"/>
        </w:rPr>
        <w:t xml:space="preserve">Odstoupení od smlouvy je účinné dnem doručení písemného oznámení o odstoupení </w:t>
      </w:r>
      <w:r>
        <w:rPr>
          <w:rFonts w:cs="Arial"/>
        </w:rPr>
        <w:t>na adresu sídla druhé smluvní strany</w:t>
      </w:r>
      <w:r w:rsidR="000958F1">
        <w:rPr>
          <w:rFonts w:cs="Arial"/>
        </w:rPr>
        <w:t>, které je odstoupení od smlouvy určeno</w:t>
      </w:r>
      <w:r w:rsidRPr="00B126D1">
        <w:rPr>
          <w:rFonts w:cs="Arial"/>
        </w:rPr>
        <w:t>.</w:t>
      </w:r>
    </w:p>
    <w:p w14:paraId="4BD4525A" w14:textId="08E1566D" w:rsidR="009E6FC1" w:rsidRPr="009E6FC1" w:rsidRDefault="009E6FC1" w:rsidP="009E6FC1">
      <w:pPr>
        <w:pStyle w:val="02-ODST-2"/>
      </w:pPr>
      <w:bookmarkStart w:id="30" w:name="_Hlk74819259"/>
      <w:r w:rsidRPr="009E6FC1">
        <w:t xml:space="preserve">Prodávající prohlašuje, že veřejný funkcionář uvedený v </w:t>
      </w:r>
      <w:proofErr w:type="spellStart"/>
      <w:r w:rsidRPr="009E6FC1">
        <w:t>ust</w:t>
      </w:r>
      <w:proofErr w:type="spellEnd"/>
      <w:r w:rsidRPr="009E6FC1">
        <w:t xml:space="preserve">. § 2 odst. 1 písm. c) zákona č. 159/2006 Sb., o střetu zájmů, ve znění pozdějších předpisů (dále jen „ZSZ“), nebo jím ovládaná osoba nevlastní v </w:t>
      </w:r>
      <w:r w:rsidR="004B1ACA">
        <w:t>p</w:t>
      </w:r>
      <w:r w:rsidR="004B1ACA" w:rsidRPr="009E6FC1">
        <w:t xml:space="preserve">rodávajícím </w:t>
      </w:r>
      <w:r w:rsidRPr="009E6FC1">
        <w:t xml:space="preserve">podíl představující alespoň 25 % účasti společníka. Prodávající současně prohlašuje, že veřejný funkcionář uvedený v </w:t>
      </w:r>
      <w:proofErr w:type="spellStart"/>
      <w:r w:rsidRPr="009E6FC1">
        <w:t>ust</w:t>
      </w:r>
      <w:proofErr w:type="spellEnd"/>
      <w:r w:rsidRPr="009E6FC1">
        <w:t xml:space="preserve">. § 2 odst. 1 písm. c) ZSZ nebo jím ovládaná osoba nevlastní podíl představující alespoň 25 % účasti společníka v žádné z osob, jejichž prostřednictvím </w:t>
      </w:r>
      <w:r w:rsidR="004B1ACA">
        <w:t>p</w:t>
      </w:r>
      <w:r w:rsidR="004B1ACA" w:rsidRPr="009E6FC1">
        <w:t>rodávající v</w:t>
      </w:r>
      <w:r w:rsidR="004B1ACA">
        <w:t xml:space="preserve"> zadávacím</w:t>
      </w:r>
      <w:r w:rsidR="004B1ACA" w:rsidRPr="009E6FC1">
        <w:t xml:space="preserve"> </w:t>
      </w:r>
      <w:r w:rsidRPr="009E6FC1">
        <w:t>řízení vedoucím k uzavření této smlouvy prokazoval kvalifikaci.</w:t>
      </w:r>
    </w:p>
    <w:p w14:paraId="2B682329" w14:textId="76F212BB" w:rsidR="009E6FC1" w:rsidRPr="009E6FC1" w:rsidRDefault="009E6FC1" w:rsidP="009E6FC1">
      <w:pPr>
        <w:pStyle w:val="02-ODST-2"/>
      </w:pPr>
      <w:r w:rsidRPr="009E6FC1">
        <w:t xml:space="preserve">Pokud po uzavření této smlouvy veřejný funkcionář uvedený v </w:t>
      </w:r>
      <w:proofErr w:type="spellStart"/>
      <w:r w:rsidRPr="009E6FC1">
        <w:t>ust</w:t>
      </w:r>
      <w:proofErr w:type="spellEnd"/>
      <w:r w:rsidRPr="009E6FC1">
        <w:t xml:space="preserve">. § 2 odst. 1 písm. c) ZSZ nebo jím ovládaná osoba </w:t>
      </w:r>
      <w:proofErr w:type="gramStart"/>
      <w:r w:rsidRPr="009E6FC1">
        <w:t>nabyde</w:t>
      </w:r>
      <w:proofErr w:type="gramEnd"/>
      <w:r w:rsidRPr="009E6FC1">
        <w:t xml:space="preserve"> do vlastnictví podíl představující alespoň 25 % účasti společníka v </w:t>
      </w:r>
      <w:bookmarkStart w:id="31" w:name="_Hlk73985425"/>
      <w:r w:rsidR="00FE3D80">
        <w:t>p</w:t>
      </w:r>
      <w:r w:rsidR="00FE3D80" w:rsidRPr="009E6FC1">
        <w:t xml:space="preserve">rodávajícím </w:t>
      </w:r>
      <w:r w:rsidRPr="009E6FC1">
        <w:t xml:space="preserve">nebo v osobě, jejímž prostřednictvím </w:t>
      </w:r>
      <w:r w:rsidR="00FE3D80">
        <w:t>p</w:t>
      </w:r>
      <w:r w:rsidR="00FE3D80" w:rsidRPr="009E6FC1">
        <w:t xml:space="preserve">rodávající </w:t>
      </w:r>
      <w:r w:rsidRPr="009E6FC1">
        <w:t>v</w:t>
      </w:r>
      <w:r w:rsidR="001662EA">
        <w:t xml:space="preserve"> </w:t>
      </w:r>
      <w:r w:rsidR="00FE3D80">
        <w:t>zadávacím</w:t>
      </w:r>
      <w:r w:rsidR="00FE3D80" w:rsidRPr="009E6FC1">
        <w:t xml:space="preserve"> </w:t>
      </w:r>
      <w:r w:rsidRPr="009E6FC1">
        <w:t>řízení vedoucím k uzavření této smlouvy prokazoval kvalifikaci</w:t>
      </w:r>
      <w:bookmarkEnd w:id="31"/>
      <w:r w:rsidRPr="009E6FC1">
        <w:t xml:space="preserve">, zavazuje se </w:t>
      </w:r>
      <w:r w:rsidR="00FE3D80">
        <w:t>p</w:t>
      </w:r>
      <w:r w:rsidR="00FE3D80" w:rsidRPr="009E6FC1">
        <w:t xml:space="preserve">rodávající </w:t>
      </w:r>
      <w:r w:rsidRPr="009E6FC1">
        <w:t xml:space="preserve">o této skutečnosti písemně vyrozumět </w:t>
      </w:r>
      <w:r w:rsidR="00D82FCB">
        <w:t>kupujícího</w:t>
      </w:r>
      <w:r w:rsidRPr="009E6FC1">
        <w:t xml:space="preserve"> bez zbytečného odkladu po jejím vzniku, nejpozději však do pěti (5) pracovních dnů po jejím vzniku. </w:t>
      </w:r>
    </w:p>
    <w:p w14:paraId="551994EA" w14:textId="77F53F92" w:rsidR="009E6FC1" w:rsidRPr="009E6FC1" w:rsidRDefault="009E6FC1" w:rsidP="009E6FC1">
      <w:pPr>
        <w:pStyle w:val="02-ODST-2"/>
      </w:pPr>
      <w:bookmarkStart w:id="32" w:name="_Ref163199866"/>
      <w:r w:rsidRPr="009E6FC1">
        <w:t xml:space="preserve">Prodávající se zavazuje, že po dobu účinnosti této smlouvy budou zapsané údaje o jeho skutečném majiteli odpovídat skutečnému stavu. Prodávající se současně zavazuje písemně vyrozumět </w:t>
      </w:r>
      <w:r w:rsidR="00D82FCB">
        <w:t>kupujícího</w:t>
      </w:r>
      <w:r w:rsidRPr="009E6FC1">
        <w:t xml:space="preserve"> o každé změně v údajích o jeho skutečném majiteli a rovněž o každé změně v údajích o skutečném majiteli poddodavatele</w:t>
      </w:r>
      <w:bookmarkStart w:id="33" w:name="_Hlk74044143"/>
      <w:r w:rsidRPr="009E6FC1">
        <w:t xml:space="preserve">, jehož prostřednictvím </w:t>
      </w:r>
      <w:r w:rsidR="00FE3D80">
        <w:t>p</w:t>
      </w:r>
      <w:r w:rsidR="00FE3D80" w:rsidRPr="009E6FC1">
        <w:t>rodávající v</w:t>
      </w:r>
      <w:r w:rsidR="00FE3D80">
        <w:t xml:space="preserve"> zadávacím </w:t>
      </w:r>
      <w:r w:rsidRPr="009E6FC1">
        <w:t>řízení vedoucím k uzavření této smlouvy prokazoval kvalifikaci</w:t>
      </w:r>
      <w:bookmarkEnd w:id="33"/>
      <w:r w:rsidRPr="009E6FC1">
        <w:t>, uvedených v evidenci skutečných majitelů bez zbytečného odkladu po jejich změně, nejpozději však do pěti (5) pracovních dnů po jejich změně.</w:t>
      </w:r>
      <w:bookmarkEnd w:id="30"/>
      <w:bookmarkEnd w:id="32"/>
    </w:p>
    <w:p w14:paraId="5172B79D" w14:textId="77777777" w:rsidR="009E6FC1" w:rsidRPr="009E6FC1" w:rsidRDefault="009E6FC1" w:rsidP="009E6FC1">
      <w:pPr>
        <w:pStyle w:val="02-ODST-2"/>
        <w:numPr>
          <w:ilvl w:val="0"/>
          <w:numId w:val="0"/>
        </w:numPr>
        <w:ind w:left="567"/>
        <w:rPr>
          <w:i/>
          <w:iCs/>
        </w:rPr>
      </w:pPr>
      <w:r w:rsidRPr="009E6FC1">
        <w:rPr>
          <w:i/>
          <w:iCs/>
          <w:highlight w:val="yellow"/>
        </w:rPr>
        <w:t>Alternativní varianta pro právnické osoby se sídlem v České republice</w:t>
      </w:r>
    </w:p>
    <w:p w14:paraId="38FADD60" w14:textId="7DAC1B9D" w:rsidR="009E6FC1" w:rsidRPr="009E6FC1" w:rsidRDefault="009E6FC1" w:rsidP="00C46094">
      <w:pPr>
        <w:pStyle w:val="02-ODST-2"/>
      </w:pPr>
      <w:bookmarkStart w:id="34" w:name="_Hlk74819493"/>
      <w:r w:rsidRPr="009E6FC1">
        <w:t>Prodávající prohlašuje, že má v evidenci skutečných majitelů zapsány úplné, přesné a aktuální údaje o svém skutečném majiteli, které odpovídají požadavkům zákona č. 37/2021 Sb., o evidenci skutečných majitelů, ve znění pozdějších předpisů (dále jen „ZESM“). Prodávající současně prohlašuje, že jeho skutečným majitelem zapsaným v evidenci skutečných majitelů z titulu osoby s koncovým vlivem není veřejný funkcionář uvedený v </w:t>
      </w:r>
      <w:proofErr w:type="spellStart"/>
      <w:r w:rsidRPr="009E6FC1">
        <w:t>ust</w:t>
      </w:r>
      <w:proofErr w:type="spellEnd"/>
      <w:r w:rsidRPr="009E6FC1">
        <w:t>. § 2 odst. 1 písm. c) ZSZ.</w:t>
      </w:r>
    </w:p>
    <w:bookmarkEnd w:id="34"/>
    <w:p w14:paraId="0B0B6F77" w14:textId="05A6F5CA" w:rsidR="009E6FC1" w:rsidRPr="009E6FC1" w:rsidRDefault="009E6FC1" w:rsidP="00C46094">
      <w:pPr>
        <w:pStyle w:val="02-ODST-2"/>
      </w:pPr>
      <w:r w:rsidRPr="009E6FC1">
        <w:t xml:space="preserve">Prodávající prohlašuje, že poddodavatel, jehož prostřednictvím </w:t>
      </w:r>
      <w:r w:rsidR="00467E5F">
        <w:t>p</w:t>
      </w:r>
      <w:r w:rsidR="00467E5F" w:rsidRPr="009E6FC1">
        <w:t>rodávající v</w:t>
      </w:r>
      <w:r w:rsidR="00467E5F">
        <w:t xml:space="preserve"> zadávacím</w:t>
      </w:r>
      <w:r w:rsidR="00467E5F" w:rsidRPr="009E6FC1">
        <w:t xml:space="preserve"> </w:t>
      </w:r>
      <w:r w:rsidRPr="009E6FC1">
        <w:t>řízení vedoucím k uzavření této smlouvy prokazoval kvalifikaci, má v evidenci skutečných majitelů zapsány úplné, přesné</w:t>
      </w:r>
      <w:r w:rsidR="00C46094">
        <w:t xml:space="preserve"> </w:t>
      </w:r>
      <w:r w:rsidRPr="009E6FC1">
        <w:t>a aktuální údaje o svém skutečném majiteli, které odpovídají požadavkům ZESM, přičemž jeho skutečným majitelem zapsaným v této evidenci z titulu osoby s koncovým vlivem není veřejný funkcionář uvedený v </w:t>
      </w:r>
      <w:proofErr w:type="spellStart"/>
      <w:r w:rsidRPr="009E6FC1">
        <w:t>ust</w:t>
      </w:r>
      <w:proofErr w:type="spellEnd"/>
      <w:r w:rsidRPr="009E6FC1">
        <w:t>. § 2 odst. 1 písm. c) ZSZ.</w:t>
      </w:r>
    </w:p>
    <w:p w14:paraId="6A70CB07" w14:textId="77777777" w:rsidR="009E6FC1" w:rsidRPr="009E6FC1" w:rsidRDefault="009E6FC1" w:rsidP="009E6FC1">
      <w:pPr>
        <w:pStyle w:val="02-ODST-2"/>
        <w:numPr>
          <w:ilvl w:val="0"/>
          <w:numId w:val="0"/>
        </w:numPr>
        <w:ind w:left="567"/>
        <w:rPr>
          <w:i/>
          <w:iCs/>
        </w:rPr>
      </w:pPr>
      <w:r w:rsidRPr="009E6FC1">
        <w:rPr>
          <w:i/>
          <w:iCs/>
          <w:highlight w:val="yellow"/>
        </w:rPr>
        <w:t>Alternativní varianta pro právnické osoby se sídlem v zahraničí</w:t>
      </w:r>
    </w:p>
    <w:p w14:paraId="0429C3F5" w14:textId="31A06910" w:rsidR="009E6FC1" w:rsidRPr="0043052C" w:rsidRDefault="009E6FC1" w:rsidP="00C46094">
      <w:pPr>
        <w:pStyle w:val="02-ODST-2"/>
        <w:numPr>
          <w:ilvl w:val="0"/>
          <w:numId w:val="0"/>
        </w:numPr>
        <w:ind w:left="567"/>
        <w:rPr>
          <w:i/>
          <w:iCs/>
        </w:rPr>
      </w:pPr>
      <w:r w:rsidRPr="0043052C">
        <w:rPr>
          <w:i/>
          <w:iCs/>
        </w:rPr>
        <w:t>Prodávající prohlašuje, že má v zahraniční evidenci obdobné evidenci skutečných majitelů podle zákona č. 37/2021 Sb., o evidenci skutečných majitelů, ve znění pozdějších předpisů (dále jen „ZESM“), zapsány úplné, přesné a aktuální údaje o svém skutečném majiteli, případně nemá povinnost mít v zahraniční evidenci tyto údaje zapsány nebo taková zahraniční evidence není příslušným státem vedena.</w:t>
      </w:r>
    </w:p>
    <w:p w14:paraId="514F3D82" w14:textId="40034EAC" w:rsidR="009E6FC1" w:rsidRPr="0043052C" w:rsidRDefault="009E6FC1" w:rsidP="00C46094">
      <w:pPr>
        <w:pStyle w:val="02-ODST-2"/>
        <w:numPr>
          <w:ilvl w:val="0"/>
          <w:numId w:val="0"/>
        </w:numPr>
        <w:ind w:left="567"/>
        <w:rPr>
          <w:i/>
          <w:iCs/>
        </w:rPr>
      </w:pPr>
      <w:bookmarkStart w:id="35" w:name="_Hlk88663499"/>
      <w:r w:rsidRPr="0043052C">
        <w:rPr>
          <w:i/>
          <w:iCs/>
        </w:rPr>
        <w:t xml:space="preserve">Prodávající prohlašuje, že poddodavatel, jehož prostřednictvím </w:t>
      </w:r>
      <w:r w:rsidR="00467E5F">
        <w:rPr>
          <w:i/>
          <w:iCs/>
        </w:rPr>
        <w:t>p</w:t>
      </w:r>
      <w:r w:rsidR="00467E5F" w:rsidRPr="0043052C">
        <w:rPr>
          <w:i/>
          <w:iCs/>
        </w:rPr>
        <w:t xml:space="preserve">rodávající </w:t>
      </w:r>
      <w:r w:rsidRPr="0043052C">
        <w:rPr>
          <w:i/>
          <w:iCs/>
        </w:rPr>
        <w:t>v</w:t>
      </w:r>
      <w:r w:rsidR="009323B1" w:rsidRPr="0043052C">
        <w:rPr>
          <w:i/>
          <w:iCs/>
        </w:rPr>
        <w:t xml:space="preserve"> </w:t>
      </w:r>
      <w:r w:rsidR="00E70695">
        <w:rPr>
          <w:i/>
          <w:iCs/>
        </w:rPr>
        <w:t>zadávacím</w:t>
      </w:r>
      <w:r w:rsidR="00E70695" w:rsidRPr="0043052C">
        <w:rPr>
          <w:i/>
          <w:iCs/>
        </w:rPr>
        <w:t xml:space="preserve"> </w:t>
      </w:r>
      <w:r w:rsidRPr="0043052C">
        <w:rPr>
          <w:i/>
          <w:iCs/>
        </w:rPr>
        <w:t>řízení vedoucím k uzavření této smlouvy prokazoval kvalifikaci, má v zahraniční evidenci obdobné evidenci skutečných majitelů podle ZESM zapsány úplné, přesné a aktuální údaje o svém skutečném majiteli, případně podle příslušného právního řádu nemá povinnost mít v příslušné zahraniční evidenci zapsány údaje o svém skutečném majiteli nebo tato zahraniční evidence není příslušným státem vůbec vedena.</w:t>
      </w:r>
      <w:bookmarkEnd w:id="35"/>
    </w:p>
    <w:p w14:paraId="5D3F086C" w14:textId="3DBCA061" w:rsidR="000F5086" w:rsidRPr="00C10486" w:rsidRDefault="0020261B" w:rsidP="000F5086">
      <w:pPr>
        <w:pStyle w:val="02-ODST-2"/>
      </w:pPr>
      <w:bookmarkStart w:id="36" w:name="_Hlk73711307"/>
      <w:r w:rsidRPr="00C10486">
        <w:t>Kupující</w:t>
      </w:r>
      <w:r w:rsidR="000F5086" w:rsidRPr="00C10486">
        <w:t xml:space="preserve"> je oprávněn od této smlouvy odstoupit v případě, že </w:t>
      </w:r>
      <w:r w:rsidRPr="00C10486">
        <w:t>prodávající</w:t>
      </w:r>
      <w:r w:rsidR="000F5086" w:rsidRPr="00C10486">
        <w:t xml:space="preserve"> uvedl nepravdivé údaje v čestném prohlášení o nepodléhání omezujícím opatřením, které je přílohou č. </w:t>
      </w:r>
      <w:r w:rsidR="00A512C2" w:rsidRPr="00C10486">
        <w:t>2</w:t>
      </w:r>
      <w:r w:rsidR="000F5086" w:rsidRPr="00C10486">
        <w:t xml:space="preserve"> této</w:t>
      </w:r>
      <w:r w:rsidR="00A512C2" w:rsidRPr="00C10486">
        <w:t xml:space="preserve"> </w:t>
      </w:r>
      <w:r w:rsidR="000F5086" w:rsidRPr="00C10486">
        <w:t>smlouvy.</w:t>
      </w:r>
    </w:p>
    <w:bookmarkEnd w:id="36"/>
    <w:p w14:paraId="5632F9C4" w14:textId="6337EE11" w:rsidR="000F5086" w:rsidRPr="00C10486" w:rsidRDefault="00A512C2" w:rsidP="000F5086">
      <w:pPr>
        <w:pStyle w:val="02-ODST-2"/>
      </w:pPr>
      <w:r w:rsidRPr="00C10486">
        <w:t>Kupující</w:t>
      </w:r>
      <w:r w:rsidR="000F5086" w:rsidRPr="00C10486">
        <w:t xml:space="preserve"> je oprávněn od této smlouvy odstoupit také v případě, že </w:t>
      </w:r>
      <w:r w:rsidRPr="00C10486">
        <w:t>prodávající</w:t>
      </w:r>
      <w:r w:rsidR="000F5086" w:rsidRPr="00C10486">
        <w:t xml:space="preserve"> nevyrozuměl </w:t>
      </w:r>
      <w:r w:rsidRPr="00C10486">
        <w:t>kupujícího</w:t>
      </w:r>
      <w:r w:rsidR="000F5086" w:rsidRPr="00C10486">
        <w:t xml:space="preserve"> o změně údajů a skutečností, o nichž činil </w:t>
      </w:r>
      <w:r w:rsidR="00281FAA" w:rsidRPr="00C10486">
        <w:t>prodávající</w:t>
      </w:r>
      <w:r w:rsidR="000F5086" w:rsidRPr="00C10486">
        <w:t xml:space="preserve"> čestné prohlášení o nepodléhání omezujícím opatřením, které je přílohou č. </w:t>
      </w:r>
      <w:r w:rsidR="00281FAA" w:rsidRPr="00C10486">
        <w:t>2</w:t>
      </w:r>
      <w:r w:rsidR="000F5086" w:rsidRPr="00C10486">
        <w:t xml:space="preserve"> této smlouvy a které vedou k jeho nepravdivosti, a to ve lhůtě stanovené v ustanovení </w:t>
      </w:r>
      <w:r w:rsidR="00C10486" w:rsidRPr="00C10486">
        <w:fldChar w:fldCharType="begin"/>
      </w:r>
      <w:r w:rsidR="00C10486" w:rsidRPr="00C10486">
        <w:instrText xml:space="preserve"> REF _Ref163044706 \r \h </w:instrText>
      </w:r>
      <w:r w:rsidR="00C10486">
        <w:instrText xml:space="preserve"> \* MERGEFORMAT </w:instrText>
      </w:r>
      <w:r w:rsidR="00C10486" w:rsidRPr="00C10486">
        <w:fldChar w:fldCharType="separate"/>
      </w:r>
      <w:r w:rsidR="00C10486" w:rsidRPr="00C10486">
        <w:t>12.6</w:t>
      </w:r>
      <w:r w:rsidR="00C10486" w:rsidRPr="00C10486">
        <w:fldChar w:fldCharType="end"/>
      </w:r>
      <w:r w:rsidR="000F5086" w:rsidRPr="00C10486">
        <w:t xml:space="preserve"> této smlouvy.</w:t>
      </w:r>
    </w:p>
    <w:p w14:paraId="540EF7A3" w14:textId="77777777" w:rsidR="000F5086" w:rsidRPr="00C10486" w:rsidRDefault="000F5086" w:rsidP="00C46094">
      <w:pPr>
        <w:pStyle w:val="02-ODST-2"/>
        <w:numPr>
          <w:ilvl w:val="0"/>
          <w:numId w:val="0"/>
        </w:numPr>
        <w:ind w:left="567"/>
      </w:pPr>
    </w:p>
    <w:p w14:paraId="7578C99B" w14:textId="3A18B275" w:rsidR="006E2303" w:rsidRPr="00C10486" w:rsidRDefault="006E2303" w:rsidP="0054505C">
      <w:pPr>
        <w:pStyle w:val="01-L"/>
        <w:ind w:hanging="4564"/>
      </w:pPr>
      <w:r w:rsidRPr="00C10486">
        <w:t>Závěrečná ustanovení</w:t>
      </w:r>
    </w:p>
    <w:p w14:paraId="5EB97A4B" w14:textId="255E3499" w:rsidR="00A3574F" w:rsidRPr="00961AED" w:rsidRDefault="00A3574F" w:rsidP="00961AED">
      <w:pPr>
        <w:pStyle w:val="02-ODST-2"/>
        <w:rPr>
          <w:rFonts w:cs="Arial"/>
        </w:rPr>
      </w:pPr>
      <w:r w:rsidRPr="00961AED">
        <w:rPr>
          <w:rFonts w:cs="Arial"/>
        </w:rPr>
        <w:t xml:space="preserve">Smluvní strany se zavazují jednat a přijmout taková opatření, aby nevzniklo jakékoliv důvodné podezření ze spáchání trestného činu či nedošlo k samotnému spáchání trestného činu (včetně formy účastenství), které by mohlo být jakékoliv ze smluvních stran přičteno podle zákona č. 418/2011 Sb., o trestní odpovědnosti právnických osob a řízení proti nim, nebo nevznikla trestní odpovědnost fyzických osob (včetně zaměstnanců) podle trestního zákona, případně nebylo zahájeno trestní stíhání proti jakékoliv ze smluvních stran včetně jejich zaměstnanců. Příslušná smluvní strana prohlašuje, že se seznámila s Etickým kodexem pro obchodní partnery společnosti ČEPRO, a.s. a veřejnost v platném znění (dále jen „Etický kodex“) a zavazuje se tento dodržovat na vlastní náklady a odpovědnost při plnění svých závazků vzniklých z této smlouvy. Etický kodex v platném znění je uveřejněn na webových stránkách </w:t>
      </w:r>
      <w:r w:rsidR="00D82FCB">
        <w:rPr>
          <w:rFonts w:cs="Arial"/>
        </w:rPr>
        <w:t>kupujícího</w:t>
      </w:r>
      <w:r w:rsidRPr="00961AED">
        <w:rPr>
          <w:rFonts w:cs="Arial"/>
        </w:rPr>
        <w:t xml:space="preserve"> www.ceproas.cz. </w:t>
      </w:r>
      <w:r w:rsidR="00D82FCB">
        <w:rPr>
          <w:rFonts w:cs="Arial"/>
        </w:rPr>
        <w:t>Kupující</w:t>
      </w:r>
      <w:r w:rsidRPr="00961AED">
        <w:rPr>
          <w:rFonts w:cs="Arial"/>
        </w:rPr>
        <w:t xml:space="preserve"> je oprávněn Etický kodex jednostranně měnit k 31. 12. příslušného kalendářního roku, přičemž Etický kodex v aktuálním znění v případě změny vždy k tomuto datu zveřejní na shora uvedených webových stránkách</w:t>
      </w:r>
    </w:p>
    <w:p w14:paraId="33AAFE2C" w14:textId="77777777" w:rsidR="00B242BA" w:rsidRPr="00A3574F" w:rsidRDefault="00B242BA" w:rsidP="00B242BA">
      <w:pPr>
        <w:pStyle w:val="02-ODST-2"/>
        <w:rPr>
          <w:rFonts w:cs="Arial"/>
        </w:rPr>
      </w:pPr>
      <w:r>
        <w:t xml:space="preserve">Smluvní strany se zavazují a prohlašují, že splňují a budou po celou dobu trvání této smlouvy dodržovat a splňovat kritéria a standardy chování společnosti ČEPRO, a.s. v obchodním styku, specifikované a uveřejněné na adrese </w:t>
      </w:r>
      <w:r w:rsidRPr="00A3574F">
        <w:rPr>
          <w:u w:val="single"/>
        </w:rPr>
        <w:t>https://www.ceproas.cz/vyberova-rizení</w:t>
      </w:r>
      <w:r>
        <w:t xml:space="preserve"> a etické zásady, obsažené v Etickém kodexu.</w:t>
      </w:r>
    </w:p>
    <w:p w14:paraId="41E59B47" w14:textId="77777777" w:rsidR="00AA6F24" w:rsidRPr="00395587" w:rsidRDefault="00AA6F24" w:rsidP="00AA6F24">
      <w:pPr>
        <w:pStyle w:val="02-ODST-2"/>
      </w:pPr>
      <w:r w:rsidRPr="00395587">
        <w:t>Prodávající se touto smlouvou zavazuje řádně plnit veškeré své finanční závazky a chovat se tak, aby vůči němu nebyl podán návrh dle zákona č. 182/2006 Sb., insolvenční zákon, v platném znění, a zavazuje se, že nevstoupí po dobu plnění této smlouvy do likvidace. Rovněž se zavazuje chovat se tak, aby nepozbyl příslušného živnostenského oprávnění potřebného pro řádné plnění této smlouvy. Prodávající se dále zavazuje chovat tak, aby proti němu nebylo zahájeno trestní stíhání, a prohlašuje, že se nepodílí a zavazuje se nepodílet se na páchání trestné činnosti ve smyslu zákona č. 418/2011 Sb., o trestní odpovědnosti právnických osob a řízení proti nim, v platném znění.</w:t>
      </w:r>
    </w:p>
    <w:p w14:paraId="2082BC99" w14:textId="7A62E3BA" w:rsidR="00AA6F24" w:rsidRPr="00395587" w:rsidRDefault="00AA6F24" w:rsidP="00AA6F24">
      <w:pPr>
        <w:pStyle w:val="02-ODST-2"/>
      </w:pPr>
      <w:r w:rsidRPr="00395587">
        <w:t>Pro případ, že tato smlouva podléhá uveřejnění v registru smluv dle zákona</w:t>
      </w:r>
      <w:r w:rsidRPr="00BA3A06">
        <w:t xml:space="preserve"> </w:t>
      </w:r>
      <w:r w:rsidR="007257FD">
        <w:t>č. 134/2016 Sb., o </w:t>
      </w:r>
      <w:r w:rsidRPr="00395587">
        <w:t xml:space="preserve">zadávání veřejných zakázek a zákon č. 340/2015 Sb., o zvláštních podmínkách účinnosti některých smluv, uveřejňování těchto smluv a o registru smluv (dále jen </w:t>
      </w:r>
      <w:r w:rsidRPr="00BA3A06">
        <w:t>„</w:t>
      </w:r>
      <w:r w:rsidRPr="0054505C">
        <w:t>zákon o registru smluv</w:t>
      </w:r>
      <w:r w:rsidRPr="00395587">
        <w:rPr>
          <w:b/>
        </w:rPr>
        <w:t>“</w:t>
      </w:r>
      <w:r w:rsidRPr="00395587">
        <w:t xml:space="preserve">), smluvní strany si sjednávají, že uveřejnění této </w:t>
      </w:r>
      <w:r w:rsidRPr="00BA3A06">
        <w:t>s</w:t>
      </w:r>
      <w:r w:rsidRPr="00395587">
        <w:t>mlouvy včetně jejich případných dodatků v registru smluv zajistí kupující v souladu se zákonem o registru smluv. V případě, že smlouva nebude v registru smluv ze strany kupující uveřejněna ve lhůtě a ve formátu dle zákona o registru smluv, prodávající vyzve písemně kupujícího emailovou zprávou odeslanou na ceproas@ceproas.cz ke zjednání nápravy. Prodávající se tímto vzdává možnosti sám ve smyslu ustanovení § 5 zákona o registru smluv uveřejnit smlouvu v registru smluv či již uveřejněnou smlouvu opravit. V případě porušení zákazu uveřejnění či opravy smlouvy v registru smluv ze strany prodávající</w:t>
      </w:r>
      <w:r w:rsidR="00053664">
        <w:t>ho</w:t>
      </w:r>
      <w:r w:rsidRPr="00395587">
        <w:t xml:space="preserve">, je kupující oprávněn požadovat po prodávajícím zaplacení smluvní pokuty ve výši </w:t>
      </w:r>
      <w:proofErr w:type="gramStart"/>
      <w:r w:rsidR="00053664">
        <w:t>10.000,-</w:t>
      </w:r>
      <w:proofErr w:type="gramEnd"/>
      <w:r w:rsidR="00053664">
        <w:t xml:space="preserve"> Kč</w:t>
      </w:r>
      <w:r w:rsidRPr="00395587">
        <w:t xml:space="preserve">, která je splatná do 15 dnů ode dne doručení výzvy k jejímu zaplacení prodávajícímu. V případě, že prodávající požaduje anonymizovat ve smlouvě údaje, které naplňují výjimku z povinnosti uveřejnění ve smyslu zákona o registru smluv, pak je povinen tyto údaje včetně odůvodnění oprávněnosti jejich anonymizace specifikovat nejpozději do 5 dnů ode dne podpisu této smlouvy písemně kupujícího emailovou zprávou odeslanou na adresu </w:t>
      </w:r>
      <w:hyperlink r:id="rId13" w:history="1">
        <w:r w:rsidRPr="00395587">
          <w:rPr>
            <w:rStyle w:val="Hypertextovodkaz"/>
            <w:color w:val="000000" w:themeColor="text1"/>
          </w:rPr>
          <w:t>ceproas@ceproas.cz</w:t>
        </w:r>
      </w:hyperlink>
      <w:r w:rsidRPr="00395587">
        <w:rPr>
          <w:color w:val="000000" w:themeColor="text1"/>
        </w:rPr>
        <w:t>.</w:t>
      </w:r>
      <w:r w:rsidRPr="00BA3A06">
        <w:rPr>
          <w:color w:val="000000" w:themeColor="text1"/>
        </w:rPr>
        <w:t xml:space="preserve"> </w:t>
      </w:r>
      <w:r w:rsidRPr="00395587">
        <w:t>Marným uplynutím této lhůty platí, že prodávající souhlasí s uveřejněním smlouvy v plném rozsahu nebo s anonymizací údajů, které dle názoru kupujícího naplňují zákonnou výjimku z povinnosti uveřejnění dle zákona o registru smluv.</w:t>
      </w:r>
    </w:p>
    <w:p w14:paraId="48B0C689" w14:textId="204F419C" w:rsidR="004434DC" w:rsidRPr="00083CEF" w:rsidRDefault="000A5C3F" w:rsidP="004434DC">
      <w:pPr>
        <w:pStyle w:val="02-ODST-2"/>
      </w:pPr>
      <w:r>
        <w:t>Prodávající</w:t>
      </w:r>
      <w:r w:rsidR="004434DC" w:rsidRPr="00C30166">
        <w:t xml:space="preserve"> prohlašuje a zavazuje se, že po dobu účinnosti této smlouvy nebude podléhat </w:t>
      </w:r>
      <w:r w:rsidR="00CD4D0E">
        <w:t>prodávající</w:t>
      </w:r>
      <w:r w:rsidR="004434DC" w:rsidRPr="00C30166">
        <w:t xml:space="preserve">, jeho statutární zástupci, jeho společníci (jedná-li se o právnickou osobu), koneční vlastnící/beneficienti (obmyšlení), skuteční majitelé, osoba ovládající </w:t>
      </w:r>
      <w:r w:rsidR="00CD4D0E">
        <w:t>prodávajícího</w:t>
      </w:r>
      <w:r w:rsidR="004434DC" w:rsidRPr="00C30166">
        <w:t xml:space="preserve"> či vykonávající vliv v </w:t>
      </w:r>
      <w:r w:rsidR="00CD4D0E">
        <w:t>prodávajícím</w:t>
      </w:r>
      <w:r w:rsidR="004434DC" w:rsidRPr="00C30166">
        <w:t xml:space="preserve"> a/nebo osoba mající jinou kontrolu nad </w:t>
      </w:r>
      <w:r w:rsidR="00CD4D0E">
        <w:t>prodávajícím</w:t>
      </w:r>
      <w:r w:rsidR="004434DC" w:rsidRPr="00C30166">
        <w:t xml:space="preserve"> a ani jím poskytované plnění předmětu veřejné zakázky omezujícím opatřením - sankcím vydaným orgány Organizace spojených národů (OSN), Evropské unie (EU), České republiky ani orgány jiných států či mezinárodních </w:t>
      </w:r>
      <w:r w:rsidR="004434DC" w:rsidRPr="00083CEF">
        <w:t xml:space="preserve">organizací, kterými je Česká republika vázána na základě mezinárodních smluv nebo které by mohly bez dalšího vést k odpovědnosti </w:t>
      </w:r>
      <w:r w:rsidR="00B6344C" w:rsidRPr="00083CEF">
        <w:t>kupujícího</w:t>
      </w:r>
      <w:r w:rsidR="004434DC" w:rsidRPr="00083CEF">
        <w:t xml:space="preserve"> za jejich nedodržení vyvozované orgány jiných států či mezinárodních organizací, a za tímto účelem činí čestné prohlášení o nepodléhání omezujícím opatření, které je přílohou č. </w:t>
      </w:r>
      <w:r w:rsidR="00611F6D" w:rsidRPr="00083CEF">
        <w:t>2</w:t>
      </w:r>
      <w:r w:rsidR="004434DC" w:rsidRPr="00083CEF">
        <w:t xml:space="preserve"> této smlouvy. </w:t>
      </w:r>
    </w:p>
    <w:p w14:paraId="40BD4831" w14:textId="6DC76DBA" w:rsidR="004434DC" w:rsidRDefault="00611F6D" w:rsidP="004434DC">
      <w:pPr>
        <w:pStyle w:val="02-ODST-2"/>
      </w:pPr>
      <w:bookmarkStart w:id="37" w:name="_Ref163044706"/>
      <w:r w:rsidRPr="00083CEF">
        <w:t>Prodávající</w:t>
      </w:r>
      <w:r w:rsidR="004434DC" w:rsidRPr="00083CEF">
        <w:t xml:space="preserve"> se současně zavazuje písemně vyrozumět </w:t>
      </w:r>
      <w:r w:rsidRPr="00083CEF">
        <w:t>kupujícího</w:t>
      </w:r>
      <w:r w:rsidR="004434DC" w:rsidRPr="00083CEF">
        <w:t xml:space="preserve"> o změně údajů a skutečností, o</w:t>
      </w:r>
      <w:r w:rsidRPr="00083CEF">
        <w:t> </w:t>
      </w:r>
      <w:r w:rsidR="004434DC" w:rsidRPr="00083CEF">
        <w:t xml:space="preserve">nichž činil čestné prohlášení o nepodléhání omezujícím opatření, které je přílohou č. </w:t>
      </w:r>
      <w:r w:rsidRPr="00083CEF">
        <w:t>2</w:t>
      </w:r>
      <w:r w:rsidR="004434DC" w:rsidRPr="00083CEF">
        <w:t xml:space="preserve"> této smlouvy, a to bez zbytečného odkladu, nejpozději však do pěti (5) pracovních dnů ode dne, kdy se dodavatel o takové změně dozvěděl a/nebo měl dozvědět.</w:t>
      </w:r>
      <w:bookmarkEnd w:id="37"/>
      <w:r w:rsidR="004434DC" w:rsidRPr="00083CEF">
        <w:t xml:space="preserve"> </w:t>
      </w:r>
    </w:p>
    <w:p w14:paraId="063335D1" w14:textId="77777777" w:rsidR="00D47DF9" w:rsidRPr="00CC5595" w:rsidRDefault="00D47DF9" w:rsidP="00D47DF9">
      <w:pPr>
        <w:pStyle w:val="02-ODST-2"/>
      </w:pPr>
      <w:r w:rsidRPr="00CC5595">
        <w:t xml:space="preserve">Zvláštní podmínky plnění veřejné zakázky – </w:t>
      </w:r>
      <w:r w:rsidRPr="00D47DF9">
        <w:rPr>
          <w:b/>
          <w:bCs/>
        </w:rPr>
        <w:t>zásady odpovědného zadávání</w:t>
      </w:r>
    </w:p>
    <w:p w14:paraId="4E982A98" w14:textId="01633D77" w:rsidR="004D0E82" w:rsidRPr="004D0E82" w:rsidRDefault="0075580F" w:rsidP="004D0E82">
      <w:pPr>
        <w:pStyle w:val="05-ODST-3"/>
        <w:tabs>
          <w:tab w:val="clear" w:pos="1134"/>
          <w:tab w:val="clear" w:pos="1364"/>
          <w:tab w:val="left" w:pos="1276"/>
          <w:tab w:val="num" w:pos="1506"/>
        </w:tabs>
        <w:ind w:left="1276" w:hanging="709"/>
        <w:rPr>
          <w:bCs/>
          <w:snapToGrid w:val="0"/>
        </w:rPr>
      </w:pPr>
      <w:r>
        <w:rPr>
          <w:bCs/>
          <w:snapToGrid w:val="0"/>
        </w:rPr>
        <w:t xml:space="preserve">Prodávající bude dodržovat </w:t>
      </w:r>
      <w:r w:rsidR="004D0E82" w:rsidRPr="004D0E82">
        <w:rPr>
          <w:bCs/>
          <w:snapToGrid w:val="0"/>
        </w:rPr>
        <w:t>následující podmínky plnění předmětu zakázky.</w:t>
      </w:r>
    </w:p>
    <w:p w14:paraId="3EA6F4AB" w14:textId="77777777" w:rsidR="004D0E82" w:rsidRPr="00620224" w:rsidRDefault="004D0E82" w:rsidP="004D0E82">
      <w:pPr>
        <w:pStyle w:val="05-ODST-3"/>
        <w:numPr>
          <w:ilvl w:val="0"/>
          <w:numId w:val="0"/>
        </w:numPr>
        <w:ind w:left="1560" w:hanging="284"/>
        <w:rPr>
          <w:b/>
          <w:bCs/>
        </w:rPr>
      </w:pPr>
      <w:r w:rsidRPr="00620224">
        <w:rPr>
          <w:b/>
          <w:bCs/>
        </w:rPr>
        <w:fldChar w:fldCharType="begin"/>
      </w:r>
      <w:r w:rsidRPr="00620224">
        <w:rPr>
          <w:bCs/>
        </w:rPr>
        <w:instrText xml:space="preserve"> SYMBOL 183 \f "Symbol" \s 10 \h </w:instrText>
      </w:r>
      <w:r w:rsidRPr="00620224">
        <w:rPr>
          <w:b/>
          <w:bCs/>
        </w:rPr>
        <w:fldChar w:fldCharType="end"/>
      </w:r>
      <w:r w:rsidRPr="00620224">
        <w:rPr>
          <w:bCs/>
        </w:rPr>
        <w:tab/>
        <w:t xml:space="preserve">Prodávající je povinen při plnění veřejné zakázky zajistit zejména legální zaměstnání, férové pracovní podmínky, odpovídající úroveň bezpečnosti osob, které se budou na plnění veřejné zakázky podílet, a zohlednit dopad plnění veřejné zakázky na životní prostředí. Prodávající je povinen výše uvedený požadavek zajistit odpovídajícím způsobem rovněž u svých poddodavatelů. </w:t>
      </w:r>
    </w:p>
    <w:p w14:paraId="260509BB" w14:textId="77777777" w:rsidR="004D0E82" w:rsidRPr="00620224" w:rsidRDefault="004D0E82" w:rsidP="004D0E82">
      <w:pPr>
        <w:pStyle w:val="05-ODST-3"/>
        <w:numPr>
          <w:ilvl w:val="0"/>
          <w:numId w:val="0"/>
        </w:numPr>
        <w:ind w:left="1560" w:hanging="284"/>
        <w:rPr>
          <w:b/>
          <w:bCs/>
        </w:rPr>
      </w:pPr>
      <w:r w:rsidRPr="00620224">
        <w:rPr>
          <w:b/>
          <w:bCs/>
        </w:rPr>
        <w:fldChar w:fldCharType="begin"/>
      </w:r>
      <w:r w:rsidRPr="00620224">
        <w:rPr>
          <w:bCs/>
        </w:rPr>
        <w:instrText xml:space="preserve"> SYMBOL 183 \f "Symbol" \s 10 \h </w:instrText>
      </w:r>
      <w:r w:rsidRPr="00620224">
        <w:rPr>
          <w:b/>
          <w:bCs/>
        </w:rPr>
        <w:fldChar w:fldCharType="end"/>
      </w:r>
      <w:r w:rsidRPr="00620224">
        <w:rPr>
          <w:bCs/>
        </w:rPr>
        <w:tab/>
        <w:t>Prodávající v maximálně možném rozsahu odpad, který vzniká při plnění předmětu dílčí zakázky, předá k recyklaci a vytvoření druhotné suroviny (zejména se bude jednat o kovový odpad, plastový odpad a elektronický odpad) a předání takového odpadu k druhotnému využití na žádost kupujícího prokáže.</w:t>
      </w:r>
    </w:p>
    <w:p w14:paraId="2A531AF5" w14:textId="77777777" w:rsidR="004D0E82" w:rsidRDefault="004D0E82" w:rsidP="004D0E82">
      <w:pPr>
        <w:pStyle w:val="05-ODST-3"/>
        <w:numPr>
          <w:ilvl w:val="0"/>
          <w:numId w:val="0"/>
        </w:numPr>
        <w:ind w:left="1560" w:hanging="284"/>
        <w:rPr>
          <w:b/>
          <w:bCs/>
        </w:rPr>
      </w:pPr>
      <w:r w:rsidRPr="00620224">
        <w:rPr>
          <w:b/>
          <w:bCs/>
        </w:rPr>
        <w:fldChar w:fldCharType="begin"/>
      </w:r>
      <w:r w:rsidRPr="00620224">
        <w:rPr>
          <w:bCs/>
        </w:rPr>
        <w:instrText xml:space="preserve"> SYMBOL 183 \f "Symbol" \s 10 \h </w:instrText>
      </w:r>
      <w:r w:rsidRPr="00620224">
        <w:rPr>
          <w:b/>
          <w:bCs/>
        </w:rPr>
        <w:fldChar w:fldCharType="end"/>
      </w:r>
      <w:r w:rsidRPr="00620224">
        <w:rPr>
          <w:bCs/>
        </w:rPr>
        <w:tab/>
        <w:t>Kupující bude současně vyžadovat řádné a včasné plnění finančních závazků vůči všem účastníkům dodavatelského řetězce podílejícím se na plnění veřejné zakázky.</w:t>
      </w:r>
    </w:p>
    <w:p w14:paraId="513E028B" w14:textId="40AAEA4C" w:rsidR="004D0E82" w:rsidRPr="00582C79" w:rsidRDefault="0075580F" w:rsidP="004D0E82">
      <w:pPr>
        <w:ind w:left="709"/>
      </w:pPr>
      <w:r>
        <w:t>Kupující</w:t>
      </w:r>
      <w:r w:rsidR="004D0E82" w:rsidRPr="00582C79">
        <w:t xml:space="preserve"> při přípravě zadávacích podmínek</w:t>
      </w:r>
      <w:r w:rsidR="00A4772D">
        <w:t xml:space="preserve"> veřejné zakázky</w:t>
      </w:r>
      <w:r w:rsidR="004D0E82" w:rsidRPr="00582C79">
        <w:t xml:space="preserve"> včetně způsobu hodnocení nabídek a</w:t>
      </w:r>
      <w:r w:rsidR="00A4772D">
        <w:t> </w:t>
      </w:r>
      <w:r w:rsidR="004D0E82" w:rsidRPr="00582C79">
        <w:t xml:space="preserve">pravidel pro výběr </w:t>
      </w:r>
      <w:r w:rsidR="004D0E82">
        <w:t>d</w:t>
      </w:r>
      <w:r w:rsidR="004D0E82" w:rsidRPr="00582C79">
        <w:t>odavatele posoudil a zohlednil možnosti použití zásad sociálně a</w:t>
      </w:r>
      <w:r w:rsidR="00A4772D">
        <w:t> </w:t>
      </w:r>
      <w:r w:rsidR="004D0E82" w:rsidRPr="00582C79">
        <w:t xml:space="preserve">environmentálně odpovědného zadávání i možnosti uplatnění aspektů inovací při zadávání. S ohledem na povahu předmětu plnění </w:t>
      </w:r>
      <w:r w:rsidR="00D311C6">
        <w:t>kupující</w:t>
      </w:r>
      <w:r w:rsidR="00D311C6" w:rsidRPr="00582C79">
        <w:t xml:space="preserve"> </w:t>
      </w:r>
      <w:r w:rsidR="004D0E82" w:rsidRPr="00582C79">
        <w:t xml:space="preserve">konstatuje, že při vytváření zadávacích podmínek veřejné zakázky včetně způsobu hodnocení nabídek a pravidel pro výběr </w:t>
      </w:r>
      <w:r w:rsidR="004D0E82">
        <w:t>d</w:t>
      </w:r>
      <w:r w:rsidR="004D0E82" w:rsidRPr="00582C79">
        <w:t>odavatele nebylo možné identifikovat prostor pro použití těchto zásad.</w:t>
      </w:r>
    </w:p>
    <w:p w14:paraId="52F46AA8" w14:textId="144D4EB7" w:rsidR="004D0E82" w:rsidRDefault="004D0E82" w:rsidP="004D0E82">
      <w:pPr>
        <w:ind w:left="709"/>
      </w:pPr>
      <w:r w:rsidRPr="00582C79">
        <w:t xml:space="preserve">S ohledem na povahu veřejné zakázky neidentifikoval </w:t>
      </w:r>
      <w:r w:rsidR="00D311C6">
        <w:t>kupující</w:t>
      </w:r>
      <w:r w:rsidR="00D311C6" w:rsidRPr="00582C79">
        <w:t xml:space="preserve"> </w:t>
      </w:r>
      <w:r w:rsidRPr="00582C79">
        <w:t>témata odpovědného zadávání, která by byla v souladu s vymezeným účelem veřejné zakázky, jejím předmětem, zásadami přiměřenosti, rovného přístupu a zákazu diskriminace.</w:t>
      </w:r>
    </w:p>
    <w:p w14:paraId="05AC98E9" w14:textId="602FA25C" w:rsidR="004D0E82" w:rsidRPr="00155C1B" w:rsidRDefault="009E5596" w:rsidP="004D0E82">
      <w:pPr>
        <w:ind w:left="709"/>
      </w:pPr>
      <w:r>
        <w:t>Prodávající</w:t>
      </w:r>
      <w:r w:rsidR="004D0E82" w:rsidRPr="00155C1B">
        <w:t xml:space="preserve"> se bude řídit postupy uvedenými v následujících standardech:</w:t>
      </w:r>
    </w:p>
    <w:p w14:paraId="4972C902" w14:textId="77777777" w:rsidR="004D0E82" w:rsidRPr="00410BE9" w:rsidRDefault="004D0E82" w:rsidP="004D0E82">
      <w:pPr>
        <w:pStyle w:val="02-NORM-03"/>
        <w:numPr>
          <w:ilvl w:val="4"/>
          <w:numId w:val="20"/>
        </w:numPr>
        <w:ind w:left="2127"/>
        <w:rPr>
          <w:rFonts w:ascii="Calibri" w:hAnsi="Calibri" w:cs="Calibri"/>
          <w:sz w:val="22"/>
          <w:szCs w:val="22"/>
        </w:rPr>
      </w:pPr>
      <w:r w:rsidRPr="00E80629">
        <w:rPr>
          <w:rFonts w:cs="Arial"/>
        </w:rPr>
        <w:t xml:space="preserve">Pokyny OECD pro nadnárodní společnosti (OECD </w:t>
      </w:r>
      <w:proofErr w:type="spellStart"/>
      <w:r w:rsidRPr="00E80629">
        <w:rPr>
          <w:rFonts w:cs="Arial"/>
        </w:rPr>
        <w:t>Guidelines</w:t>
      </w:r>
      <w:proofErr w:type="spellEnd"/>
      <w:r w:rsidRPr="00E80629">
        <w:rPr>
          <w:rFonts w:cs="Arial"/>
        </w:rPr>
        <w:t xml:space="preserve"> on </w:t>
      </w:r>
      <w:proofErr w:type="spellStart"/>
      <w:r w:rsidRPr="00E80629">
        <w:rPr>
          <w:rFonts w:cs="Arial"/>
        </w:rPr>
        <w:t>Multinational</w:t>
      </w:r>
      <w:proofErr w:type="spellEnd"/>
      <w:r w:rsidRPr="00E80629">
        <w:rPr>
          <w:rFonts w:cs="Arial"/>
        </w:rPr>
        <w:t xml:space="preserve"> </w:t>
      </w:r>
      <w:proofErr w:type="spellStart"/>
      <w:r w:rsidRPr="00E80629">
        <w:rPr>
          <w:rFonts w:cs="Arial"/>
        </w:rPr>
        <w:t>Enterprises</w:t>
      </w:r>
      <w:proofErr w:type="spellEnd"/>
      <w:r w:rsidRPr="00E80629">
        <w:rPr>
          <w:rFonts w:cs="Arial"/>
        </w:rPr>
        <w:t>)</w:t>
      </w:r>
      <w:r>
        <w:rPr>
          <w:rStyle w:val="Znakapoznpodarou"/>
          <w:rFonts w:cs="Arial"/>
        </w:rPr>
        <w:footnoteReference w:id="1"/>
      </w:r>
    </w:p>
    <w:p w14:paraId="53962B91" w14:textId="77777777" w:rsidR="004D0E82" w:rsidRPr="00B37380" w:rsidRDefault="004D0E82" w:rsidP="004D0E82">
      <w:pPr>
        <w:pStyle w:val="02-NORM-03"/>
        <w:numPr>
          <w:ilvl w:val="4"/>
          <w:numId w:val="20"/>
        </w:numPr>
        <w:ind w:left="2127"/>
        <w:rPr>
          <w:rFonts w:cs="Arial"/>
        </w:rPr>
      </w:pPr>
      <w:r w:rsidRPr="00B37380">
        <w:rPr>
          <w:rFonts w:cs="Arial"/>
        </w:rPr>
        <w:t xml:space="preserve">Obecné zásady OSN v oblasti podnikání a lidských práv (UN </w:t>
      </w:r>
      <w:proofErr w:type="spellStart"/>
      <w:r w:rsidRPr="00B37380">
        <w:rPr>
          <w:rFonts w:cs="Arial"/>
        </w:rPr>
        <w:t>Guiding</w:t>
      </w:r>
      <w:proofErr w:type="spellEnd"/>
      <w:r w:rsidRPr="00B37380">
        <w:rPr>
          <w:rFonts w:cs="Arial"/>
        </w:rPr>
        <w:t xml:space="preserve"> </w:t>
      </w:r>
      <w:proofErr w:type="spellStart"/>
      <w:r w:rsidRPr="00B37380">
        <w:rPr>
          <w:rFonts w:cs="Arial"/>
        </w:rPr>
        <w:t>Principles</w:t>
      </w:r>
      <w:proofErr w:type="spellEnd"/>
      <w:r w:rsidRPr="00B37380">
        <w:rPr>
          <w:rFonts w:cs="Arial"/>
        </w:rPr>
        <w:t xml:space="preserve"> on Business and </w:t>
      </w:r>
      <w:proofErr w:type="spellStart"/>
      <w:r w:rsidRPr="00B37380">
        <w:rPr>
          <w:rFonts w:cs="Arial"/>
        </w:rPr>
        <w:t>Human</w:t>
      </w:r>
      <w:proofErr w:type="spellEnd"/>
      <w:r w:rsidRPr="00B37380">
        <w:rPr>
          <w:rFonts w:cs="Arial"/>
        </w:rPr>
        <w:t xml:space="preserve"> </w:t>
      </w:r>
      <w:proofErr w:type="spellStart"/>
      <w:r w:rsidRPr="00B37380">
        <w:rPr>
          <w:rFonts w:cs="Arial"/>
        </w:rPr>
        <w:t>Rights</w:t>
      </w:r>
      <w:proofErr w:type="spellEnd"/>
      <w:r w:rsidRPr="00B37380">
        <w:rPr>
          <w:rFonts w:cs="Arial"/>
        </w:rPr>
        <w:t>)</w:t>
      </w:r>
      <w:r w:rsidRPr="004674DD">
        <w:rPr>
          <w:rStyle w:val="Znakapoznpodarou"/>
          <w:rFonts w:cs="Arial"/>
        </w:rPr>
        <w:footnoteReference w:id="2"/>
      </w:r>
    </w:p>
    <w:p w14:paraId="43122B59" w14:textId="77777777" w:rsidR="004D0E82" w:rsidRPr="00B37380" w:rsidRDefault="004D0E82" w:rsidP="004D0E82">
      <w:pPr>
        <w:pStyle w:val="02-NORM-03"/>
        <w:numPr>
          <w:ilvl w:val="4"/>
          <w:numId w:val="20"/>
        </w:numPr>
        <w:ind w:left="2127"/>
        <w:rPr>
          <w:rFonts w:cs="Arial"/>
        </w:rPr>
      </w:pPr>
      <w:r w:rsidRPr="00B37380">
        <w:rPr>
          <w:rFonts w:cs="Arial"/>
        </w:rPr>
        <w:t xml:space="preserve">Deklarace Mezinárodní organizace práce o zásadách a základních právech při práci (ILO </w:t>
      </w:r>
      <w:proofErr w:type="spellStart"/>
      <w:r w:rsidRPr="00B37380">
        <w:rPr>
          <w:rFonts w:cs="Arial"/>
        </w:rPr>
        <w:t>Declaration</w:t>
      </w:r>
      <w:proofErr w:type="spellEnd"/>
      <w:r w:rsidRPr="00B37380">
        <w:rPr>
          <w:rFonts w:cs="Arial"/>
        </w:rPr>
        <w:t xml:space="preserve"> </w:t>
      </w:r>
      <w:proofErr w:type="spellStart"/>
      <w:r w:rsidRPr="00B37380">
        <w:rPr>
          <w:rFonts w:cs="Arial"/>
        </w:rPr>
        <w:t>of</w:t>
      </w:r>
      <w:proofErr w:type="spellEnd"/>
      <w:r w:rsidRPr="00B37380">
        <w:rPr>
          <w:rFonts w:cs="Arial"/>
        </w:rPr>
        <w:t xml:space="preserve"> </w:t>
      </w:r>
      <w:proofErr w:type="spellStart"/>
      <w:r w:rsidRPr="00B37380">
        <w:rPr>
          <w:rFonts w:cs="Arial"/>
        </w:rPr>
        <w:t>the</w:t>
      </w:r>
      <w:proofErr w:type="spellEnd"/>
      <w:r w:rsidRPr="00B37380">
        <w:rPr>
          <w:rFonts w:cs="Arial"/>
        </w:rPr>
        <w:t xml:space="preserve"> International </w:t>
      </w:r>
      <w:proofErr w:type="spellStart"/>
      <w:r w:rsidRPr="00B37380">
        <w:rPr>
          <w:rFonts w:cs="Arial"/>
        </w:rPr>
        <w:t>Labour</w:t>
      </w:r>
      <w:proofErr w:type="spellEnd"/>
      <w:r w:rsidRPr="00B37380">
        <w:rPr>
          <w:rFonts w:cs="Arial"/>
        </w:rPr>
        <w:t xml:space="preserve"> </w:t>
      </w:r>
      <w:proofErr w:type="spellStart"/>
      <w:r w:rsidRPr="00B37380">
        <w:rPr>
          <w:rFonts w:cs="Arial"/>
        </w:rPr>
        <w:t>Organisation</w:t>
      </w:r>
      <w:proofErr w:type="spellEnd"/>
      <w:r w:rsidRPr="00B37380">
        <w:rPr>
          <w:rFonts w:cs="Arial"/>
        </w:rPr>
        <w:t xml:space="preserve"> on </w:t>
      </w:r>
      <w:proofErr w:type="spellStart"/>
      <w:r w:rsidRPr="00B37380">
        <w:rPr>
          <w:rFonts w:cs="Arial"/>
        </w:rPr>
        <w:t>Fundamental</w:t>
      </w:r>
      <w:proofErr w:type="spellEnd"/>
      <w:r w:rsidRPr="00B37380">
        <w:rPr>
          <w:rFonts w:cs="Arial"/>
        </w:rPr>
        <w:t xml:space="preserve"> </w:t>
      </w:r>
      <w:proofErr w:type="spellStart"/>
      <w:r w:rsidRPr="00B37380">
        <w:rPr>
          <w:rFonts w:cs="Arial"/>
        </w:rPr>
        <w:t>Principles</w:t>
      </w:r>
      <w:proofErr w:type="spellEnd"/>
      <w:r w:rsidRPr="00B37380">
        <w:rPr>
          <w:rFonts w:cs="Arial"/>
        </w:rPr>
        <w:t xml:space="preserve"> and </w:t>
      </w:r>
      <w:proofErr w:type="spellStart"/>
      <w:r w:rsidRPr="00B37380">
        <w:rPr>
          <w:rFonts w:cs="Arial"/>
        </w:rPr>
        <w:t>Rights</w:t>
      </w:r>
      <w:proofErr w:type="spellEnd"/>
      <w:r w:rsidRPr="00B37380">
        <w:rPr>
          <w:rFonts w:cs="Arial"/>
        </w:rPr>
        <w:t xml:space="preserve"> </w:t>
      </w:r>
      <w:proofErr w:type="spellStart"/>
      <w:r w:rsidRPr="00B37380">
        <w:rPr>
          <w:rFonts w:cs="Arial"/>
        </w:rPr>
        <w:t>at</w:t>
      </w:r>
      <w:proofErr w:type="spellEnd"/>
      <w:r w:rsidRPr="00B37380">
        <w:rPr>
          <w:rFonts w:cs="Arial"/>
        </w:rPr>
        <w:t xml:space="preserve"> </w:t>
      </w:r>
      <w:proofErr w:type="spellStart"/>
      <w:r w:rsidRPr="00B37380">
        <w:rPr>
          <w:rFonts w:cs="Arial"/>
        </w:rPr>
        <w:t>Work</w:t>
      </w:r>
      <w:proofErr w:type="spellEnd"/>
      <w:r w:rsidRPr="00B37380">
        <w:rPr>
          <w:rFonts w:cs="Arial"/>
        </w:rPr>
        <w:t>)</w:t>
      </w:r>
      <w:r w:rsidRPr="004674DD">
        <w:rPr>
          <w:rStyle w:val="Znakapoznpodarou"/>
          <w:rFonts w:cs="Arial"/>
        </w:rPr>
        <w:footnoteReference w:id="3"/>
      </w:r>
    </w:p>
    <w:p w14:paraId="2B15CEB9" w14:textId="77777777" w:rsidR="004D0E82" w:rsidRPr="00B37380" w:rsidRDefault="004D0E82" w:rsidP="004D0E82">
      <w:pPr>
        <w:pStyle w:val="02-NORM-03"/>
        <w:numPr>
          <w:ilvl w:val="4"/>
          <w:numId w:val="20"/>
        </w:numPr>
        <w:ind w:left="2127"/>
        <w:rPr>
          <w:rFonts w:cs="Arial"/>
        </w:rPr>
      </w:pPr>
      <w:r w:rsidRPr="00B37380">
        <w:rPr>
          <w:rFonts w:cs="Arial"/>
        </w:rPr>
        <w:t xml:space="preserve">Mezinárodní listina lidských práv (UN International Bill </w:t>
      </w:r>
      <w:proofErr w:type="spellStart"/>
      <w:r w:rsidRPr="00B37380">
        <w:rPr>
          <w:rFonts w:cs="Arial"/>
        </w:rPr>
        <w:t>of</w:t>
      </w:r>
      <w:proofErr w:type="spellEnd"/>
      <w:r w:rsidRPr="00B37380">
        <w:rPr>
          <w:rFonts w:cs="Arial"/>
        </w:rPr>
        <w:t xml:space="preserve"> </w:t>
      </w:r>
      <w:proofErr w:type="spellStart"/>
      <w:r w:rsidRPr="00B37380">
        <w:rPr>
          <w:rFonts w:cs="Arial"/>
        </w:rPr>
        <w:t>Human</w:t>
      </w:r>
      <w:proofErr w:type="spellEnd"/>
      <w:r w:rsidRPr="00B37380">
        <w:rPr>
          <w:rFonts w:cs="Arial"/>
        </w:rPr>
        <w:t xml:space="preserve"> </w:t>
      </w:r>
      <w:proofErr w:type="spellStart"/>
      <w:r w:rsidRPr="00B37380">
        <w:rPr>
          <w:rFonts w:cs="Arial"/>
        </w:rPr>
        <w:t>Rights</w:t>
      </w:r>
      <w:proofErr w:type="spellEnd"/>
      <w:r w:rsidRPr="00B37380">
        <w:rPr>
          <w:rFonts w:cs="Arial"/>
        </w:rPr>
        <w:t>)</w:t>
      </w:r>
      <w:r w:rsidRPr="004674DD">
        <w:rPr>
          <w:rStyle w:val="Znakapoznpodarou"/>
          <w:rFonts w:cs="Arial"/>
        </w:rPr>
        <w:footnoteReference w:id="4"/>
      </w:r>
      <w:r>
        <w:rPr>
          <w:rFonts w:cs="Arial"/>
        </w:rPr>
        <w:t>,</w:t>
      </w:r>
    </w:p>
    <w:p w14:paraId="7EA85D6E" w14:textId="235F0167" w:rsidR="004D0E82" w:rsidRPr="00155C1B" w:rsidRDefault="004D0E82" w:rsidP="004D0E82">
      <w:pPr>
        <w:ind w:left="709"/>
      </w:pPr>
      <w:r w:rsidRPr="00155C1B">
        <w:t xml:space="preserve">a dále </w:t>
      </w:r>
      <w:r w:rsidR="00D311C6">
        <w:t>prodávající</w:t>
      </w:r>
      <w:r w:rsidR="00D311C6" w:rsidRPr="00155C1B">
        <w:t xml:space="preserve"> </w:t>
      </w:r>
    </w:p>
    <w:p w14:paraId="1C153714" w14:textId="77777777" w:rsidR="004D0E82" w:rsidRPr="00B37380" w:rsidRDefault="004D0E82" w:rsidP="004D0E82">
      <w:pPr>
        <w:pStyle w:val="02-NORM-03"/>
        <w:numPr>
          <w:ilvl w:val="4"/>
          <w:numId w:val="20"/>
        </w:numPr>
        <w:ind w:left="2127"/>
        <w:rPr>
          <w:rFonts w:cs="Arial"/>
        </w:rPr>
      </w:pPr>
      <w:r w:rsidRPr="00B37380">
        <w:rPr>
          <w:rFonts w:cs="Arial"/>
        </w:rPr>
        <w:t>zajistí respektování lidských práv, vč. práva na kolektivní vyjednávání, výši minimální mzdy, délku pracovní doby, zákazu dětské práce, nucené práce nebo nezákonné práce, neobchodování s lidmi, zajištění jistoty práce pro zaměstnance</w:t>
      </w:r>
      <w:r>
        <w:rPr>
          <w:rFonts w:cs="Arial"/>
        </w:rPr>
        <w:t>;</w:t>
      </w:r>
    </w:p>
    <w:p w14:paraId="74EEC651" w14:textId="77777777" w:rsidR="004D0E82" w:rsidRPr="00B37380" w:rsidRDefault="004D0E82" w:rsidP="004D0E82">
      <w:pPr>
        <w:pStyle w:val="02-NORM-03"/>
        <w:numPr>
          <w:ilvl w:val="4"/>
          <w:numId w:val="20"/>
        </w:numPr>
        <w:ind w:left="2127"/>
        <w:rPr>
          <w:rFonts w:cs="Arial"/>
        </w:rPr>
      </w:pPr>
      <w:r w:rsidRPr="00B37380">
        <w:rPr>
          <w:rFonts w:cs="Arial"/>
        </w:rPr>
        <w:t>zajistí, že se všemi lidmi se jedná stejně bez ohledu na jejich rasu, barvu pleti, náboženské vyznání, národnost, pohlaví, věk, zdravotní postižení, sexuální orientaci nebo jiný specifický rys</w:t>
      </w:r>
      <w:r>
        <w:rPr>
          <w:rFonts w:cs="Arial"/>
        </w:rPr>
        <w:t>;</w:t>
      </w:r>
    </w:p>
    <w:p w14:paraId="073AF948" w14:textId="77777777" w:rsidR="004D0E82" w:rsidRPr="00B37380" w:rsidRDefault="004D0E82" w:rsidP="004D0E82">
      <w:pPr>
        <w:pStyle w:val="02-NORM-03"/>
        <w:numPr>
          <w:ilvl w:val="4"/>
          <w:numId w:val="20"/>
        </w:numPr>
        <w:ind w:left="2127"/>
        <w:rPr>
          <w:rFonts w:cs="Arial"/>
        </w:rPr>
      </w:pPr>
      <w:r w:rsidRPr="00B37380">
        <w:rPr>
          <w:rFonts w:cs="Arial"/>
        </w:rPr>
        <w:t>zajistí pracovní prostředí bez jakékoli formy obtěžování, ponižování či zastrašování</w:t>
      </w:r>
      <w:r>
        <w:rPr>
          <w:rFonts w:cs="Arial"/>
        </w:rPr>
        <w:t>;</w:t>
      </w:r>
    </w:p>
    <w:p w14:paraId="7C79E956" w14:textId="77777777" w:rsidR="004D0E82" w:rsidRPr="00B37380" w:rsidRDefault="004D0E82" w:rsidP="004D0E82">
      <w:pPr>
        <w:pStyle w:val="02-NORM-03"/>
        <w:numPr>
          <w:ilvl w:val="4"/>
          <w:numId w:val="20"/>
        </w:numPr>
        <w:ind w:left="2127"/>
        <w:rPr>
          <w:rFonts w:cs="Arial"/>
        </w:rPr>
      </w:pPr>
      <w:r w:rsidRPr="00B37380">
        <w:rPr>
          <w:rFonts w:cs="Arial"/>
        </w:rPr>
        <w:t>zajistí bezpečnost a ochranu zdraví svých pracovníků (vč. prevence pracovních úrazů)</w:t>
      </w:r>
      <w:r>
        <w:rPr>
          <w:rFonts w:cs="Arial"/>
        </w:rPr>
        <w:t>;</w:t>
      </w:r>
    </w:p>
    <w:p w14:paraId="6BF9928F" w14:textId="77777777" w:rsidR="004D0E82" w:rsidRPr="00B37380" w:rsidRDefault="004D0E82" w:rsidP="004D0E82">
      <w:pPr>
        <w:pStyle w:val="02-NORM-03"/>
        <w:numPr>
          <w:ilvl w:val="4"/>
          <w:numId w:val="20"/>
        </w:numPr>
        <w:ind w:left="2127"/>
        <w:rPr>
          <w:rFonts w:cs="Arial"/>
        </w:rPr>
      </w:pPr>
      <w:r>
        <w:rPr>
          <w:rFonts w:cs="Arial"/>
        </w:rPr>
        <w:t xml:space="preserve">se </w:t>
      </w:r>
      <w:r w:rsidRPr="00B37380">
        <w:rPr>
          <w:rFonts w:cs="Arial"/>
        </w:rPr>
        <w:t>nebud</w:t>
      </w:r>
      <w:r>
        <w:rPr>
          <w:rFonts w:cs="Arial"/>
        </w:rPr>
        <w:t>e</w:t>
      </w:r>
      <w:r w:rsidRPr="00B37380">
        <w:rPr>
          <w:rFonts w:cs="Arial"/>
        </w:rPr>
        <w:t xml:space="preserve"> podílet na praktikách spojených s korupcí a úplatkářstvím či jiným nepatřičným plněním</w:t>
      </w:r>
      <w:r>
        <w:rPr>
          <w:rFonts w:cs="Arial"/>
        </w:rPr>
        <w:t>;</w:t>
      </w:r>
    </w:p>
    <w:p w14:paraId="60785DC6" w14:textId="77777777" w:rsidR="004D0E82" w:rsidRPr="00B37380" w:rsidRDefault="004D0E82" w:rsidP="004D0E82">
      <w:pPr>
        <w:pStyle w:val="02-NORM-03"/>
        <w:numPr>
          <w:ilvl w:val="4"/>
          <w:numId w:val="20"/>
        </w:numPr>
        <w:ind w:left="2127"/>
        <w:rPr>
          <w:rFonts w:cs="Arial"/>
        </w:rPr>
      </w:pPr>
      <w:r w:rsidRPr="00B37380">
        <w:rPr>
          <w:rFonts w:cs="Arial"/>
        </w:rPr>
        <w:t>zajistí, že relevantní osoby mohou oznamovat své stížnosti, problémy nebo podněty spojené s dodržováním lidských práv, nediskriminací apod. a nejsou za to postihovány</w:t>
      </w:r>
      <w:r>
        <w:rPr>
          <w:rFonts w:cs="Arial"/>
        </w:rPr>
        <w:t>;</w:t>
      </w:r>
    </w:p>
    <w:p w14:paraId="04B26F71" w14:textId="77777777" w:rsidR="004D0E82" w:rsidRPr="00B37380" w:rsidRDefault="004D0E82" w:rsidP="004D0E82">
      <w:pPr>
        <w:pStyle w:val="02-NORM-03"/>
        <w:numPr>
          <w:ilvl w:val="4"/>
          <w:numId w:val="20"/>
        </w:numPr>
        <w:ind w:left="2127"/>
        <w:rPr>
          <w:rFonts w:cs="Arial"/>
        </w:rPr>
      </w:pPr>
      <w:r w:rsidRPr="00B37380">
        <w:rPr>
          <w:rFonts w:cs="Arial"/>
        </w:rPr>
        <w:t>zajistí spravedlivé a transparentní jednání ve vztazích se svými dodavateli a jinými zákazníky</w:t>
      </w:r>
      <w:r>
        <w:rPr>
          <w:rFonts w:cs="Arial"/>
        </w:rPr>
        <w:t>;</w:t>
      </w:r>
    </w:p>
    <w:p w14:paraId="4C69F4DA" w14:textId="77777777" w:rsidR="004D0E82" w:rsidRPr="00B37380" w:rsidRDefault="004D0E82" w:rsidP="004D0E82">
      <w:pPr>
        <w:pStyle w:val="02-NORM-03"/>
        <w:numPr>
          <w:ilvl w:val="4"/>
          <w:numId w:val="20"/>
        </w:numPr>
        <w:ind w:left="2127"/>
        <w:rPr>
          <w:rFonts w:cs="Arial"/>
        </w:rPr>
      </w:pPr>
      <w:r w:rsidRPr="00B37380">
        <w:rPr>
          <w:rFonts w:cs="Arial"/>
        </w:rPr>
        <w:t>bud</w:t>
      </w:r>
      <w:r>
        <w:rPr>
          <w:rFonts w:cs="Arial"/>
        </w:rPr>
        <w:t>e</w:t>
      </w:r>
      <w:r w:rsidRPr="00B37380">
        <w:rPr>
          <w:rFonts w:cs="Arial"/>
        </w:rPr>
        <w:t xml:space="preserve"> usilovat o minimalizaci dopadu svých činností na životní prostředí</w:t>
      </w:r>
      <w:r>
        <w:rPr>
          <w:rFonts w:cs="Arial"/>
        </w:rPr>
        <w:t>;</w:t>
      </w:r>
    </w:p>
    <w:p w14:paraId="17E32EE2" w14:textId="11BBB95C" w:rsidR="004D0E82" w:rsidRPr="006C223A" w:rsidRDefault="004D0E82" w:rsidP="004D0E82">
      <w:pPr>
        <w:pStyle w:val="02-NORM-03"/>
        <w:numPr>
          <w:ilvl w:val="4"/>
          <w:numId w:val="20"/>
        </w:numPr>
        <w:ind w:left="2127"/>
        <w:rPr>
          <w:rFonts w:cs="Arial"/>
        </w:rPr>
      </w:pPr>
      <w:r>
        <w:rPr>
          <w:rFonts w:cs="Arial"/>
        </w:rPr>
        <w:t xml:space="preserve">a </w:t>
      </w:r>
      <w:r w:rsidRPr="00B37380">
        <w:rPr>
          <w:rFonts w:cs="Arial"/>
        </w:rPr>
        <w:t xml:space="preserve">zajistí </w:t>
      </w:r>
      <w:r w:rsidRPr="006C223A">
        <w:rPr>
          <w:rFonts w:cs="Arial"/>
        </w:rPr>
        <w:t xml:space="preserve">informování </w:t>
      </w:r>
      <w:r w:rsidR="00963F66">
        <w:rPr>
          <w:rFonts w:cs="Arial"/>
        </w:rPr>
        <w:t>Kupujícího</w:t>
      </w:r>
      <w:r w:rsidRPr="006C223A">
        <w:rPr>
          <w:rFonts w:cs="Arial"/>
        </w:rPr>
        <w:t xml:space="preserve"> o jakýkoliv skutečnostech, které by mohly poškodit její reputaci nebo způsobit finanční škody.</w:t>
      </w:r>
    </w:p>
    <w:p w14:paraId="528A1033" w14:textId="5F2FFEBE" w:rsidR="00A85B4A" w:rsidRPr="00083CEF" w:rsidRDefault="00A85B4A" w:rsidP="00A85B4A">
      <w:pPr>
        <w:pStyle w:val="02-ODST-2"/>
      </w:pPr>
      <w:r w:rsidRPr="00083CEF">
        <w:t>Tato smlouva a veškeré právní vztahy z ní vzniklé se řídí ustanoveními občansk</w:t>
      </w:r>
      <w:r w:rsidR="005D1C4D" w:rsidRPr="00083CEF">
        <w:t>ého</w:t>
      </w:r>
      <w:r w:rsidRPr="00083CEF">
        <w:t xml:space="preserve"> zákoník</w:t>
      </w:r>
      <w:r w:rsidR="005D1C4D" w:rsidRPr="00083CEF">
        <w:t>u</w:t>
      </w:r>
      <w:r w:rsidR="007257FD" w:rsidRPr="00083CEF">
        <w:t xml:space="preserve"> a </w:t>
      </w:r>
      <w:r w:rsidRPr="00083CEF">
        <w:t>ostatními obecně závaznými předpisy českého právního řádu.</w:t>
      </w:r>
    </w:p>
    <w:p w14:paraId="159C4D78" w14:textId="77777777" w:rsidR="006E2303" w:rsidRDefault="006E2303" w:rsidP="001974F3">
      <w:pPr>
        <w:pStyle w:val="02-ODST-2"/>
      </w:pPr>
      <w:r w:rsidRPr="00083CEF">
        <w:t xml:space="preserve">Ustanovení této smlouvy jsou oddělitelná v tom smyslu, že </w:t>
      </w:r>
      <w:r w:rsidR="00D56D94" w:rsidRPr="00083CEF">
        <w:t>případná neplatnost některého</w:t>
      </w:r>
      <w:r w:rsidR="00D56D94">
        <w:t xml:space="preserve"> z </w:t>
      </w:r>
      <w:r>
        <w:t>ustanovení této smlouvy nezpůsobuje neplatnost celé smlouvy. Smluvní strany se v tomto případě zavazují nahradit neplatné ustanovení ustanovením platným, které nejlépe odpovídá zamýšlenému účelu neplatného ustanovení. Do té doby platí odpovídající úprava obecně závazných právních předpisů České republiky.</w:t>
      </w:r>
    </w:p>
    <w:p w14:paraId="2854BF60" w14:textId="3790FD88" w:rsidR="00A85B4A" w:rsidRDefault="006E2303" w:rsidP="001974F3">
      <w:pPr>
        <w:pStyle w:val="02-ODST-2"/>
      </w:pPr>
      <w:r>
        <w:t>Smlouva</w:t>
      </w:r>
      <w:r w:rsidR="00E26533">
        <w:t xml:space="preserve"> včetně jejích příloh</w:t>
      </w:r>
      <w:r>
        <w:t xml:space="preserve"> je</w:t>
      </w:r>
      <w:r w:rsidR="004B6738">
        <w:t xml:space="preserve"> podepsána elektronicky.</w:t>
      </w:r>
    </w:p>
    <w:p w14:paraId="563E83FD" w14:textId="1B4919BF" w:rsidR="00A85B4A" w:rsidRDefault="00A85B4A" w:rsidP="00A85B4A">
      <w:pPr>
        <w:pStyle w:val="02-ODST-2"/>
      </w:pPr>
      <w:r>
        <w:t>Smluvní strany se výslovně dohodly, že na vztah smluvních stran založený touto smlouvou se neuplatní ustanovení občansk</w:t>
      </w:r>
      <w:r w:rsidR="005D1C4D">
        <w:t>ého</w:t>
      </w:r>
      <w:r>
        <w:t xml:space="preserve"> zákoník</w:t>
      </w:r>
      <w:r w:rsidR="005D1C4D">
        <w:t xml:space="preserve">u, </w:t>
      </w:r>
      <w:r>
        <w:t xml:space="preserve">uvedená v §§ 1764, 1765 a 1766. </w:t>
      </w:r>
      <w:r w:rsidR="00A3574F">
        <w:t>S</w:t>
      </w:r>
      <w:r>
        <w:t xml:space="preserve">mluvní strany výslovně sjednávají, že změna okolností, která nastane po uzavření této smlouvy s tím, že by taková změna okolností mohla podstatně založit hrubý nepoměr v právech a povinnostech stran, nebude uplatněna a smluvní strany nebudou oprávněny žádným způsobem domáhat se v takových případech vůči druhé smluvní straně obnovení jednání o smlouvě a o změnu smlouvy.  </w:t>
      </w:r>
    </w:p>
    <w:p w14:paraId="375A7101" w14:textId="77777777" w:rsidR="00A85B4A" w:rsidRDefault="00A85B4A" w:rsidP="00A85B4A">
      <w:pPr>
        <w:pStyle w:val="02-ODST-2"/>
      </w:pPr>
      <w:r>
        <w:t>Smluvní strany se dohodly, že prodávající není oprávněn bez předchozího písemného souhlasu kupujícího postoupit tuto smlouvu či její část či převést jakákoli svá práva a/nebo povinnosti ze smlouvy na třetí osoby.</w:t>
      </w:r>
    </w:p>
    <w:p w14:paraId="23AE0304" w14:textId="77777777" w:rsidR="00A85B4A" w:rsidRDefault="00A85B4A" w:rsidP="00A85B4A">
      <w:pPr>
        <w:pStyle w:val="02-ODST-2"/>
      </w:pPr>
      <w:r>
        <w:t>Smlouva není převoditelná rubopisem.</w:t>
      </w:r>
    </w:p>
    <w:p w14:paraId="65B66726" w14:textId="77777777" w:rsidR="00A85B4A" w:rsidRDefault="00A85B4A" w:rsidP="00A85B4A">
      <w:pPr>
        <w:pStyle w:val="Odstavec2"/>
        <w:numPr>
          <w:ilvl w:val="1"/>
          <w:numId w:val="3"/>
        </w:numPr>
      </w:pPr>
      <w:r w:rsidRPr="00BC573E">
        <w:t xml:space="preserve">Smluvní strany prohlašují, že veškeré podmínky plnění, zejména práva a povinnosti, sankce za porušení </w:t>
      </w:r>
      <w:r>
        <w:t>smlouvy</w:t>
      </w:r>
      <w:r w:rsidRPr="00BC573E">
        <w:t>, které byly mezi nim</w:t>
      </w:r>
      <w:r>
        <w:t>i v souvislosti s plněním</w:t>
      </w:r>
      <w:r w:rsidRPr="00BC573E">
        <w:t xml:space="preserve"> ujednány, jsou obsaženy v textu této </w:t>
      </w:r>
      <w:r>
        <w:t>smlouvy</w:t>
      </w:r>
      <w:r w:rsidRPr="00C031B8">
        <w:rPr>
          <w:b/>
          <w:bCs/>
        </w:rPr>
        <w:t xml:space="preserve"> </w:t>
      </w:r>
      <w:r w:rsidRPr="00C031B8">
        <w:rPr>
          <w:bCs/>
        </w:rPr>
        <w:t xml:space="preserve">včetně jejích příloh, </w:t>
      </w:r>
      <w:r w:rsidRPr="00532DFB">
        <w:rPr>
          <w:bCs/>
        </w:rPr>
        <w:t xml:space="preserve">a dokumentech, na které </w:t>
      </w:r>
      <w:r>
        <w:rPr>
          <w:bCs/>
        </w:rPr>
        <w:t>s</w:t>
      </w:r>
      <w:r w:rsidRPr="00532DFB">
        <w:rPr>
          <w:bCs/>
        </w:rPr>
        <w:t>mlouva výslovně odkazuje</w:t>
      </w:r>
      <w:r w:rsidRPr="00532DFB">
        <w:t>. Smluvní strany výslovně prohl</w:t>
      </w:r>
      <w:r>
        <w:t>ašují, že ke dni uzavření této s</w:t>
      </w:r>
      <w:r w:rsidRPr="00532DFB">
        <w:t>mlouvy se ruší veškerá případná ujednání a dohody, které by se týkaly shodného předmětu plnění a tyto jsou v plném rozsahu nahrazen</w:t>
      </w:r>
      <w:r>
        <w:t>y ujednáními obsaženými v této s</w:t>
      </w:r>
      <w:r w:rsidRPr="00532DFB">
        <w:t>mlouvě, tj. neexistuje žádné ji</w:t>
      </w:r>
      <w:r w:rsidRPr="00BC573E">
        <w:t>né</w:t>
      </w:r>
      <w:r>
        <w:t xml:space="preserve"> ujednání, které by tuto smlouvu</w:t>
      </w:r>
      <w:r w:rsidR="00E103D2">
        <w:t xml:space="preserve"> k datu jejího uzavření</w:t>
      </w:r>
      <w:r w:rsidRPr="000806B5">
        <w:t xml:space="preserve"> doplňovalo nebo měnilo. </w:t>
      </w:r>
    </w:p>
    <w:p w14:paraId="21A00D93" w14:textId="77777777" w:rsidR="006E2303" w:rsidRDefault="00A85B4A" w:rsidP="00577392">
      <w:pPr>
        <w:pStyle w:val="Odstavec2"/>
        <w:numPr>
          <w:ilvl w:val="1"/>
          <w:numId w:val="3"/>
        </w:numPr>
        <w:tabs>
          <w:tab w:val="clear" w:pos="567"/>
        </w:tabs>
      </w:pPr>
      <w:r w:rsidRPr="000D1392">
        <w:t xml:space="preserve">Jakékoliv jednání předvídané </w:t>
      </w:r>
      <w:r>
        <w:t>v této smlouvě</w:t>
      </w:r>
      <w:r w:rsidRPr="000D1392">
        <w:t>, musí být uč</w:t>
      </w:r>
      <w:r>
        <w:t>iněno, není-li ve smlouvě</w:t>
      </w:r>
      <w:r w:rsidRPr="000D1392">
        <w:t xml:space="preserve"> výslovně stanoveno jinak, písemně v listinné podobě a musí </w:t>
      </w:r>
      <w:r>
        <w:t xml:space="preserve">být s vyloučením </w:t>
      </w:r>
      <w:proofErr w:type="spellStart"/>
      <w:r>
        <w:t>ust</w:t>
      </w:r>
      <w:proofErr w:type="spellEnd"/>
      <w:r>
        <w:t xml:space="preserve">. § 566 </w:t>
      </w:r>
      <w:r w:rsidRPr="000D1392">
        <w:t>občansk</w:t>
      </w:r>
      <w:r w:rsidR="00AC45BD">
        <w:t>ého</w:t>
      </w:r>
      <w:r w:rsidRPr="000D1392">
        <w:t xml:space="preserve"> zákoník</w:t>
      </w:r>
      <w:r w:rsidR="00AC45BD">
        <w:t>u</w:t>
      </w:r>
      <w:r>
        <w:t xml:space="preserve"> </w:t>
      </w:r>
      <w:r w:rsidRPr="000D1392">
        <w:t xml:space="preserve">řádně podepsané oprávněnými osobami. Jakékoliv jiné jednání, včetně e-mailové korespondence, je bez právního významu, není-li ve </w:t>
      </w:r>
      <w:r>
        <w:t>smlouvě</w:t>
      </w:r>
      <w:r w:rsidRPr="000D1392">
        <w:t xml:space="preserve"> výslovně stanoveno jinak</w:t>
      </w:r>
      <w:r>
        <w:t>.</w:t>
      </w:r>
    </w:p>
    <w:p w14:paraId="1435820B" w14:textId="77777777" w:rsidR="006E2303" w:rsidRDefault="006E2303" w:rsidP="001974F3">
      <w:pPr>
        <w:pStyle w:val="02-ODST-2"/>
      </w:pPr>
      <w:bookmarkStart w:id="38" w:name="_Ref337720047"/>
      <w:r>
        <w:t>Veškeré změny a doplnění této smlouvy mohou být provedeny se souhlasem obou smluvních stran pouze číslovanými, písemnými dodatky.</w:t>
      </w:r>
      <w:bookmarkEnd w:id="38"/>
      <w:r>
        <w:t xml:space="preserve"> </w:t>
      </w:r>
    </w:p>
    <w:p w14:paraId="63CA97F7" w14:textId="77777777" w:rsidR="006E2303" w:rsidRDefault="006E2303" w:rsidP="001974F3">
      <w:pPr>
        <w:pStyle w:val="02-ODST-2"/>
      </w:pPr>
      <w:r>
        <w:t>Smlouva nabývá platnosti a účinnosti dnem podpisu oběma smluvními stranami</w:t>
      </w:r>
      <w:r w:rsidR="000958F1">
        <w:t>, není-li platnou legislativou stanoveno jinak</w:t>
      </w:r>
      <w:r>
        <w:t>.</w:t>
      </w:r>
    </w:p>
    <w:p w14:paraId="6E34D2DE" w14:textId="77777777" w:rsidR="00762413" w:rsidRDefault="00762413" w:rsidP="00762413">
      <w:pPr>
        <w:pStyle w:val="02-ODST-2"/>
      </w:pPr>
      <w:r w:rsidRPr="0061612A">
        <w:t xml:space="preserve">Smluvní strany se zavazují řešit případné spory vzniklé na základě této </w:t>
      </w:r>
      <w:r>
        <w:t>s</w:t>
      </w:r>
      <w:r w:rsidRPr="0061612A">
        <w:t>mlouvy přednostně dohodou, nebude-li spor vyřešen smírnou cestou, jsou k řešení sporů smluvních stran příslušné soudy v</w:t>
      </w:r>
      <w:r w:rsidRPr="00624278">
        <w:t> </w:t>
      </w:r>
      <w:r w:rsidRPr="00B20BC1">
        <w:t xml:space="preserve">České </w:t>
      </w:r>
      <w:r w:rsidRPr="00A062AB">
        <w:t>republice.</w:t>
      </w:r>
    </w:p>
    <w:p w14:paraId="7B8A7D50" w14:textId="77777777" w:rsidR="008F2F4E" w:rsidRDefault="006E2303" w:rsidP="001974F3">
      <w:pPr>
        <w:pStyle w:val="02-ODST-2"/>
      </w:pPr>
      <w:r>
        <w:t xml:space="preserve">Nedílnou součástí této smlouvy jsou její přílohy. </w:t>
      </w:r>
    </w:p>
    <w:p w14:paraId="325A8818" w14:textId="65074A58" w:rsidR="00F15D60" w:rsidRDefault="00F15D60" w:rsidP="00577392">
      <w:pPr>
        <w:pStyle w:val="09-BODY"/>
        <w:numPr>
          <w:ilvl w:val="0"/>
          <w:numId w:val="11"/>
        </w:numPr>
        <w:tabs>
          <w:tab w:val="left" w:pos="2410"/>
        </w:tabs>
        <w:ind w:left="851" w:hanging="491"/>
        <w:jc w:val="left"/>
      </w:pPr>
      <w:r>
        <w:t xml:space="preserve">Příloha č. </w:t>
      </w:r>
      <w:r w:rsidR="00577392">
        <w:t>1</w:t>
      </w:r>
      <w:r>
        <w:t xml:space="preserve"> –</w:t>
      </w:r>
      <w:r>
        <w:tab/>
        <w:t xml:space="preserve">Čestné prohlášení o neexistenci střetu zájmu a pravdivosti údajů o skutečném </w:t>
      </w:r>
      <w:r w:rsidR="00577392">
        <w:tab/>
      </w:r>
      <w:r>
        <w:t>majiteli</w:t>
      </w:r>
    </w:p>
    <w:p w14:paraId="461A01EF" w14:textId="77777777" w:rsidR="000A1BA6" w:rsidRDefault="00F15D60" w:rsidP="00577392">
      <w:pPr>
        <w:pStyle w:val="05-ODST-3"/>
        <w:numPr>
          <w:ilvl w:val="0"/>
          <w:numId w:val="11"/>
        </w:numPr>
        <w:tabs>
          <w:tab w:val="left" w:pos="2410"/>
        </w:tabs>
        <w:ind w:left="851" w:hanging="491"/>
        <w:jc w:val="left"/>
      </w:pPr>
      <w:r>
        <w:t xml:space="preserve">Příloha č. </w:t>
      </w:r>
      <w:r w:rsidR="00577392">
        <w:t>2</w:t>
      </w:r>
      <w:r>
        <w:t xml:space="preserve"> –</w:t>
      </w:r>
      <w:r>
        <w:tab/>
        <w:t>Čestné prohlášení o nepodléhání omezujícím opatřením</w:t>
      </w:r>
      <w:r w:rsidR="00DD703B">
        <w:t xml:space="preserve">. </w:t>
      </w:r>
    </w:p>
    <w:p w14:paraId="60F5791E" w14:textId="77777777" w:rsidR="00805BEA" w:rsidRPr="000707A6" w:rsidRDefault="00E26A36" w:rsidP="00E26A36">
      <w:pPr>
        <w:pStyle w:val="05-ODST-3"/>
        <w:numPr>
          <w:ilvl w:val="0"/>
          <w:numId w:val="11"/>
        </w:numPr>
        <w:tabs>
          <w:tab w:val="left" w:pos="2410"/>
        </w:tabs>
        <w:ind w:left="851" w:hanging="491"/>
        <w:jc w:val="left"/>
        <w:rPr>
          <w:i/>
          <w:iCs/>
        </w:rPr>
      </w:pPr>
      <w:r>
        <w:t>Příloha č. 3 –</w:t>
      </w:r>
      <w:r>
        <w:tab/>
        <w:t>Technická specifikace</w:t>
      </w:r>
      <w:r w:rsidR="00210238">
        <w:t xml:space="preserve"> </w:t>
      </w:r>
      <w:r w:rsidR="00E818F3">
        <w:t xml:space="preserve">předmětu zakázky </w:t>
      </w:r>
      <w:r w:rsidR="00210238" w:rsidRPr="00210238">
        <w:rPr>
          <w:i/>
          <w:iCs/>
          <w:highlight w:val="yellow"/>
        </w:rPr>
        <w:t xml:space="preserve">(TECHNICKÁ ČÁST VÍTĚZNÉ </w:t>
      </w:r>
    </w:p>
    <w:p w14:paraId="7E017609" w14:textId="61EA0D41" w:rsidR="00E26A36" w:rsidRDefault="0039619E" w:rsidP="0039619E">
      <w:pPr>
        <w:pStyle w:val="05-ODST-3"/>
        <w:numPr>
          <w:ilvl w:val="0"/>
          <w:numId w:val="0"/>
        </w:numPr>
        <w:tabs>
          <w:tab w:val="left" w:pos="2410"/>
        </w:tabs>
        <w:ind w:left="851"/>
        <w:jc w:val="left"/>
        <w:rPr>
          <w:i/>
          <w:iCs/>
        </w:rPr>
      </w:pPr>
      <w:r w:rsidRPr="0039619E">
        <w:rPr>
          <w:i/>
          <w:iCs/>
        </w:rPr>
        <w:tab/>
      </w:r>
      <w:r w:rsidRPr="0039619E">
        <w:rPr>
          <w:i/>
          <w:iCs/>
        </w:rPr>
        <w:tab/>
      </w:r>
      <w:r w:rsidR="00210238" w:rsidRPr="00210238">
        <w:rPr>
          <w:i/>
          <w:iCs/>
          <w:highlight w:val="yellow"/>
        </w:rPr>
        <w:t>NABÍDKY)</w:t>
      </w:r>
    </w:p>
    <w:p w14:paraId="66BD4B38" w14:textId="5E23F498" w:rsidR="002365A2" w:rsidRPr="00740C38" w:rsidRDefault="00D311C6" w:rsidP="00E26A36">
      <w:pPr>
        <w:pStyle w:val="05-ODST-3"/>
        <w:numPr>
          <w:ilvl w:val="0"/>
          <w:numId w:val="11"/>
        </w:numPr>
        <w:tabs>
          <w:tab w:val="left" w:pos="2410"/>
        </w:tabs>
        <w:ind w:left="851" w:hanging="491"/>
        <w:jc w:val="left"/>
        <w:rPr>
          <w:i/>
          <w:iCs/>
        </w:rPr>
      </w:pPr>
      <w:r w:rsidRPr="00740C38">
        <w:t xml:space="preserve">Příloha č. 4 </w:t>
      </w:r>
      <w:r w:rsidR="00740C38">
        <w:t>–</w:t>
      </w:r>
      <w:r w:rsidR="00740C38">
        <w:tab/>
      </w:r>
      <w:r w:rsidRPr="00740C38">
        <w:t>Dohoda o bezpečnostních aspektech při poskytování plnění</w:t>
      </w:r>
    </w:p>
    <w:p w14:paraId="56BA826C" w14:textId="6701AB6A" w:rsidR="006E2303" w:rsidRDefault="006E2303" w:rsidP="000A1BA6">
      <w:pPr>
        <w:pStyle w:val="02-ODST-2"/>
      </w:pPr>
      <w:r>
        <w:t>V případě rozporu ustanovení přílohy smlouvy a ustanovení této smlouvy mají přednost ustanovení smlouvy.</w:t>
      </w:r>
    </w:p>
    <w:p w14:paraId="4C2A4C4A" w14:textId="77777777" w:rsidR="00A85B4A" w:rsidRDefault="00A85B4A" w:rsidP="00A85B4A">
      <w:pPr>
        <w:pStyle w:val="02-ODST-2"/>
      </w:pPr>
      <w:r w:rsidRPr="009669A4">
        <w:t>Smluvní strany shodně prohlašují, že si smlouvu před jejím podepsáním přečetly, že s jejím obsahem souhlasí, že byla sepsána podle jejich pravé, svobodné a vážné vůle, a že nebyla uzavřena v tísni nebo za jed</w:t>
      </w:r>
      <w:r>
        <w:t>nostranně nevýhodných podmínek.</w:t>
      </w:r>
    </w:p>
    <w:p w14:paraId="0DBD91AC" w14:textId="77777777" w:rsidR="00A85B4A" w:rsidRDefault="00A85B4A" w:rsidP="008152BB">
      <w:pPr>
        <w:pStyle w:val="05-ODST-3"/>
        <w:numPr>
          <w:ilvl w:val="0"/>
          <w:numId w:val="0"/>
        </w:numPr>
        <w:ind w:left="567"/>
      </w:pPr>
    </w:p>
    <w:p w14:paraId="3C8A1E58" w14:textId="77777777" w:rsidR="006E2303" w:rsidRDefault="006E2303" w:rsidP="006E2303">
      <w:r>
        <w:t>Na důkaz souhlasu s obsahem všech výše uvedených ustanovení připojují obě smluvní strany podpisy svých oprávněných zástupců.</w:t>
      </w:r>
    </w:p>
    <w:p w14:paraId="32F93099" w14:textId="77777777" w:rsidR="006E2303" w:rsidRDefault="006E2303" w:rsidP="0054505C">
      <w:pPr>
        <w:keepLines/>
      </w:pPr>
      <w:r>
        <w:t>V Praze dne:</w:t>
      </w:r>
      <w:r>
        <w:tab/>
      </w:r>
      <w:r w:rsidR="000C7AD2">
        <w:tab/>
      </w:r>
      <w:r w:rsidR="000C7AD2">
        <w:tab/>
      </w:r>
      <w:r w:rsidR="000C7AD2">
        <w:tab/>
      </w:r>
      <w:r w:rsidR="000C7AD2">
        <w:tab/>
      </w:r>
      <w:r w:rsidR="000C7AD2">
        <w:tab/>
      </w:r>
      <w:r w:rsidR="000C7AD2">
        <w:tab/>
      </w:r>
      <w:r w:rsidR="000C7AD2">
        <w:tab/>
      </w:r>
      <w:r w:rsidR="000C7AD2">
        <w:tab/>
      </w:r>
      <w:r w:rsidR="000C7AD2">
        <w:tab/>
      </w:r>
      <w:r w:rsidR="000C7AD2">
        <w:tab/>
      </w:r>
      <w:r w:rsidR="000C7AD2">
        <w:tab/>
      </w:r>
      <w:r w:rsidR="000C7AD2">
        <w:tab/>
      </w:r>
      <w:r>
        <w:t xml:space="preserve">V ……………. dne: </w:t>
      </w:r>
    </w:p>
    <w:p w14:paraId="1CCA2717" w14:textId="77777777" w:rsidR="006E2303" w:rsidRDefault="006E2303" w:rsidP="0054505C">
      <w:pPr>
        <w:keepLines/>
        <w:tabs>
          <w:tab w:val="left" w:pos="4820"/>
        </w:tabs>
      </w:pPr>
      <w:r>
        <w:t>Kupující:</w:t>
      </w:r>
      <w:r>
        <w:tab/>
        <w:t>Prodávající:</w:t>
      </w:r>
    </w:p>
    <w:p w14:paraId="124A581A" w14:textId="77777777" w:rsidR="006E2303" w:rsidRDefault="006E2303" w:rsidP="0054505C">
      <w:pPr>
        <w:keepLines/>
        <w:tabs>
          <w:tab w:val="left" w:pos="4820"/>
        </w:tabs>
      </w:pPr>
      <w:r>
        <w:t>ČEPRO, a.s.</w:t>
      </w:r>
      <w:r w:rsidR="00F57777">
        <w:tab/>
      </w:r>
      <w:r w:rsidR="00F57777" w:rsidRPr="00CB11C7">
        <w:rPr>
          <w:highlight w:val="yellow"/>
        </w:rPr>
        <w:fldChar w:fldCharType="begin">
          <w:ffData>
            <w:name w:val="Text12"/>
            <w:enabled/>
            <w:calcOnExit w:val="0"/>
            <w:textInput/>
          </w:ffData>
        </w:fldChar>
      </w:r>
      <w:bookmarkStart w:id="39" w:name="Text12"/>
      <w:r w:rsidR="00F57777" w:rsidRPr="00CB11C7">
        <w:rPr>
          <w:highlight w:val="yellow"/>
        </w:rPr>
        <w:instrText xml:space="preserve"> FORMTEXT </w:instrText>
      </w:r>
      <w:r w:rsidR="00F57777" w:rsidRPr="00CB11C7">
        <w:rPr>
          <w:highlight w:val="yellow"/>
        </w:rPr>
      </w:r>
      <w:r w:rsidR="00F57777" w:rsidRPr="00CB11C7">
        <w:rPr>
          <w:highlight w:val="yellow"/>
        </w:rPr>
        <w:fldChar w:fldCharType="separate"/>
      </w:r>
      <w:r w:rsidR="00241852">
        <w:rPr>
          <w:noProof/>
          <w:highlight w:val="yellow"/>
        </w:rPr>
        <w:t> </w:t>
      </w:r>
      <w:r w:rsidR="00241852">
        <w:rPr>
          <w:noProof/>
          <w:highlight w:val="yellow"/>
        </w:rPr>
        <w:t> </w:t>
      </w:r>
      <w:r w:rsidR="00241852">
        <w:rPr>
          <w:noProof/>
          <w:highlight w:val="yellow"/>
        </w:rPr>
        <w:t> </w:t>
      </w:r>
      <w:r w:rsidR="00241852">
        <w:rPr>
          <w:noProof/>
          <w:highlight w:val="yellow"/>
        </w:rPr>
        <w:t> </w:t>
      </w:r>
      <w:r w:rsidR="00241852">
        <w:rPr>
          <w:noProof/>
          <w:highlight w:val="yellow"/>
        </w:rPr>
        <w:t> </w:t>
      </w:r>
      <w:r w:rsidR="00F57777" w:rsidRPr="00CB11C7">
        <w:rPr>
          <w:highlight w:val="yellow"/>
        </w:rPr>
        <w:fldChar w:fldCharType="end"/>
      </w:r>
      <w:bookmarkEnd w:id="39"/>
      <w:r>
        <w:tab/>
        <w:t xml:space="preserve">     </w:t>
      </w:r>
    </w:p>
    <w:p w14:paraId="4922A082" w14:textId="77777777" w:rsidR="006E2303" w:rsidRDefault="006E2303" w:rsidP="0054505C">
      <w:pPr>
        <w:keepLines/>
      </w:pPr>
    </w:p>
    <w:p w14:paraId="7EC9E1EF" w14:textId="77777777" w:rsidR="00E57FE7" w:rsidRDefault="00E57FE7" w:rsidP="0054505C">
      <w:pPr>
        <w:keepLines/>
      </w:pPr>
    </w:p>
    <w:p w14:paraId="3012A404" w14:textId="77777777" w:rsidR="00E57FE7" w:rsidRDefault="00E57FE7" w:rsidP="0054505C">
      <w:pPr>
        <w:keepLines/>
      </w:pPr>
    </w:p>
    <w:p w14:paraId="50746481" w14:textId="77777777" w:rsidR="006E2303" w:rsidRDefault="001974F3" w:rsidP="0054505C">
      <w:pPr>
        <w:keepLines/>
        <w:tabs>
          <w:tab w:val="center" w:pos="2127"/>
          <w:tab w:val="center" w:pos="6379"/>
        </w:tabs>
        <w:spacing w:before="0"/>
      </w:pPr>
      <w:r>
        <w:tab/>
      </w:r>
      <w:r w:rsidR="006E2303">
        <w:t>………………………………………</w:t>
      </w:r>
      <w:r w:rsidR="006E2303">
        <w:tab/>
        <w:t>…………..……………………….</w:t>
      </w:r>
    </w:p>
    <w:p w14:paraId="1C409B6E" w14:textId="77777777" w:rsidR="006E2303" w:rsidRDefault="001974F3" w:rsidP="0054505C">
      <w:pPr>
        <w:keepLines/>
        <w:tabs>
          <w:tab w:val="center" w:pos="2127"/>
          <w:tab w:val="center" w:pos="6379"/>
        </w:tabs>
        <w:spacing w:before="0"/>
      </w:pPr>
      <w:r>
        <w:tab/>
      </w:r>
      <w:r w:rsidR="00384760">
        <w:t>Mgr. Jan Duspěva</w:t>
      </w:r>
      <w:r w:rsidR="006E2303">
        <w:t xml:space="preserve"> </w:t>
      </w:r>
      <w:r w:rsidR="006E2303">
        <w:tab/>
      </w:r>
      <w:r w:rsidR="00F4200D" w:rsidRPr="00CB11C7">
        <w:rPr>
          <w:highlight w:val="yellow"/>
        </w:rPr>
        <w:fldChar w:fldCharType="begin">
          <w:ffData>
            <w:name w:val="Text12"/>
            <w:enabled/>
            <w:calcOnExit w:val="0"/>
            <w:textInput/>
          </w:ffData>
        </w:fldChar>
      </w:r>
      <w:r w:rsidR="00F4200D" w:rsidRPr="00CB11C7">
        <w:rPr>
          <w:highlight w:val="yellow"/>
        </w:rPr>
        <w:instrText xml:space="preserve"> FORMTEXT </w:instrText>
      </w:r>
      <w:r w:rsidR="00F4200D" w:rsidRPr="00CB11C7">
        <w:rPr>
          <w:highlight w:val="yellow"/>
        </w:rPr>
      </w:r>
      <w:r w:rsidR="00F4200D" w:rsidRPr="00CB11C7">
        <w:rPr>
          <w:highlight w:val="yellow"/>
        </w:rPr>
        <w:fldChar w:fldCharType="separate"/>
      </w:r>
      <w:r w:rsidR="00F4200D">
        <w:rPr>
          <w:noProof/>
          <w:highlight w:val="yellow"/>
        </w:rPr>
        <w:t> </w:t>
      </w:r>
      <w:r w:rsidR="00F4200D">
        <w:rPr>
          <w:noProof/>
          <w:highlight w:val="yellow"/>
        </w:rPr>
        <w:t> </w:t>
      </w:r>
      <w:r w:rsidR="00F4200D">
        <w:rPr>
          <w:noProof/>
          <w:highlight w:val="yellow"/>
        </w:rPr>
        <w:t> </w:t>
      </w:r>
      <w:r w:rsidR="00F4200D">
        <w:rPr>
          <w:noProof/>
          <w:highlight w:val="yellow"/>
        </w:rPr>
        <w:t> </w:t>
      </w:r>
      <w:r w:rsidR="00F4200D">
        <w:rPr>
          <w:noProof/>
          <w:highlight w:val="yellow"/>
        </w:rPr>
        <w:t> </w:t>
      </w:r>
      <w:r w:rsidR="00F4200D" w:rsidRPr="00CB11C7">
        <w:rPr>
          <w:highlight w:val="yellow"/>
        </w:rPr>
        <w:fldChar w:fldCharType="end"/>
      </w:r>
      <w:r w:rsidR="006E2303">
        <w:t xml:space="preserve">     </w:t>
      </w:r>
    </w:p>
    <w:p w14:paraId="75979A62" w14:textId="77777777" w:rsidR="006E2303" w:rsidRDefault="001974F3" w:rsidP="0054505C">
      <w:pPr>
        <w:keepLines/>
        <w:tabs>
          <w:tab w:val="center" w:pos="2127"/>
          <w:tab w:val="center" w:pos="6379"/>
        </w:tabs>
        <w:spacing w:before="0"/>
      </w:pPr>
      <w:r>
        <w:tab/>
      </w:r>
      <w:r w:rsidR="006E2303">
        <w:t xml:space="preserve">předseda představenstva </w:t>
      </w:r>
      <w:r w:rsidR="00F4200D">
        <w:tab/>
      </w:r>
      <w:r w:rsidR="00F4200D" w:rsidRPr="00CB11C7">
        <w:rPr>
          <w:highlight w:val="yellow"/>
        </w:rPr>
        <w:fldChar w:fldCharType="begin">
          <w:ffData>
            <w:name w:val="Text12"/>
            <w:enabled/>
            <w:calcOnExit w:val="0"/>
            <w:textInput/>
          </w:ffData>
        </w:fldChar>
      </w:r>
      <w:r w:rsidR="00F4200D" w:rsidRPr="00CB11C7">
        <w:rPr>
          <w:highlight w:val="yellow"/>
        </w:rPr>
        <w:instrText xml:space="preserve"> FORMTEXT </w:instrText>
      </w:r>
      <w:r w:rsidR="00F4200D" w:rsidRPr="00CB11C7">
        <w:rPr>
          <w:highlight w:val="yellow"/>
        </w:rPr>
      </w:r>
      <w:r w:rsidR="00F4200D" w:rsidRPr="00CB11C7">
        <w:rPr>
          <w:highlight w:val="yellow"/>
        </w:rPr>
        <w:fldChar w:fldCharType="separate"/>
      </w:r>
      <w:r w:rsidR="00F4200D">
        <w:rPr>
          <w:noProof/>
          <w:highlight w:val="yellow"/>
        </w:rPr>
        <w:t> </w:t>
      </w:r>
      <w:r w:rsidR="00F4200D">
        <w:rPr>
          <w:noProof/>
          <w:highlight w:val="yellow"/>
        </w:rPr>
        <w:t> </w:t>
      </w:r>
      <w:r w:rsidR="00F4200D">
        <w:rPr>
          <w:noProof/>
          <w:highlight w:val="yellow"/>
        </w:rPr>
        <w:t> </w:t>
      </w:r>
      <w:r w:rsidR="00F4200D">
        <w:rPr>
          <w:noProof/>
          <w:highlight w:val="yellow"/>
        </w:rPr>
        <w:t> </w:t>
      </w:r>
      <w:r w:rsidR="00F4200D">
        <w:rPr>
          <w:noProof/>
          <w:highlight w:val="yellow"/>
        </w:rPr>
        <w:t> </w:t>
      </w:r>
      <w:r w:rsidR="00F4200D" w:rsidRPr="00CB11C7">
        <w:rPr>
          <w:highlight w:val="yellow"/>
        </w:rPr>
        <w:fldChar w:fldCharType="end"/>
      </w:r>
    </w:p>
    <w:p w14:paraId="540A901F" w14:textId="77777777" w:rsidR="00F019AD" w:rsidRDefault="00F019AD" w:rsidP="0054505C">
      <w:pPr>
        <w:keepLines/>
        <w:tabs>
          <w:tab w:val="center" w:pos="2127"/>
          <w:tab w:val="center" w:pos="6096"/>
        </w:tabs>
        <w:spacing w:before="0"/>
      </w:pPr>
    </w:p>
    <w:p w14:paraId="3447CC1B" w14:textId="77777777" w:rsidR="00F019AD" w:rsidRDefault="00F019AD" w:rsidP="0054505C">
      <w:pPr>
        <w:keepLines/>
        <w:tabs>
          <w:tab w:val="center" w:pos="2127"/>
          <w:tab w:val="center" w:pos="6096"/>
        </w:tabs>
        <w:spacing w:before="0"/>
      </w:pPr>
    </w:p>
    <w:p w14:paraId="5EEEE5D3" w14:textId="77777777" w:rsidR="00E57FE7" w:rsidRDefault="00E57FE7" w:rsidP="0054505C">
      <w:pPr>
        <w:keepLines/>
        <w:tabs>
          <w:tab w:val="center" w:pos="2127"/>
          <w:tab w:val="center" w:pos="6096"/>
        </w:tabs>
        <w:spacing w:before="0"/>
      </w:pPr>
    </w:p>
    <w:p w14:paraId="5738BE44" w14:textId="77777777" w:rsidR="00E57FE7" w:rsidRDefault="00E57FE7" w:rsidP="0054505C">
      <w:pPr>
        <w:keepLines/>
        <w:tabs>
          <w:tab w:val="center" w:pos="2127"/>
          <w:tab w:val="center" w:pos="6096"/>
        </w:tabs>
        <w:spacing w:before="0"/>
      </w:pPr>
    </w:p>
    <w:p w14:paraId="416DEF4A" w14:textId="77777777" w:rsidR="004E4D75" w:rsidRDefault="004E4D75" w:rsidP="004E4D75">
      <w:pPr>
        <w:keepLines/>
        <w:tabs>
          <w:tab w:val="center" w:pos="2127"/>
          <w:tab w:val="center" w:pos="6379"/>
        </w:tabs>
        <w:spacing w:before="0"/>
      </w:pPr>
      <w:r>
        <w:tab/>
        <w:t>………………………………………</w:t>
      </w:r>
      <w:r>
        <w:tab/>
        <w:t>…………..……………………….</w:t>
      </w:r>
    </w:p>
    <w:p w14:paraId="3181CEAA" w14:textId="77777777" w:rsidR="006E2303" w:rsidRDefault="001974F3" w:rsidP="00F4200D">
      <w:pPr>
        <w:keepLines/>
        <w:tabs>
          <w:tab w:val="center" w:pos="2127"/>
          <w:tab w:val="center" w:pos="6379"/>
        </w:tabs>
        <w:spacing w:before="0"/>
      </w:pPr>
      <w:r>
        <w:tab/>
      </w:r>
      <w:r w:rsidR="006E2303">
        <w:t xml:space="preserve">Ing. </w:t>
      </w:r>
      <w:r w:rsidR="004E4D75">
        <w:t>František Todt</w:t>
      </w:r>
      <w:r w:rsidR="00F4200D">
        <w:tab/>
      </w:r>
      <w:r w:rsidR="00F4200D" w:rsidRPr="00CB11C7">
        <w:rPr>
          <w:highlight w:val="yellow"/>
        </w:rPr>
        <w:fldChar w:fldCharType="begin">
          <w:ffData>
            <w:name w:val="Text12"/>
            <w:enabled/>
            <w:calcOnExit w:val="0"/>
            <w:textInput/>
          </w:ffData>
        </w:fldChar>
      </w:r>
      <w:r w:rsidR="00F4200D" w:rsidRPr="00CB11C7">
        <w:rPr>
          <w:highlight w:val="yellow"/>
        </w:rPr>
        <w:instrText xml:space="preserve"> FORMTEXT </w:instrText>
      </w:r>
      <w:r w:rsidR="00F4200D" w:rsidRPr="00CB11C7">
        <w:rPr>
          <w:highlight w:val="yellow"/>
        </w:rPr>
      </w:r>
      <w:r w:rsidR="00F4200D" w:rsidRPr="00CB11C7">
        <w:rPr>
          <w:highlight w:val="yellow"/>
        </w:rPr>
        <w:fldChar w:fldCharType="separate"/>
      </w:r>
      <w:r w:rsidR="00F4200D">
        <w:rPr>
          <w:noProof/>
          <w:highlight w:val="yellow"/>
        </w:rPr>
        <w:t> </w:t>
      </w:r>
      <w:r w:rsidR="00F4200D">
        <w:rPr>
          <w:noProof/>
          <w:highlight w:val="yellow"/>
        </w:rPr>
        <w:t> </w:t>
      </w:r>
      <w:r w:rsidR="00F4200D">
        <w:rPr>
          <w:noProof/>
          <w:highlight w:val="yellow"/>
        </w:rPr>
        <w:t> </w:t>
      </w:r>
      <w:r w:rsidR="00F4200D">
        <w:rPr>
          <w:noProof/>
          <w:highlight w:val="yellow"/>
        </w:rPr>
        <w:t> </w:t>
      </w:r>
      <w:r w:rsidR="00F4200D">
        <w:rPr>
          <w:noProof/>
          <w:highlight w:val="yellow"/>
        </w:rPr>
        <w:t> </w:t>
      </w:r>
      <w:r w:rsidR="00F4200D" w:rsidRPr="00CB11C7">
        <w:rPr>
          <w:highlight w:val="yellow"/>
        </w:rPr>
        <w:fldChar w:fldCharType="end"/>
      </w:r>
    </w:p>
    <w:p w14:paraId="5BE20EFF" w14:textId="77777777" w:rsidR="00424FEB" w:rsidRDefault="001974F3" w:rsidP="00F4200D">
      <w:pPr>
        <w:keepLines/>
        <w:tabs>
          <w:tab w:val="center" w:pos="2127"/>
          <w:tab w:val="center" w:pos="6379"/>
        </w:tabs>
        <w:spacing w:before="0"/>
      </w:pPr>
      <w:r>
        <w:tab/>
      </w:r>
      <w:r w:rsidR="0054505C">
        <w:t>člen představenstva</w:t>
      </w:r>
      <w:r w:rsidR="00F4200D">
        <w:tab/>
      </w:r>
      <w:r w:rsidR="00F4200D" w:rsidRPr="00CB11C7">
        <w:rPr>
          <w:highlight w:val="yellow"/>
        </w:rPr>
        <w:fldChar w:fldCharType="begin">
          <w:ffData>
            <w:name w:val="Text12"/>
            <w:enabled/>
            <w:calcOnExit w:val="0"/>
            <w:textInput/>
          </w:ffData>
        </w:fldChar>
      </w:r>
      <w:r w:rsidR="00F4200D" w:rsidRPr="00CB11C7">
        <w:rPr>
          <w:highlight w:val="yellow"/>
        </w:rPr>
        <w:instrText xml:space="preserve"> FORMTEXT </w:instrText>
      </w:r>
      <w:r w:rsidR="00F4200D" w:rsidRPr="00CB11C7">
        <w:rPr>
          <w:highlight w:val="yellow"/>
        </w:rPr>
      </w:r>
      <w:r w:rsidR="00F4200D" w:rsidRPr="00CB11C7">
        <w:rPr>
          <w:highlight w:val="yellow"/>
        </w:rPr>
        <w:fldChar w:fldCharType="separate"/>
      </w:r>
      <w:r w:rsidR="00F4200D">
        <w:rPr>
          <w:noProof/>
          <w:highlight w:val="yellow"/>
        </w:rPr>
        <w:t> </w:t>
      </w:r>
      <w:r w:rsidR="00F4200D">
        <w:rPr>
          <w:noProof/>
          <w:highlight w:val="yellow"/>
        </w:rPr>
        <w:t> </w:t>
      </w:r>
      <w:r w:rsidR="00F4200D">
        <w:rPr>
          <w:noProof/>
          <w:highlight w:val="yellow"/>
        </w:rPr>
        <w:t> </w:t>
      </w:r>
      <w:r w:rsidR="00F4200D">
        <w:rPr>
          <w:noProof/>
          <w:highlight w:val="yellow"/>
        </w:rPr>
        <w:t> </w:t>
      </w:r>
      <w:r w:rsidR="00F4200D">
        <w:rPr>
          <w:noProof/>
          <w:highlight w:val="yellow"/>
        </w:rPr>
        <w:t> </w:t>
      </w:r>
      <w:r w:rsidR="00F4200D" w:rsidRPr="00CB11C7">
        <w:rPr>
          <w:highlight w:val="yellow"/>
        </w:rPr>
        <w:fldChar w:fldCharType="end"/>
      </w:r>
    </w:p>
    <w:p w14:paraId="0A66322B" w14:textId="77777777" w:rsidR="004F5000" w:rsidRDefault="001974F3" w:rsidP="001974F3">
      <w:pPr>
        <w:tabs>
          <w:tab w:val="center" w:pos="2127"/>
          <w:tab w:val="center" w:pos="6096"/>
        </w:tabs>
        <w:spacing w:before="0"/>
      </w:pPr>
      <w:r>
        <w:tab/>
      </w:r>
    </w:p>
    <w:p w14:paraId="43323597" w14:textId="77777777" w:rsidR="00F3076D" w:rsidRDefault="00F3076D" w:rsidP="001974F3">
      <w:pPr>
        <w:tabs>
          <w:tab w:val="center" w:pos="2127"/>
          <w:tab w:val="center" w:pos="6096"/>
        </w:tabs>
        <w:spacing w:before="0"/>
      </w:pPr>
    </w:p>
    <w:p w14:paraId="1BBE95CD" w14:textId="77777777" w:rsidR="00F3076D" w:rsidRDefault="00F3076D" w:rsidP="001974F3">
      <w:pPr>
        <w:tabs>
          <w:tab w:val="center" w:pos="2127"/>
          <w:tab w:val="center" w:pos="6096"/>
        </w:tabs>
        <w:spacing w:before="0"/>
      </w:pPr>
    </w:p>
    <w:p w14:paraId="743394E9" w14:textId="77777777" w:rsidR="00F3076D" w:rsidRDefault="00F3076D" w:rsidP="001974F3">
      <w:pPr>
        <w:tabs>
          <w:tab w:val="center" w:pos="2127"/>
          <w:tab w:val="center" w:pos="6096"/>
        </w:tabs>
        <w:spacing w:before="0"/>
      </w:pPr>
    </w:p>
    <w:p w14:paraId="55AA05DA" w14:textId="77777777" w:rsidR="00F3076D" w:rsidRDefault="00F3076D" w:rsidP="001974F3">
      <w:pPr>
        <w:tabs>
          <w:tab w:val="center" w:pos="2127"/>
          <w:tab w:val="center" w:pos="6096"/>
        </w:tabs>
        <w:spacing w:before="0"/>
      </w:pPr>
    </w:p>
    <w:p w14:paraId="2E8A2DE4" w14:textId="7865EFEB" w:rsidR="00F3076D" w:rsidRDefault="00F3076D" w:rsidP="001974F3">
      <w:pPr>
        <w:tabs>
          <w:tab w:val="center" w:pos="2127"/>
          <w:tab w:val="center" w:pos="6096"/>
        </w:tabs>
        <w:spacing w:before="0"/>
      </w:pPr>
      <w:r w:rsidRPr="00F3076D">
        <w:t>Příloha č. 1 –</w:t>
      </w:r>
      <w:r>
        <w:t xml:space="preserve"> </w:t>
      </w:r>
      <w:r w:rsidRPr="00F3076D">
        <w:tab/>
        <w:t xml:space="preserve">Čestné prohlášení o neexistenci střetu zájmu a pravdivosti údajů o skutečném </w:t>
      </w:r>
      <w:r w:rsidRPr="00F3076D">
        <w:tab/>
        <w:t>majiteli</w:t>
      </w:r>
    </w:p>
    <w:p w14:paraId="32FC917A" w14:textId="77777777" w:rsidR="00B57894" w:rsidRDefault="00B57894" w:rsidP="001974F3">
      <w:pPr>
        <w:tabs>
          <w:tab w:val="center" w:pos="2127"/>
          <w:tab w:val="center" w:pos="6096"/>
        </w:tabs>
        <w:spacing w:before="0"/>
      </w:pPr>
    </w:p>
    <w:p w14:paraId="405685C2" w14:textId="77777777" w:rsidR="00B57894" w:rsidRDefault="00B57894" w:rsidP="001974F3">
      <w:pPr>
        <w:tabs>
          <w:tab w:val="center" w:pos="2127"/>
          <w:tab w:val="center" w:pos="6096"/>
        </w:tabs>
        <w:spacing w:before="0"/>
      </w:pPr>
    </w:p>
    <w:p w14:paraId="53D10332" w14:textId="77777777" w:rsidR="00B57894" w:rsidRDefault="00B57894" w:rsidP="001974F3">
      <w:pPr>
        <w:tabs>
          <w:tab w:val="center" w:pos="2127"/>
          <w:tab w:val="center" w:pos="6096"/>
        </w:tabs>
        <w:spacing w:before="0"/>
      </w:pPr>
    </w:p>
    <w:p w14:paraId="5587E05B" w14:textId="77777777" w:rsidR="00B57894" w:rsidRDefault="00B57894" w:rsidP="001974F3">
      <w:pPr>
        <w:tabs>
          <w:tab w:val="center" w:pos="2127"/>
          <w:tab w:val="center" w:pos="6096"/>
        </w:tabs>
        <w:spacing w:before="0"/>
      </w:pPr>
    </w:p>
    <w:p w14:paraId="7D5E9187" w14:textId="77777777" w:rsidR="00B57894" w:rsidRDefault="00B57894" w:rsidP="001974F3">
      <w:pPr>
        <w:tabs>
          <w:tab w:val="center" w:pos="2127"/>
          <w:tab w:val="center" w:pos="6096"/>
        </w:tabs>
        <w:spacing w:before="0"/>
      </w:pPr>
    </w:p>
    <w:p w14:paraId="562BB421" w14:textId="77777777" w:rsidR="00B57894" w:rsidRDefault="00B57894" w:rsidP="001974F3">
      <w:pPr>
        <w:tabs>
          <w:tab w:val="center" w:pos="2127"/>
          <w:tab w:val="center" w:pos="6096"/>
        </w:tabs>
        <w:spacing w:before="0"/>
      </w:pPr>
    </w:p>
    <w:p w14:paraId="4FB9EA01" w14:textId="77777777" w:rsidR="00B57894" w:rsidRDefault="00B57894" w:rsidP="001974F3">
      <w:pPr>
        <w:tabs>
          <w:tab w:val="center" w:pos="2127"/>
          <w:tab w:val="center" w:pos="6096"/>
        </w:tabs>
        <w:spacing w:before="0"/>
      </w:pPr>
    </w:p>
    <w:p w14:paraId="4BA28C6B" w14:textId="77777777" w:rsidR="00B57894" w:rsidRDefault="00B57894" w:rsidP="001974F3">
      <w:pPr>
        <w:tabs>
          <w:tab w:val="center" w:pos="2127"/>
          <w:tab w:val="center" w:pos="6096"/>
        </w:tabs>
        <w:spacing w:before="0"/>
      </w:pPr>
    </w:p>
    <w:p w14:paraId="16FFF45A" w14:textId="77777777" w:rsidR="00B57894" w:rsidRDefault="00B57894" w:rsidP="001974F3">
      <w:pPr>
        <w:tabs>
          <w:tab w:val="center" w:pos="2127"/>
          <w:tab w:val="center" w:pos="6096"/>
        </w:tabs>
        <w:spacing w:before="0"/>
      </w:pPr>
    </w:p>
    <w:p w14:paraId="69A903F4" w14:textId="77777777" w:rsidR="00B57894" w:rsidRDefault="00B57894" w:rsidP="001974F3">
      <w:pPr>
        <w:tabs>
          <w:tab w:val="center" w:pos="2127"/>
          <w:tab w:val="center" w:pos="6096"/>
        </w:tabs>
        <w:spacing w:before="0"/>
      </w:pPr>
    </w:p>
    <w:p w14:paraId="51171F89" w14:textId="77777777" w:rsidR="00B57894" w:rsidRDefault="00B57894" w:rsidP="001974F3">
      <w:pPr>
        <w:tabs>
          <w:tab w:val="center" w:pos="2127"/>
          <w:tab w:val="center" w:pos="6096"/>
        </w:tabs>
        <w:spacing w:before="0"/>
      </w:pPr>
    </w:p>
    <w:p w14:paraId="4C639BED" w14:textId="77777777" w:rsidR="00B57894" w:rsidRDefault="00B57894" w:rsidP="001974F3">
      <w:pPr>
        <w:tabs>
          <w:tab w:val="center" w:pos="2127"/>
          <w:tab w:val="center" w:pos="6096"/>
        </w:tabs>
        <w:spacing w:before="0"/>
      </w:pPr>
    </w:p>
    <w:p w14:paraId="50CFD4E5" w14:textId="77777777" w:rsidR="00B57894" w:rsidRDefault="00B57894" w:rsidP="001974F3">
      <w:pPr>
        <w:tabs>
          <w:tab w:val="center" w:pos="2127"/>
          <w:tab w:val="center" w:pos="6096"/>
        </w:tabs>
        <w:spacing w:before="0"/>
      </w:pPr>
    </w:p>
    <w:p w14:paraId="0C0A4326" w14:textId="77777777" w:rsidR="00B57894" w:rsidRDefault="00B57894" w:rsidP="001974F3">
      <w:pPr>
        <w:tabs>
          <w:tab w:val="center" w:pos="2127"/>
          <w:tab w:val="center" w:pos="6096"/>
        </w:tabs>
        <w:spacing w:before="0"/>
      </w:pPr>
    </w:p>
    <w:p w14:paraId="3060E6CB" w14:textId="77777777" w:rsidR="00B57894" w:rsidRDefault="00B57894" w:rsidP="001974F3">
      <w:pPr>
        <w:tabs>
          <w:tab w:val="center" w:pos="2127"/>
          <w:tab w:val="center" w:pos="6096"/>
        </w:tabs>
        <w:spacing w:before="0"/>
      </w:pPr>
    </w:p>
    <w:p w14:paraId="06B9B622" w14:textId="77777777" w:rsidR="00B57894" w:rsidRDefault="00B57894" w:rsidP="001974F3">
      <w:pPr>
        <w:tabs>
          <w:tab w:val="center" w:pos="2127"/>
          <w:tab w:val="center" w:pos="6096"/>
        </w:tabs>
        <w:spacing w:before="0"/>
      </w:pPr>
    </w:p>
    <w:p w14:paraId="438FB921" w14:textId="77777777" w:rsidR="00B57894" w:rsidRDefault="00B57894" w:rsidP="001974F3">
      <w:pPr>
        <w:tabs>
          <w:tab w:val="center" w:pos="2127"/>
          <w:tab w:val="center" w:pos="6096"/>
        </w:tabs>
        <w:spacing w:before="0"/>
      </w:pPr>
    </w:p>
    <w:p w14:paraId="439E61E0" w14:textId="77777777" w:rsidR="00B57894" w:rsidRDefault="00B57894" w:rsidP="001974F3">
      <w:pPr>
        <w:tabs>
          <w:tab w:val="center" w:pos="2127"/>
          <w:tab w:val="center" w:pos="6096"/>
        </w:tabs>
        <w:spacing w:before="0"/>
      </w:pPr>
    </w:p>
    <w:p w14:paraId="431B9408" w14:textId="77777777" w:rsidR="00B57894" w:rsidRDefault="00B57894" w:rsidP="001974F3">
      <w:pPr>
        <w:tabs>
          <w:tab w:val="center" w:pos="2127"/>
          <w:tab w:val="center" w:pos="6096"/>
        </w:tabs>
        <w:spacing w:before="0"/>
      </w:pPr>
    </w:p>
    <w:p w14:paraId="7DDA4259" w14:textId="77777777" w:rsidR="00B57894" w:rsidRDefault="00B57894" w:rsidP="001974F3">
      <w:pPr>
        <w:tabs>
          <w:tab w:val="center" w:pos="2127"/>
          <w:tab w:val="center" w:pos="6096"/>
        </w:tabs>
        <w:spacing w:before="0"/>
      </w:pPr>
    </w:p>
    <w:p w14:paraId="0DEA6562" w14:textId="77777777" w:rsidR="00B57894" w:rsidRDefault="00B57894" w:rsidP="001974F3">
      <w:pPr>
        <w:tabs>
          <w:tab w:val="center" w:pos="2127"/>
          <w:tab w:val="center" w:pos="6096"/>
        </w:tabs>
        <w:spacing w:before="0"/>
      </w:pPr>
    </w:p>
    <w:p w14:paraId="57C546A7" w14:textId="77777777" w:rsidR="00B57894" w:rsidRDefault="00B57894" w:rsidP="001974F3">
      <w:pPr>
        <w:tabs>
          <w:tab w:val="center" w:pos="2127"/>
          <w:tab w:val="center" w:pos="6096"/>
        </w:tabs>
        <w:spacing w:before="0"/>
      </w:pPr>
    </w:p>
    <w:p w14:paraId="63C53415" w14:textId="77777777" w:rsidR="00B57894" w:rsidRDefault="00B57894" w:rsidP="001974F3">
      <w:pPr>
        <w:tabs>
          <w:tab w:val="center" w:pos="2127"/>
          <w:tab w:val="center" w:pos="6096"/>
        </w:tabs>
        <w:spacing w:before="0"/>
      </w:pPr>
    </w:p>
    <w:p w14:paraId="0997BD8B" w14:textId="77777777" w:rsidR="00B57894" w:rsidRDefault="00B57894" w:rsidP="001974F3">
      <w:pPr>
        <w:tabs>
          <w:tab w:val="center" w:pos="2127"/>
          <w:tab w:val="center" w:pos="6096"/>
        </w:tabs>
        <w:spacing w:before="0"/>
      </w:pPr>
    </w:p>
    <w:p w14:paraId="0466B77E" w14:textId="77777777" w:rsidR="00B57894" w:rsidRDefault="00B57894" w:rsidP="001974F3">
      <w:pPr>
        <w:tabs>
          <w:tab w:val="center" w:pos="2127"/>
          <w:tab w:val="center" w:pos="6096"/>
        </w:tabs>
        <w:spacing w:before="0"/>
      </w:pPr>
    </w:p>
    <w:p w14:paraId="779F423B" w14:textId="77777777" w:rsidR="00B57894" w:rsidRDefault="00B57894" w:rsidP="001974F3">
      <w:pPr>
        <w:tabs>
          <w:tab w:val="center" w:pos="2127"/>
          <w:tab w:val="center" w:pos="6096"/>
        </w:tabs>
        <w:spacing w:before="0"/>
      </w:pPr>
    </w:p>
    <w:p w14:paraId="6C30BE11" w14:textId="77777777" w:rsidR="00B57894" w:rsidRDefault="00B57894" w:rsidP="001974F3">
      <w:pPr>
        <w:tabs>
          <w:tab w:val="center" w:pos="2127"/>
          <w:tab w:val="center" w:pos="6096"/>
        </w:tabs>
        <w:spacing w:before="0"/>
      </w:pPr>
    </w:p>
    <w:p w14:paraId="6A88396F" w14:textId="77777777" w:rsidR="00B57894" w:rsidRDefault="00B57894" w:rsidP="001974F3">
      <w:pPr>
        <w:tabs>
          <w:tab w:val="center" w:pos="2127"/>
          <w:tab w:val="center" w:pos="6096"/>
        </w:tabs>
        <w:spacing w:before="0"/>
      </w:pPr>
    </w:p>
    <w:p w14:paraId="1828D129" w14:textId="77777777" w:rsidR="00B57894" w:rsidRDefault="00B57894" w:rsidP="001974F3">
      <w:pPr>
        <w:tabs>
          <w:tab w:val="center" w:pos="2127"/>
          <w:tab w:val="center" w:pos="6096"/>
        </w:tabs>
        <w:spacing w:before="0"/>
      </w:pPr>
    </w:p>
    <w:p w14:paraId="45628A6F" w14:textId="77777777" w:rsidR="00B57894" w:rsidRDefault="00B57894" w:rsidP="001974F3">
      <w:pPr>
        <w:tabs>
          <w:tab w:val="center" w:pos="2127"/>
          <w:tab w:val="center" w:pos="6096"/>
        </w:tabs>
        <w:spacing w:before="0"/>
      </w:pPr>
    </w:p>
    <w:p w14:paraId="075FECB0" w14:textId="77777777" w:rsidR="00B57894" w:rsidRDefault="00B57894" w:rsidP="001974F3">
      <w:pPr>
        <w:tabs>
          <w:tab w:val="center" w:pos="2127"/>
          <w:tab w:val="center" w:pos="6096"/>
        </w:tabs>
        <w:spacing w:before="0"/>
      </w:pPr>
    </w:p>
    <w:p w14:paraId="77A3C509" w14:textId="77777777" w:rsidR="00B57894" w:rsidRDefault="00B57894" w:rsidP="001974F3">
      <w:pPr>
        <w:tabs>
          <w:tab w:val="center" w:pos="2127"/>
          <w:tab w:val="center" w:pos="6096"/>
        </w:tabs>
        <w:spacing w:before="0"/>
      </w:pPr>
    </w:p>
    <w:p w14:paraId="616FCE46" w14:textId="77777777" w:rsidR="00B57894" w:rsidRDefault="00B57894" w:rsidP="001974F3">
      <w:pPr>
        <w:tabs>
          <w:tab w:val="center" w:pos="2127"/>
          <w:tab w:val="center" w:pos="6096"/>
        </w:tabs>
        <w:spacing w:before="0"/>
      </w:pPr>
    </w:p>
    <w:p w14:paraId="2AB03B55" w14:textId="77777777" w:rsidR="00B57894" w:rsidRDefault="00B57894" w:rsidP="001974F3">
      <w:pPr>
        <w:tabs>
          <w:tab w:val="center" w:pos="2127"/>
          <w:tab w:val="center" w:pos="6096"/>
        </w:tabs>
        <w:spacing w:before="0"/>
      </w:pPr>
    </w:p>
    <w:p w14:paraId="5F61122B" w14:textId="77777777" w:rsidR="00B57894" w:rsidRDefault="00B57894" w:rsidP="001974F3">
      <w:pPr>
        <w:tabs>
          <w:tab w:val="center" w:pos="2127"/>
          <w:tab w:val="center" w:pos="6096"/>
        </w:tabs>
        <w:spacing w:before="0"/>
      </w:pPr>
    </w:p>
    <w:p w14:paraId="4BE32919" w14:textId="77777777" w:rsidR="00B57894" w:rsidRDefault="00B57894" w:rsidP="001974F3">
      <w:pPr>
        <w:tabs>
          <w:tab w:val="center" w:pos="2127"/>
          <w:tab w:val="center" w:pos="6096"/>
        </w:tabs>
        <w:spacing w:before="0"/>
      </w:pPr>
    </w:p>
    <w:p w14:paraId="4698CD3A" w14:textId="77777777" w:rsidR="00B57894" w:rsidRDefault="00B57894" w:rsidP="001974F3">
      <w:pPr>
        <w:tabs>
          <w:tab w:val="center" w:pos="2127"/>
          <w:tab w:val="center" w:pos="6096"/>
        </w:tabs>
        <w:spacing w:before="0"/>
      </w:pPr>
    </w:p>
    <w:p w14:paraId="5671A090" w14:textId="77777777" w:rsidR="00B57894" w:rsidRDefault="00B57894" w:rsidP="001974F3">
      <w:pPr>
        <w:tabs>
          <w:tab w:val="center" w:pos="2127"/>
          <w:tab w:val="center" w:pos="6096"/>
        </w:tabs>
        <w:spacing w:before="0"/>
      </w:pPr>
    </w:p>
    <w:p w14:paraId="37A0A46C" w14:textId="77777777" w:rsidR="00B57894" w:rsidRDefault="00B57894" w:rsidP="001974F3">
      <w:pPr>
        <w:tabs>
          <w:tab w:val="center" w:pos="2127"/>
          <w:tab w:val="center" w:pos="6096"/>
        </w:tabs>
        <w:spacing w:before="0"/>
      </w:pPr>
    </w:p>
    <w:p w14:paraId="6762E559" w14:textId="77777777" w:rsidR="00B57894" w:rsidRDefault="00B57894" w:rsidP="001974F3">
      <w:pPr>
        <w:tabs>
          <w:tab w:val="center" w:pos="2127"/>
          <w:tab w:val="center" w:pos="6096"/>
        </w:tabs>
        <w:spacing w:before="0"/>
      </w:pPr>
    </w:p>
    <w:p w14:paraId="626A9B46" w14:textId="77777777" w:rsidR="00B57894" w:rsidRDefault="00B57894" w:rsidP="001974F3">
      <w:pPr>
        <w:tabs>
          <w:tab w:val="center" w:pos="2127"/>
          <w:tab w:val="center" w:pos="6096"/>
        </w:tabs>
        <w:spacing w:before="0"/>
      </w:pPr>
    </w:p>
    <w:p w14:paraId="0BB2134E" w14:textId="77777777" w:rsidR="00B57894" w:rsidRDefault="00B57894" w:rsidP="001974F3">
      <w:pPr>
        <w:tabs>
          <w:tab w:val="center" w:pos="2127"/>
          <w:tab w:val="center" w:pos="6096"/>
        </w:tabs>
        <w:spacing w:before="0"/>
      </w:pPr>
    </w:p>
    <w:p w14:paraId="68C23A81" w14:textId="77777777" w:rsidR="00B57894" w:rsidRDefault="00B57894" w:rsidP="001974F3">
      <w:pPr>
        <w:tabs>
          <w:tab w:val="center" w:pos="2127"/>
          <w:tab w:val="center" w:pos="6096"/>
        </w:tabs>
        <w:spacing w:before="0"/>
      </w:pPr>
    </w:p>
    <w:p w14:paraId="2AC12B40" w14:textId="77777777" w:rsidR="00B57894" w:rsidRDefault="00B57894" w:rsidP="001974F3">
      <w:pPr>
        <w:tabs>
          <w:tab w:val="center" w:pos="2127"/>
          <w:tab w:val="center" w:pos="6096"/>
        </w:tabs>
        <w:spacing w:before="0"/>
      </w:pPr>
    </w:p>
    <w:p w14:paraId="07E33100" w14:textId="77777777" w:rsidR="00B57894" w:rsidRDefault="00B57894" w:rsidP="001974F3">
      <w:pPr>
        <w:tabs>
          <w:tab w:val="center" w:pos="2127"/>
          <w:tab w:val="center" w:pos="6096"/>
        </w:tabs>
        <w:spacing w:before="0"/>
      </w:pPr>
    </w:p>
    <w:p w14:paraId="4D2756A1" w14:textId="77777777" w:rsidR="00B57894" w:rsidRDefault="00B57894" w:rsidP="001974F3">
      <w:pPr>
        <w:tabs>
          <w:tab w:val="center" w:pos="2127"/>
          <w:tab w:val="center" w:pos="6096"/>
        </w:tabs>
        <w:spacing w:before="0"/>
      </w:pPr>
    </w:p>
    <w:p w14:paraId="3E243341" w14:textId="77777777" w:rsidR="00B57894" w:rsidRDefault="00B57894" w:rsidP="001974F3">
      <w:pPr>
        <w:tabs>
          <w:tab w:val="center" w:pos="2127"/>
          <w:tab w:val="center" w:pos="6096"/>
        </w:tabs>
        <w:spacing w:before="0"/>
      </w:pPr>
    </w:p>
    <w:p w14:paraId="5F400942" w14:textId="77777777" w:rsidR="00B57894" w:rsidRDefault="00B57894" w:rsidP="001974F3">
      <w:pPr>
        <w:tabs>
          <w:tab w:val="center" w:pos="2127"/>
          <w:tab w:val="center" w:pos="6096"/>
        </w:tabs>
        <w:spacing w:before="0"/>
      </w:pPr>
    </w:p>
    <w:p w14:paraId="1AC78DD3" w14:textId="77777777" w:rsidR="00B57894" w:rsidRDefault="00B57894" w:rsidP="001974F3">
      <w:pPr>
        <w:tabs>
          <w:tab w:val="center" w:pos="2127"/>
          <w:tab w:val="center" w:pos="6096"/>
        </w:tabs>
        <w:spacing w:before="0"/>
      </w:pPr>
    </w:p>
    <w:p w14:paraId="1A71CA6C" w14:textId="77777777" w:rsidR="00B57894" w:rsidRDefault="00B57894" w:rsidP="001974F3">
      <w:pPr>
        <w:tabs>
          <w:tab w:val="center" w:pos="2127"/>
          <w:tab w:val="center" w:pos="6096"/>
        </w:tabs>
        <w:spacing w:before="0"/>
      </w:pPr>
    </w:p>
    <w:p w14:paraId="3C2FAED2" w14:textId="77777777" w:rsidR="00B57894" w:rsidRDefault="00B57894" w:rsidP="001974F3">
      <w:pPr>
        <w:tabs>
          <w:tab w:val="center" w:pos="2127"/>
          <w:tab w:val="center" w:pos="6096"/>
        </w:tabs>
        <w:spacing w:before="0"/>
      </w:pPr>
    </w:p>
    <w:p w14:paraId="54CFF093" w14:textId="77777777" w:rsidR="00B57894" w:rsidRDefault="00B57894" w:rsidP="001974F3">
      <w:pPr>
        <w:tabs>
          <w:tab w:val="center" w:pos="2127"/>
          <w:tab w:val="center" w:pos="6096"/>
        </w:tabs>
        <w:spacing w:before="0"/>
      </w:pPr>
    </w:p>
    <w:p w14:paraId="5002C48A" w14:textId="77777777" w:rsidR="00B57894" w:rsidRDefault="00B57894" w:rsidP="001974F3">
      <w:pPr>
        <w:tabs>
          <w:tab w:val="center" w:pos="2127"/>
          <w:tab w:val="center" w:pos="6096"/>
        </w:tabs>
        <w:spacing w:before="0"/>
      </w:pPr>
    </w:p>
    <w:p w14:paraId="09FC491D" w14:textId="77777777" w:rsidR="00B57894" w:rsidRDefault="00B57894" w:rsidP="001974F3">
      <w:pPr>
        <w:tabs>
          <w:tab w:val="center" w:pos="2127"/>
          <w:tab w:val="center" w:pos="6096"/>
        </w:tabs>
        <w:spacing w:before="0"/>
      </w:pPr>
    </w:p>
    <w:p w14:paraId="09E3DC0A" w14:textId="77777777" w:rsidR="00B57894" w:rsidRDefault="00B57894" w:rsidP="001974F3">
      <w:pPr>
        <w:tabs>
          <w:tab w:val="center" w:pos="2127"/>
          <w:tab w:val="center" w:pos="6096"/>
        </w:tabs>
        <w:spacing w:before="0"/>
      </w:pPr>
    </w:p>
    <w:p w14:paraId="2BC90ABA" w14:textId="77777777" w:rsidR="00B57894" w:rsidRDefault="00B57894" w:rsidP="001974F3">
      <w:pPr>
        <w:tabs>
          <w:tab w:val="center" w:pos="2127"/>
          <w:tab w:val="center" w:pos="6096"/>
        </w:tabs>
        <w:spacing w:before="0"/>
      </w:pPr>
    </w:p>
    <w:p w14:paraId="430F5110" w14:textId="77777777" w:rsidR="00B57894" w:rsidRDefault="00B57894" w:rsidP="001974F3">
      <w:pPr>
        <w:tabs>
          <w:tab w:val="center" w:pos="2127"/>
          <w:tab w:val="center" w:pos="6096"/>
        </w:tabs>
        <w:spacing w:before="0"/>
      </w:pPr>
    </w:p>
    <w:p w14:paraId="1A167ABC" w14:textId="77777777" w:rsidR="00B57894" w:rsidRDefault="00B57894" w:rsidP="001974F3">
      <w:pPr>
        <w:tabs>
          <w:tab w:val="center" w:pos="2127"/>
          <w:tab w:val="center" w:pos="6096"/>
        </w:tabs>
        <w:spacing w:before="0"/>
      </w:pPr>
    </w:p>
    <w:p w14:paraId="27F71B03" w14:textId="77777777" w:rsidR="00B57894" w:rsidRDefault="00B57894" w:rsidP="001974F3">
      <w:pPr>
        <w:tabs>
          <w:tab w:val="center" w:pos="2127"/>
          <w:tab w:val="center" w:pos="6096"/>
        </w:tabs>
        <w:spacing w:before="0"/>
      </w:pPr>
    </w:p>
    <w:p w14:paraId="5A26EED3" w14:textId="77777777" w:rsidR="00B57894" w:rsidRDefault="00B57894" w:rsidP="001974F3">
      <w:pPr>
        <w:tabs>
          <w:tab w:val="center" w:pos="2127"/>
          <w:tab w:val="center" w:pos="6096"/>
        </w:tabs>
        <w:spacing w:before="0"/>
      </w:pPr>
    </w:p>
    <w:p w14:paraId="30073F49" w14:textId="77777777" w:rsidR="00B57894" w:rsidRDefault="00B57894" w:rsidP="001974F3">
      <w:pPr>
        <w:tabs>
          <w:tab w:val="center" w:pos="2127"/>
          <w:tab w:val="center" w:pos="6096"/>
        </w:tabs>
        <w:spacing w:before="0"/>
      </w:pPr>
    </w:p>
    <w:p w14:paraId="0AC0762B" w14:textId="77777777" w:rsidR="00B57894" w:rsidRDefault="00B57894" w:rsidP="001974F3">
      <w:pPr>
        <w:tabs>
          <w:tab w:val="center" w:pos="2127"/>
          <w:tab w:val="center" w:pos="6096"/>
        </w:tabs>
        <w:spacing w:before="0"/>
      </w:pPr>
    </w:p>
    <w:p w14:paraId="23B61C1D" w14:textId="08F89A30" w:rsidR="00B57894" w:rsidRDefault="00B57894" w:rsidP="001974F3">
      <w:pPr>
        <w:tabs>
          <w:tab w:val="center" w:pos="2127"/>
          <w:tab w:val="center" w:pos="6096"/>
        </w:tabs>
        <w:spacing w:before="0"/>
      </w:pPr>
      <w:r>
        <w:t>Příloha č. 2 –</w:t>
      </w:r>
      <w:r>
        <w:tab/>
        <w:t xml:space="preserve"> Čestné prohlášení o nepodléhání omezujícím opatřením</w:t>
      </w:r>
    </w:p>
    <w:p w14:paraId="49358E9D" w14:textId="77777777" w:rsidR="00D44371" w:rsidRDefault="00D44371" w:rsidP="001974F3">
      <w:pPr>
        <w:tabs>
          <w:tab w:val="center" w:pos="2127"/>
          <w:tab w:val="center" w:pos="6096"/>
        </w:tabs>
        <w:spacing w:before="0"/>
      </w:pPr>
    </w:p>
    <w:p w14:paraId="566AAB52" w14:textId="77777777" w:rsidR="00D44371" w:rsidRDefault="00D44371" w:rsidP="001974F3">
      <w:pPr>
        <w:tabs>
          <w:tab w:val="center" w:pos="2127"/>
          <w:tab w:val="center" w:pos="6096"/>
        </w:tabs>
        <w:spacing w:before="0"/>
      </w:pPr>
    </w:p>
    <w:p w14:paraId="59A81815" w14:textId="77777777" w:rsidR="000761C8" w:rsidRDefault="000761C8" w:rsidP="001974F3">
      <w:pPr>
        <w:tabs>
          <w:tab w:val="center" w:pos="2127"/>
          <w:tab w:val="center" w:pos="6096"/>
        </w:tabs>
        <w:spacing w:before="0"/>
      </w:pPr>
    </w:p>
    <w:p w14:paraId="3A667B22" w14:textId="77777777" w:rsidR="000761C8" w:rsidRDefault="000761C8" w:rsidP="001974F3">
      <w:pPr>
        <w:tabs>
          <w:tab w:val="center" w:pos="2127"/>
          <w:tab w:val="center" w:pos="6096"/>
        </w:tabs>
        <w:spacing w:before="0"/>
      </w:pPr>
    </w:p>
    <w:p w14:paraId="5FE7E7B5" w14:textId="77777777" w:rsidR="000761C8" w:rsidRDefault="000761C8" w:rsidP="001974F3">
      <w:pPr>
        <w:tabs>
          <w:tab w:val="center" w:pos="2127"/>
          <w:tab w:val="center" w:pos="6096"/>
        </w:tabs>
        <w:spacing w:before="0"/>
      </w:pPr>
    </w:p>
    <w:p w14:paraId="46AB2572" w14:textId="77777777" w:rsidR="000761C8" w:rsidRDefault="000761C8" w:rsidP="001974F3">
      <w:pPr>
        <w:tabs>
          <w:tab w:val="center" w:pos="2127"/>
          <w:tab w:val="center" w:pos="6096"/>
        </w:tabs>
        <w:spacing w:before="0"/>
      </w:pPr>
    </w:p>
    <w:p w14:paraId="596C0069" w14:textId="77777777" w:rsidR="000761C8" w:rsidRDefault="000761C8" w:rsidP="001974F3">
      <w:pPr>
        <w:tabs>
          <w:tab w:val="center" w:pos="2127"/>
          <w:tab w:val="center" w:pos="6096"/>
        </w:tabs>
        <w:spacing w:before="0"/>
      </w:pPr>
    </w:p>
    <w:p w14:paraId="2824EC31" w14:textId="77777777" w:rsidR="000761C8" w:rsidRDefault="000761C8" w:rsidP="001974F3">
      <w:pPr>
        <w:tabs>
          <w:tab w:val="center" w:pos="2127"/>
          <w:tab w:val="center" w:pos="6096"/>
        </w:tabs>
        <w:spacing w:before="0"/>
      </w:pPr>
    </w:p>
    <w:p w14:paraId="46AADB6C" w14:textId="77777777" w:rsidR="000761C8" w:rsidRDefault="000761C8" w:rsidP="001974F3">
      <w:pPr>
        <w:tabs>
          <w:tab w:val="center" w:pos="2127"/>
          <w:tab w:val="center" w:pos="6096"/>
        </w:tabs>
        <w:spacing w:before="0"/>
      </w:pPr>
    </w:p>
    <w:p w14:paraId="479ECFE5" w14:textId="77777777" w:rsidR="000761C8" w:rsidRDefault="000761C8" w:rsidP="001974F3">
      <w:pPr>
        <w:tabs>
          <w:tab w:val="center" w:pos="2127"/>
          <w:tab w:val="center" w:pos="6096"/>
        </w:tabs>
        <w:spacing w:before="0"/>
      </w:pPr>
    </w:p>
    <w:p w14:paraId="6763C716" w14:textId="77777777" w:rsidR="000761C8" w:rsidRDefault="000761C8" w:rsidP="001974F3">
      <w:pPr>
        <w:tabs>
          <w:tab w:val="center" w:pos="2127"/>
          <w:tab w:val="center" w:pos="6096"/>
        </w:tabs>
        <w:spacing w:before="0"/>
      </w:pPr>
    </w:p>
    <w:p w14:paraId="264BC73C" w14:textId="77777777" w:rsidR="000761C8" w:rsidRDefault="000761C8" w:rsidP="001974F3">
      <w:pPr>
        <w:tabs>
          <w:tab w:val="center" w:pos="2127"/>
          <w:tab w:val="center" w:pos="6096"/>
        </w:tabs>
        <w:spacing w:before="0"/>
      </w:pPr>
    </w:p>
    <w:p w14:paraId="278ED0C2" w14:textId="77777777" w:rsidR="000761C8" w:rsidRDefault="000761C8" w:rsidP="001974F3">
      <w:pPr>
        <w:tabs>
          <w:tab w:val="center" w:pos="2127"/>
          <w:tab w:val="center" w:pos="6096"/>
        </w:tabs>
        <w:spacing w:before="0"/>
      </w:pPr>
    </w:p>
    <w:p w14:paraId="5D91E930" w14:textId="77777777" w:rsidR="000761C8" w:rsidRDefault="000761C8" w:rsidP="001974F3">
      <w:pPr>
        <w:tabs>
          <w:tab w:val="center" w:pos="2127"/>
          <w:tab w:val="center" w:pos="6096"/>
        </w:tabs>
        <w:spacing w:before="0"/>
      </w:pPr>
    </w:p>
    <w:p w14:paraId="743FD252" w14:textId="77777777" w:rsidR="000761C8" w:rsidRDefault="000761C8" w:rsidP="001974F3">
      <w:pPr>
        <w:tabs>
          <w:tab w:val="center" w:pos="2127"/>
          <w:tab w:val="center" w:pos="6096"/>
        </w:tabs>
        <w:spacing w:before="0"/>
      </w:pPr>
    </w:p>
    <w:p w14:paraId="46E28312" w14:textId="77777777" w:rsidR="000761C8" w:rsidRDefault="000761C8" w:rsidP="001974F3">
      <w:pPr>
        <w:tabs>
          <w:tab w:val="center" w:pos="2127"/>
          <w:tab w:val="center" w:pos="6096"/>
        </w:tabs>
        <w:spacing w:before="0"/>
      </w:pPr>
    </w:p>
    <w:p w14:paraId="5F6962C7" w14:textId="77777777" w:rsidR="000761C8" w:rsidRDefault="000761C8" w:rsidP="001974F3">
      <w:pPr>
        <w:tabs>
          <w:tab w:val="center" w:pos="2127"/>
          <w:tab w:val="center" w:pos="6096"/>
        </w:tabs>
        <w:spacing w:before="0"/>
      </w:pPr>
    </w:p>
    <w:p w14:paraId="269F3C17" w14:textId="77777777" w:rsidR="000761C8" w:rsidRDefault="000761C8" w:rsidP="001974F3">
      <w:pPr>
        <w:tabs>
          <w:tab w:val="center" w:pos="2127"/>
          <w:tab w:val="center" w:pos="6096"/>
        </w:tabs>
        <w:spacing w:before="0"/>
      </w:pPr>
    </w:p>
    <w:p w14:paraId="005DD611" w14:textId="77777777" w:rsidR="000761C8" w:rsidRDefault="000761C8" w:rsidP="001974F3">
      <w:pPr>
        <w:tabs>
          <w:tab w:val="center" w:pos="2127"/>
          <w:tab w:val="center" w:pos="6096"/>
        </w:tabs>
        <w:spacing w:before="0"/>
      </w:pPr>
    </w:p>
    <w:p w14:paraId="6C954E45" w14:textId="77777777" w:rsidR="000761C8" w:rsidRDefault="000761C8" w:rsidP="001974F3">
      <w:pPr>
        <w:tabs>
          <w:tab w:val="center" w:pos="2127"/>
          <w:tab w:val="center" w:pos="6096"/>
        </w:tabs>
        <w:spacing w:before="0"/>
      </w:pPr>
    </w:p>
    <w:p w14:paraId="17E73AD5" w14:textId="77777777" w:rsidR="000761C8" w:rsidRDefault="000761C8" w:rsidP="001974F3">
      <w:pPr>
        <w:tabs>
          <w:tab w:val="center" w:pos="2127"/>
          <w:tab w:val="center" w:pos="6096"/>
        </w:tabs>
        <w:spacing w:before="0"/>
      </w:pPr>
    </w:p>
    <w:p w14:paraId="5C54DAC9" w14:textId="77777777" w:rsidR="000761C8" w:rsidRDefault="000761C8" w:rsidP="001974F3">
      <w:pPr>
        <w:tabs>
          <w:tab w:val="center" w:pos="2127"/>
          <w:tab w:val="center" w:pos="6096"/>
        </w:tabs>
        <w:spacing w:before="0"/>
      </w:pPr>
    </w:p>
    <w:p w14:paraId="281BFE34" w14:textId="77777777" w:rsidR="000761C8" w:rsidRDefault="000761C8" w:rsidP="001974F3">
      <w:pPr>
        <w:tabs>
          <w:tab w:val="center" w:pos="2127"/>
          <w:tab w:val="center" w:pos="6096"/>
        </w:tabs>
        <w:spacing w:before="0"/>
      </w:pPr>
    </w:p>
    <w:p w14:paraId="2861E912" w14:textId="77777777" w:rsidR="000761C8" w:rsidRDefault="000761C8" w:rsidP="001974F3">
      <w:pPr>
        <w:tabs>
          <w:tab w:val="center" w:pos="2127"/>
          <w:tab w:val="center" w:pos="6096"/>
        </w:tabs>
        <w:spacing w:before="0"/>
      </w:pPr>
    </w:p>
    <w:p w14:paraId="100CEED7" w14:textId="77777777" w:rsidR="000761C8" w:rsidRDefault="000761C8" w:rsidP="001974F3">
      <w:pPr>
        <w:tabs>
          <w:tab w:val="center" w:pos="2127"/>
          <w:tab w:val="center" w:pos="6096"/>
        </w:tabs>
        <w:spacing w:before="0"/>
      </w:pPr>
    </w:p>
    <w:p w14:paraId="5F0DAD76" w14:textId="77777777" w:rsidR="000761C8" w:rsidRDefault="000761C8" w:rsidP="001974F3">
      <w:pPr>
        <w:tabs>
          <w:tab w:val="center" w:pos="2127"/>
          <w:tab w:val="center" w:pos="6096"/>
        </w:tabs>
        <w:spacing w:before="0"/>
      </w:pPr>
    </w:p>
    <w:p w14:paraId="4C693CF7" w14:textId="77777777" w:rsidR="000761C8" w:rsidRDefault="000761C8" w:rsidP="001974F3">
      <w:pPr>
        <w:tabs>
          <w:tab w:val="center" w:pos="2127"/>
          <w:tab w:val="center" w:pos="6096"/>
        </w:tabs>
        <w:spacing w:before="0"/>
      </w:pPr>
    </w:p>
    <w:p w14:paraId="59C5D782" w14:textId="77777777" w:rsidR="000761C8" w:rsidRDefault="000761C8" w:rsidP="001974F3">
      <w:pPr>
        <w:tabs>
          <w:tab w:val="center" w:pos="2127"/>
          <w:tab w:val="center" w:pos="6096"/>
        </w:tabs>
        <w:spacing w:before="0"/>
      </w:pPr>
    </w:p>
    <w:p w14:paraId="38E17DD0" w14:textId="77777777" w:rsidR="000761C8" w:rsidRDefault="000761C8" w:rsidP="001974F3">
      <w:pPr>
        <w:tabs>
          <w:tab w:val="center" w:pos="2127"/>
          <w:tab w:val="center" w:pos="6096"/>
        </w:tabs>
        <w:spacing w:before="0"/>
      </w:pPr>
    </w:p>
    <w:p w14:paraId="66438D13" w14:textId="77777777" w:rsidR="000761C8" w:rsidRDefault="000761C8" w:rsidP="001974F3">
      <w:pPr>
        <w:tabs>
          <w:tab w:val="center" w:pos="2127"/>
          <w:tab w:val="center" w:pos="6096"/>
        </w:tabs>
        <w:spacing w:before="0"/>
      </w:pPr>
    </w:p>
    <w:p w14:paraId="22DB9925" w14:textId="77777777" w:rsidR="000761C8" w:rsidRDefault="000761C8" w:rsidP="001974F3">
      <w:pPr>
        <w:tabs>
          <w:tab w:val="center" w:pos="2127"/>
          <w:tab w:val="center" w:pos="6096"/>
        </w:tabs>
        <w:spacing w:before="0"/>
      </w:pPr>
    </w:p>
    <w:p w14:paraId="4CC36044" w14:textId="77777777" w:rsidR="000761C8" w:rsidRDefault="000761C8" w:rsidP="001974F3">
      <w:pPr>
        <w:tabs>
          <w:tab w:val="center" w:pos="2127"/>
          <w:tab w:val="center" w:pos="6096"/>
        </w:tabs>
        <w:spacing w:before="0"/>
      </w:pPr>
    </w:p>
    <w:p w14:paraId="00962FEF" w14:textId="77777777" w:rsidR="000761C8" w:rsidRDefault="000761C8" w:rsidP="001974F3">
      <w:pPr>
        <w:tabs>
          <w:tab w:val="center" w:pos="2127"/>
          <w:tab w:val="center" w:pos="6096"/>
        </w:tabs>
        <w:spacing w:before="0"/>
      </w:pPr>
    </w:p>
    <w:p w14:paraId="13B25BE5" w14:textId="77777777" w:rsidR="000761C8" w:rsidRDefault="000761C8" w:rsidP="001974F3">
      <w:pPr>
        <w:tabs>
          <w:tab w:val="center" w:pos="2127"/>
          <w:tab w:val="center" w:pos="6096"/>
        </w:tabs>
        <w:spacing w:before="0"/>
      </w:pPr>
    </w:p>
    <w:p w14:paraId="005759DC" w14:textId="77777777" w:rsidR="000761C8" w:rsidRDefault="000761C8" w:rsidP="001974F3">
      <w:pPr>
        <w:tabs>
          <w:tab w:val="center" w:pos="2127"/>
          <w:tab w:val="center" w:pos="6096"/>
        </w:tabs>
        <w:spacing w:before="0"/>
      </w:pPr>
    </w:p>
    <w:p w14:paraId="6AD4F56C" w14:textId="77777777" w:rsidR="000761C8" w:rsidRDefault="000761C8" w:rsidP="001974F3">
      <w:pPr>
        <w:tabs>
          <w:tab w:val="center" w:pos="2127"/>
          <w:tab w:val="center" w:pos="6096"/>
        </w:tabs>
        <w:spacing w:before="0"/>
      </w:pPr>
    </w:p>
    <w:p w14:paraId="2E8AAD3A" w14:textId="77777777" w:rsidR="000761C8" w:rsidRDefault="000761C8" w:rsidP="001974F3">
      <w:pPr>
        <w:tabs>
          <w:tab w:val="center" w:pos="2127"/>
          <w:tab w:val="center" w:pos="6096"/>
        </w:tabs>
        <w:spacing w:before="0"/>
      </w:pPr>
    </w:p>
    <w:p w14:paraId="21D7ED50" w14:textId="77777777" w:rsidR="000761C8" w:rsidRDefault="000761C8" w:rsidP="001974F3">
      <w:pPr>
        <w:tabs>
          <w:tab w:val="center" w:pos="2127"/>
          <w:tab w:val="center" w:pos="6096"/>
        </w:tabs>
        <w:spacing w:before="0"/>
      </w:pPr>
    </w:p>
    <w:p w14:paraId="70113E64" w14:textId="77777777" w:rsidR="000761C8" w:rsidRDefault="000761C8" w:rsidP="001974F3">
      <w:pPr>
        <w:tabs>
          <w:tab w:val="center" w:pos="2127"/>
          <w:tab w:val="center" w:pos="6096"/>
        </w:tabs>
        <w:spacing w:before="0"/>
      </w:pPr>
    </w:p>
    <w:p w14:paraId="1681E777" w14:textId="77777777" w:rsidR="000761C8" w:rsidRDefault="000761C8" w:rsidP="001974F3">
      <w:pPr>
        <w:tabs>
          <w:tab w:val="center" w:pos="2127"/>
          <w:tab w:val="center" w:pos="6096"/>
        </w:tabs>
        <w:spacing w:before="0"/>
      </w:pPr>
    </w:p>
    <w:p w14:paraId="6C853B11" w14:textId="77777777" w:rsidR="000761C8" w:rsidRDefault="000761C8" w:rsidP="001974F3">
      <w:pPr>
        <w:tabs>
          <w:tab w:val="center" w:pos="2127"/>
          <w:tab w:val="center" w:pos="6096"/>
        </w:tabs>
        <w:spacing w:before="0"/>
      </w:pPr>
    </w:p>
    <w:p w14:paraId="526C042A" w14:textId="77777777" w:rsidR="000761C8" w:rsidRDefault="000761C8" w:rsidP="001974F3">
      <w:pPr>
        <w:tabs>
          <w:tab w:val="center" w:pos="2127"/>
          <w:tab w:val="center" w:pos="6096"/>
        </w:tabs>
        <w:spacing w:before="0"/>
      </w:pPr>
    </w:p>
    <w:p w14:paraId="39185355" w14:textId="77777777" w:rsidR="000761C8" w:rsidRDefault="000761C8" w:rsidP="001974F3">
      <w:pPr>
        <w:tabs>
          <w:tab w:val="center" w:pos="2127"/>
          <w:tab w:val="center" w:pos="6096"/>
        </w:tabs>
        <w:spacing w:before="0"/>
      </w:pPr>
    </w:p>
    <w:p w14:paraId="77A1DBCB" w14:textId="77777777" w:rsidR="000761C8" w:rsidRDefault="000761C8" w:rsidP="001974F3">
      <w:pPr>
        <w:tabs>
          <w:tab w:val="center" w:pos="2127"/>
          <w:tab w:val="center" w:pos="6096"/>
        </w:tabs>
        <w:spacing w:before="0"/>
      </w:pPr>
    </w:p>
    <w:p w14:paraId="3F2F7BEB" w14:textId="77777777" w:rsidR="000761C8" w:rsidRDefault="000761C8" w:rsidP="001974F3">
      <w:pPr>
        <w:tabs>
          <w:tab w:val="center" w:pos="2127"/>
          <w:tab w:val="center" w:pos="6096"/>
        </w:tabs>
        <w:spacing w:before="0"/>
      </w:pPr>
    </w:p>
    <w:p w14:paraId="0DE840A1" w14:textId="77777777" w:rsidR="000761C8" w:rsidRDefault="000761C8" w:rsidP="001974F3">
      <w:pPr>
        <w:tabs>
          <w:tab w:val="center" w:pos="2127"/>
          <w:tab w:val="center" w:pos="6096"/>
        </w:tabs>
        <w:spacing w:before="0"/>
      </w:pPr>
    </w:p>
    <w:p w14:paraId="104B2A3E" w14:textId="77777777" w:rsidR="000761C8" w:rsidRDefault="000761C8" w:rsidP="001974F3">
      <w:pPr>
        <w:tabs>
          <w:tab w:val="center" w:pos="2127"/>
          <w:tab w:val="center" w:pos="6096"/>
        </w:tabs>
        <w:spacing w:before="0"/>
      </w:pPr>
    </w:p>
    <w:p w14:paraId="578A11BA" w14:textId="77777777" w:rsidR="000761C8" w:rsidRDefault="000761C8" w:rsidP="001974F3">
      <w:pPr>
        <w:tabs>
          <w:tab w:val="center" w:pos="2127"/>
          <w:tab w:val="center" w:pos="6096"/>
        </w:tabs>
        <w:spacing w:before="0"/>
      </w:pPr>
    </w:p>
    <w:p w14:paraId="5FEFDDAF" w14:textId="77777777" w:rsidR="000761C8" w:rsidRDefault="000761C8" w:rsidP="001974F3">
      <w:pPr>
        <w:tabs>
          <w:tab w:val="center" w:pos="2127"/>
          <w:tab w:val="center" w:pos="6096"/>
        </w:tabs>
        <w:spacing w:before="0"/>
      </w:pPr>
    </w:p>
    <w:p w14:paraId="1161C2E6" w14:textId="77777777" w:rsidR="000761C8" w:rsidRDefault="000761C8" w:rsidP="001974F3">
      <w:pPr>
        <w:tabs>
          <w:tab w:val="center" w:pos="2127"/>
          <w:tab w:val="center" w:pos="6096"/>
        </w:tabs>
        <w:spacing w:before="0"/>
      </w:pPr>
    </w:p>
    <w:p w14:paraId="5D21B00A" w14:textId="77777777" w:rsidR="00D44371" w:rsidRDefault="00D44371" w:rsidP="001974F3">
      <w:pPr>
        <w:tabs>
          <w:tab w:val="center" w:pos="2127"/>
          <w:tab w:val="center" w:pos="6096"/>
        </w:tabs>
        <w:spacing w:before="0"/>
      </w:pPr>
    </w:p>
    <w:p w14:paraId="6024EAA9" w14:textId="77777777" w:rsidR="00D44371" w:rsidRDefault="00D44371" w:rsidP="001974F3">
      <w:pPr>
        <w:tabs>
          <w:tab w:val="center" w:pos="2127"/>
          <w:tab w:val="center" w:pos="6096"/>
        </w:tabs>
        <w:spacing w:before="0"/>
      </w:pPr>
    </w:p>
    <w:p w14:paraId="789EC89A" w14:textId="77777777" w:rsidR="00D44371" w:rsidRDefault="00D44371" w:rsidP="001974F3">
      <w:pPr>
        <w:tabs>
          <w:tab w:val="center" w:pos="2127"/>
          <w:tab w:val="center" w:pos="6096"/>
        </w:tabs>
        <w:spacing w:before="0"/>
      </w:pPr>
    </w:p>
    <w:p w14:paraId="759EC753" w14:textId="77777777" w:rsidR="00D44371" w:rsidRDefault="00D44371" w:rsidP="001974F3">
      <w:pPr>
        <w:tabs>
          <w:tab w:val="center" w:pos="2127"/>
          <w:tab w:val="center" w:pos="6096"/>
        </w:tabs>
        <w:spacing w:before="0"/>
      </w:pPr>
    </w:p>
    <w:p w14:paraId="45C6E138" w14:textId="77777777" w:rsidR="00D44371" w:rsidRDefault="00D44371" w:rsidP="001974F3">
      <w:pPr>
        <w:tabs>
          <w:tab w:val="center" w:pos="2127"/>
          <w:tab w:val="center" w:pos="6096"/>
        </w:tabs>
        <w:spacing w:before="0"/>
      </w:pPr>
    </w:p>
    <w:p w14:paraId="1562AA54" w14:textId="77777777" w:rsidR="00D44371" w:rsidRDefault="00D44371" w:rsidP="001974F3">
      <w:pPr>
        <w:tabs>
          <w:tab w:val="center" w:pos="2127"/>
          <w:tab w:val="center" w:pos="6096"/>
        </w:tabs>
        <w:spacing w:before="0"/>
      </w:pPr>
    </w:p>
    <w:p w14:paraId="2B182D9F" w14:textId="77777777" w:rsidR="00D44371" w:rsidRDefault="00D44371" w:rsidP="001974F3">
      <w:pPr>
        <w:tabs>
          <w:tab w:val="center" w:pos="2127"/>
          <w:tab w:val="center" w:pos="6096"/>
        </w:tabs>
        <w:spacing w:before="0"/>
      </w:pPr>
    </w:p>
    <w:p w14:paraId="289033B1" w14:textId="77777777" w:rsidR="00D44371" w:rsidRDefault="00D44371" w:rsidP="001974F3">
      <w:pPr>
        <w:tabs>
          <w:tab w:val="center" w:pos="2127"/>
          <w:tab w:val="center" w:pos="6096"/>
        </w:tabs>
        <w:spacing w:before="0"/>
      </w:pPr>
    </w:p>
    <w:p w14:paraId="2A5CFA53" w14:textId="77777777" w:rsidR="00D44371" w:rsidRDefault="00D44371" w:rsidP="001974F3">
      <w:pPr>
        <w:tabs>
          <w:tab w:val="center" w:pos="2127"/>
          <w:tab w:val="center" w:pos="6096"/>
        </w:tabs>
        <w:spacing w:before="0"/>
      </w:pPr>
    </w:p>
    <w:p w14:paraId="1E5558C8" w14:textId="77777777" w:rsidR="00D44371" w:rsidRDefault="00D44371" w:rsidP="001974F3">
      <w:pPr>
        <w:tabs>
          <w:tab w:val="center" w:pos="2127"/>
          <w:tab w:val="center" w:pos="6096"/>
        </w:tabs>
        <w:spacing w:before="0"/>
      </w:pPr>
    </w:p>
    <w:p w14:paraId="4A81B91C" w14:textId="77777777" w:rsidR="00D44371" w:rsidRDefault="00D44371" w:rsidP="001974F3">
      <w:pPr>
        <w:tabs>
          <w:tab w:val="center" w:pos="2127"/>
          <w:tab w:val="center" w:pos="6096"/>
        </w:tabs>
        <w:spacing w:before="0"/>
      </w:pPr>
    </w:p>
    <w:p w14:paraId="43EBE7F8" w14:textId="77777777" w:rsidR="00D44371" w:rsidRDefault="00D44371" w:rsidP="001974F3">
      <w:pPr>
        <w:tabs>
          <w:tab w:val="center" w:pos="2127"/>
          <w:tab w:val="center" w:pos="6096"/>
        </w:tabs>
        <w:spacing w:before="0"/>
      </w:pPr>
    </w:p>
    <w:p w14:paraId="406B8EAB" w14:textId="1F4EEF77" w:rsidR="00D44371" w:rsidRDefault="00D44371" w:rsidP="001974F3">
      <w:pPr>
        <w:tabs>
          <w:tab w:val="center" w:pos="2127"/>
          <w:tab w:val="center" w:pos="6096"/>
        </w:tabs>
        <w:spacing w:before="0"/>
      </w:pPr>
      <w:r>
        <w:t>Příloha č. 3 – Technická specifikace předmětu zakázky</w:t>
      </w:r>
    </w:p>
    <w:p w14:paraId="4717ABAD" w14:textId="77777777" w:rsidR="002C0B07" w:rsidRDefault="002C0B07" w:rsidP="001974F3">
      <w:pPr>
        <w:tabs>
          <w:tab w:val="center" w:pos="2127"/>
          <w:tab w:val="center" w:pos="6096"/>
        </w:tabs>
        <w:spacing w:before="0"/>
      </w:pPr>
    </w:p>
    <w:p w14:paraId="192D85D8" w14:textId="77777777" w:rsidR="002C0B07" w:rsidRDefault="002C0B07" w:rsidP="001974F3">
      <w:pPr>
        <w:tabs>
          <w:tab w:val="center" w:pos="2127"/>
          <w:tab w:val="center" w:pos="6096"/>
        </w:tabs>
        <w:spacing w:before="0"/>
      </w:pPr>
    </w:p>
    <w:p w14:paraId="49E742D7" w14:textId="77777777" w:rsidR="002C0B07" w:rsidRDefault="002C0B07" w:rsidP="001974F3">
      <w:pPr>
        <w:tabs>
          <w:tab w:val="center" w:pos="2127"/>
          <w:tab w:val="center" w:pos="6096"/>
        </w:tabs>
        <w:spacing w:before="0"/>
      </w:pPr>
    </w:p>
    <w:p w14:paraId="2A5AB77D" w14:textId="77777777" w:rsidR="002C0B07" w:rsidRDefault="002C0B07" w:rsidP="001974F3">
      <w:pPr>
        <w:tabs>
          <w:tab w:val="center" w:pos="2127"/>
          <w:tab w:val="center" w:pos="6096"/>
        </w:tabs>
        <w:spacing w:before="0"/>
      </w:pPr>
    </w:p>
    <w:p w14:paraId="66E8B11B" w14:textId="77777777" w:rsidR="002C0B07" w:rsidRDefault="002C0B07" w:rsidP="001974F3">
      <w:pPr>
        <w:tabs>
          <w:tab w:val="center" w:pos="2127"/>
          <w:tab w:val="center" w:pos="6096"/>
        </w:tabs>
        <w:spacing w:before="0"/>
      </w:pPr>
    </w:p>
    <w:p w14:paraId="1919D6CE" w14:textId="77777777" w:rsidR="002C0B07" w:rsidRDefault="002C0B07" w:rsidP="001974F3">
      <w:pPr>
        <w:tabs>
          <w:tab w:val="center" w:pos="2127"/>
          <w:tab w:val="center" w:pos="6096"/>
        </w:tabs>
        <w:spacing w:before="0"/>
      </w:pPr>
    </w:p>
    <w:p w14:paraId="67D970F3" w14:textId="77777777" w:rsidR="002C0B07" w:rsidRDefault="002C0B07" w:rsidP="001974F3">
      <w:pPr>
        <w:tabs>
          <w:tab w:val="center" w:pos="2127"/>
          <w:tab w:val="center" w:pos="6096"/>
        </w:tabs>
        <w:spacing w:before="0"/>
      </w:pPr>
    </w:p>
    <w:p w14:paraId="72FE34F0" w14:textId="77777777" w:rsidR="002C0B07" w:rsidRDefault="002C0B07" w:rsidP="001974F3">
      <w:pPr>
        <w:tabs>
          <w:tab w:val="center" w:pos="2127"/>
          <w:tab w:val="center" w:pos="6096"/>
        </w:tabs>
        <w:spacing w:before="0"/>
      </w:pPr>
    </w:p>
    <w:p w14:paraId="03539407" w14:textId="77777777" w:rsidR="002C0B07" w:rsidRDefault="002C0B07" w:rsidP="001974F3">
      <w:pPr>
        <w:tabs>
          <w:tab w:val="center" w:pos="2127"/>
          <w:tab w:val="center" w:pos="6096"/>
        </w:tabs>
        <w:spacing w:before="0"/>
      </w:pPr>
    </w:p>
    <w:p w14:paraId="346CFCA4" w14:textId="77777777" w:rsidR="002C0B07" w:rsidRDefault="002C0B07" w:rsidP="001974F3">
      <w:pPr>
        <w:tabs>
          <w:tab w:val="center" w:pos="2127"/>
          <w:tab w:val="center" w:pos="6096"/>
        </w:tabs>
        <w:spacing w:before="0"/>
      </w:pPr>
    </w:p>
    <w:p w14:paraId="28731BB4" w14:textId="77777777" w:rsidR="002C0B07" w:rsidRDefault="002C0B07" w:rsidP="001974F3">
      <w:pPr>
        <w:tabs>
          <w:tab w:val="center" w:pos="2127"/>
          <w:tab w:val="center" w:pos="6096"/>
        </w:tabs>
        <w:spacing w:before="0"/>
      </w:pPr>
    </w:p>
    <w:p w14:paraId="3EED3FA1" w14:textId="77777777" w:rsidR="002C0B07" w:rsidRDefault="002C0B07" w:rsidP="001974F3">
      <w:pPr>
        <w:tabs>
          <w:tab w:val="center" w:pos="2127"/>
          <w:tab w:val="center" w:pos="6096"/>
        </w:tabs>
        <w:spacing w:before="0"/>
      </w:pPr>
    </w:p>
    <w:p w14:paraId="06EEDFDD" w14:textId="77777777" w:rsidR="002C0B07" w:rsidRDefault="002C0B07" w:rsidP="001974F3">
      <w:pPr>
        <w:tabs>
          <w:tab w:val="center" w:pos="2127"/>
          <w:tab w:val="center" w:pos="6096"/>
        </w:tabs>
        <w:spacing w:before="0"/>
      </w:pPr>
    </w:p>
    <w:p w14:paraId="72AF2969" w14:textId="77777777" w:rsidR="002C0B07" w:rsidRDefault="002C0B07" w:rsidP="001974F3">
      <w:pPr>
        <w:tabs>
          <w:tab w:val="center" w:pos="2127"/>
          <w:tab w:val="center" w:pos="6096"/>
        </w:tabs>
        <w:spacing w:before="0"/>
      </w:pPr>
    </w:p>
    <w:p w14:paraId="2867914F" w14:textId="77777777" w:rsidR="002C0B07" w:rsidRDefault="002C0B07" w:rsidP="001974F3">
      <w:pPr>
        <w:tabs>
          <w:tab w:val="center" w:pos="2127"/>
          <w:tab w:val="center" w:pos="6096"/>
        </w:tabs>
        <w:spacing w:before="0"/>
      </w:pPr>
    </w:p>
    <w:p w14:paraId="7B102EE1" w14:textId="77777777" w:rsidR="002C0B07" w:rsidRDefault="002C0B07" w:rsidP="001974F3">
      <w:pPr>
        <w:tabs>
          <w:tab w:val="center" w:pos="2127"/>
          <w:tab w:val="center" w:pos="6096"/>
        </w:tabs>
        <w:spacing w:before="0"/>
      </w:pPr>
    </w:p>
    <w:p w14:paraId="4E3425EA" w14:textId="77777777" w:rsidR="002C0B07" w:rsidRDefault="002C0B07" w:rsidP="001974F3">
      <w:pPr>
        <w:tabs>
          <w:tab w:val="center" w:pos="2127"/>
          <w:tab w:val="center" w:pos="6096"/>
        </w:tabs>
        <w:spacing w:before="0"/>
      </w:pPr>
    </w:p>
    <w:p w14:paraId="1B5C70F2" w14:textId="77777777" w:rsidR="002C0B07" w:rsidRDefault="002C0B07" w:rsidP="001974F3">
      <w:pPr>
        <w:tabs>
          <w:tab w:val="center" w:pos="2127"/>
          <w:tab w:val="center" w:pos="6096"/>
        </w:tabs>
        <w:spacing w:before="0"/>
      </w:pPr>
    </w:p>
    <w:p w14:paraId="0A4C5F15" w14:textId="77777777" w:rsidR="002C0B07" w:rsidRDefault="002C0B07" w:rsidP="001974F3">
      <w:pPr>
        <w:tabs>
          <w:tab w:val="center" w:pos="2127"/>
          <w:tab w:val="center" w:pos="6096"/>
        </w:tabs>
        <w:spacing w:before="0"/>
      </w:pPr>
    </w:p>
    <w:p w14:paraId="2358E706" w14:textId="77777777" w:rsidR="002C0B07" w:rsidRDefault="002C0B07" w:rsidP="001974F3">
      <w:pPr>
        <w:tabs>
          <w:tab w:val="center" w:pos="2127"/>
          <w:tab w:val="center" w:pos="6096"/>
        </w:tabs>
        <w:spacing w:before="0"/>
      </w:pPr>
    </w:p>
    <w:p w14:paraId="359713FB" w14:textId="77777777" w:rsidR="002C0B07" w:rsidRDefault="002C0B07" w:rsidP="001974F3">
      <w:pPr>
        <w:tabs>
          <w:tab w:val="center" w:pos="2127"/>
          <w:tab w:val="center" w:pos="6096"/>
        </w:tabs>
        <w:spacing w:before="0"/>
      </w:pPr>
    </w:p>
    <w:p w14:paraId="430E0539" w14:textId="77777777" w:rsidR="002C0B07" w:rsidRDefault="002C0B07" w:rsidP="001974F3">
      <w:pPr>
        <w:tabs>
          <w:tab w:val="center" w:pos="2127"/>
          <w:tab w:val="center" w:pos="6096"/>
        </w:tabs>
        <w:spacing w:before="0"/>
      </w:pPr>
    </w:p>
    <w:p w14:paraId="5A18C607" w14:textId="77777777" w:rsidR="002C0B07" w:rsidRDefault="002C0B07" w:rsidP="001974F3">
      <w:pPr>
        <w:tabs>
          <w:tab w:val="center" w:pos="2127"/>
          <w:tab w:val="center" w:pos="6096"/>
        </w:tabs>
        <w:spacing w:before="0"/>
      </w:pPr>
    </w:p>
    <w:p w14:paraId="4548D318" w14:textId="77777777" w:rsidR="002C0B07" w:rsidRDefault="002C0B07" w:rsidP="001974F3">
      <w:pPr>
        <w:tabs>
          <w:tab w:val="center" w:pos="2127"/>
          <w:tab w:val="center" w:pos="6096"/>
        </w:tabs>
        <w:spacing w:before="0"/>
      </w:pPr>
    </w:p>
    <w:p w14:paraId="79C2802F" w14:textId="77777777" w:rsidR="002C0B07" w:rsidRDefault="002C0B07" w:rsidP="001974F3">
      <w:pPr>
        <w:tabs>
          <w:tab w:val="center" w:pos="2127"/>
          <w:tab w:val="center" w:pos="6096"/>
        </w:tabs>
        <w:spacing w:before="0"/>
      </w:pPr>
    </w:p>
    <w:p w14:paraId="1D4EF382" w14:textId="77777777" w:rsidR="002C0B07" w:rsidRDefault="002C0B07" w:rsidP="001974F3">
      <w:pPr>
        <w:tabs>
          <w:tab w:val="center" w:pos="2127"/>
          <w:tab w:val="center" w:pos="6096"/>
        </w:tabs>
        <w:spacing w:before="0"/>
      </w:pPr>
    </w:p>
    <w:p w14:paraId="57D95780" w14:textId="77777777" w:rsidR="002C0B07" w:rsidRDefault="002C0B07" w:rsidP="001974F3">
      <w:pPr>
        <w:tabs>
          <w:tab w:val="center" w:pos="2127"/>
          <w:tab w:val="center" w:pos="6096"/>
        </w:tabs>
        <w:spacing w:before="0"/>
      </w:pPr>
    </w:p>
    <w:p w14:paraId="0E48D83B" w14:textId="77777777" w:rsidR="002C0B07" w:rsidRDefault="002C0B07" w:rsidP="001974F3">
      <w:pPr>
        <w:tabs>
          <w:tab w:val="center" w:pos="2127"/>
          <w:tab w:val="center" w:pos="6096"/>
        </w:tabs>
        <w:spacing w:before="0"/>
      </w:pPr>
    </w:p>
    <w:p w14:paraId="4AC0FAF9" w14:textId="77777777" w:rsidR="002C0B07" w:rsidRDefault="002C0B07" w:rsidP="001974F3">
      <w:pPr>
        <w:tabs>
          <w:tab w:val="center" w:pos="2127"/>
          <w:tab w:val="center" w:pos="6096"/>
        </w:tabs>
        <w:spacing w:before="0"/>
      </w:pPr>
    </w:p>
    <w:p w14:paraId="1DCF0ADB" w14:textId="77777777" w:rsidR="002C0B07" w:rsidRDefault="002C0B07" w:rsidP="001974F3">
      <w:pPr>
        <w:tabs>
          <w:tab w:val="center" w:pos="2127"/>
          <w:tab w:val="center" w:pos="6096"/>
        </w:tabs>
        <w:spacing w:before="0"/>
      </w:pPr>
    </w:p>
    <w:p w14:paraId="73EA5A14" w14:textId="77777777" w:rsidR="002C0B07" w:rsidRDefault="002C0B07" w:rsidP="001974F3">
      <w:pPr>
        <w:tabs>
          <w:tab w:val="center" w:pos="2127"/>
          <w:tab w:val="center" w:pos="6096"/>
        </w:tabs>
        <w:spacing w:before="0"/>
      </w:pPr>
    </w:p>
    <w:p w14:paraId="79EE005C" w14:textId="77777777" w:rsidR="002C0B07" w:rsidRDefault="002C0B07" w:rsidP="001974F3">
      <w:pPr>
        <w:tabs>
          <w:tab w:val="center" w:pos="2127"/>
          <w:tab w:val="center" w:pos="6096"/>
        </w:tabs>
        <w:spacing w:before="0"/>
      </w:pPr>
    </w:p>
    <w:p w14:paraId="5E26CCC2" w14:textId="77777777" w:rsidR="002C0B07" w:rsidRDefault="002C0B07" w:rsidP="001974F3">
      <w:pPr>
        <w:tabs>
          <w:tab w:val="center" w:pos="2127"/>
          <w:tab w:val="center" w:pos="6096"/>
        </w:tabs>
        <w:spacing w:before="0"/>
      </w:pPr>
    </w:p>
    <w:p w14:paraId="7AE61522" w14:textId="77777777" w:rsidR="002C0B07" w:rsidRDefault="002C0B07" w:rsidP="001974F3">
      <w:pPr>
        <w:tabs>
          <w:tab w:val="center" w:pos="2127"/>
          <w:tab w:val="center" w:pos="6096"/>
        </w:tabs>
        <w:spacing w:before="0"/>
      </w:pPr>
    </w:p>
    <w:p w14:paraId="263E7BFD" w14:textId="77777777" w:rsidR="002C0B07" w:rsidRDefault="002C0B07" w:rsidP="001974F3">
      <w:pPr>
        <w:tabs>
          <w:tab w:val="center" w:pos="2127"/>
          <w:tab w:val="center" w:pos="6096"/>
        </w:tabs>
        <w:spacing w:before="0"/>
      </w:pPr>
    </w:p>
    <w:p w14:paraId="704AB9DD" w14:textId="77777777" w:rsidR="002C0B07" w:rsidRDefault="002C0B07" w:rsidP="001974F3">
      <w:pPr>
        <w:tabs>
          <w:tab w:val="center" w:pos="2127"/>
          <w:tab w:val="center" w:pos="6096"/>
        </w:tabs>
        <w:spacing w:before="0"/>
      </w:pPr>
    </w:p>
    <w:p w14:paraId="2B814307" w14:textId="77777777" w:rsidR="002C0B07" w:rsidRDefault="002C0B07" w:rsidP="001974F3">
      <w:pPr>
        <w:tabs>
          <w:tab w:val="center" w:pos="2127"/>
          <w:tab w:val="center" w:pos="6096"/>
        </w:tabs>
        <w:spacing w:before="0"/>
      </w:pPr>
    </w:p>
    <w:p w14:paraId="1329AB50" w14:textId="77777777" w:rsidR="002C0B07" w:rsidRDefault="002C0B07" w:rsidP="001974F3">
      <w:pPr>
        <w:tabs>
          <w:tab w:val="center" w:pos="2127"/>
          <w:tab w:val="center" w:pos="6096"/>
        </w:tabs>
        <w:spacing w:before="0"/>
      </w:pPr>
    </w:p>
    <w:p w14:paraId="004F7CE5" w14:textId="77777777" w:rsidR="002C0B07" w:rsidRDefault="002C0B07" w:rsidP="001974F3">
      <w:pPr>
        <w:tabs>
          <w:tab w:val="center" w:pos="2127"/>
          <w:tab w:val="center" w:pos="6096"/>
        </w:tabs>
        <w:spacing w:before="0"/>
      </w:pPr>
    </w:p>
    <w:p w14:paraId="68E3A97B" w14:textId="77777777" w:rsidR="002C0B07" w:rsidRDefault="002C0B07" w:rsidP="001974F3">
      <w:pPr>
        <w:tabs>
          <w:tab w:val="center" w:pos="2127"/>
          <w:tab w:val="center" w:pos="6096"/>
        </w:tabs>
        <w:spacing w:before="0"/>
      </w:pPr>
    </w:p>
    <w:p w14:paraId="20A96A4A" w14:textId="77777777" w:rsidR="002C0B07" w:rsidRDefault="002C0B07" w:rsidP="001974F3">
      <w:pPr>
        <w:tabs>
          <w:tab w:val="center" w:pos="2127"/>
          <w:tab w:val="center" w:pos="6096"/>
        </w:tabs>
        <w:spacing w:before="0"/>
      </w:pPr>
    </w:p>
    <w:p w14:paraId="4B03CB72" w14:textId="77777777" w:rsidR="002C0B07" w:rsidRDefault="002C0B07" w:rsidP="001974F3">
      <w:pPr>
        <w:tabs>
          <w:tab w:val="center" w:pos="2127"/>
          <w:tab w:val="center" w:pos="6096"/>
        </w:tabs>
        <w:spacing w:before="0"/>
      </w:pPr>
    </w:p>
    <w:p w14:paraId="0F1A2BE0" w14:textId="77777777" w:rsidR="002C0B07" w:rsidRDefault="002C0B07" w:rsidP="001974F3">
      <w:pPr>
        <w:tabs>
          <w:tab w:val="center" w:pos="2127"/>
          <w:tab w:val="center" w:pos="6096"/>
        </w:tabs>
        <w:spacing w:before="0"/>
      </w:pPr>
    </w:p>
    <w:p w14:paraId="1BFFECA1" w14:textId="77777777" w:rsidR="002C0B07" w:rsidRDefault="002C0B07" w:rsidP="001974F3">
      <w:pPr>
        <w:tabs>
          <w:tab w:val="center" w:pos="2127"/>
          <w:tab w:val="center" w:pos="6096"/>
        </w:tabs>
        <w:spacing w:before="0"/>
      </w:pPr>
    </w:p>
    <w:p w14:paraId="6FEE49F4" w14:textId="77777777" w:rsidR="002C0B07" w:rsidRDefault="002C0B07" w:rsidP="001974F3">
      <w:pPr>
        <w:tabs>
          <w:tab w:val="center" w:pos="2127"/>
          <w:tab w:val="center" w:pos="6096"/>
        </w:tabs>
        <w:spacing w:before="0"/>
      </w:pPr>
    </w:p>
    <w:p w14:paraId="18634112" w14:textId="77777777" w:rsidR="002C0B07" w:rsidRDefault="002C0B07" w:rsidP="001974F3">
      <w:pPr>
        <w:tabs>
          <w:tab w:val="center" w:pos="2127"/>
          <w:tab w:val="center" w:pos="6096"/>
        </w:tabs>
        <w:spacing w:before="0"/>
      </w:pPr>
    </w:p>
    <w:p w14:paraId="2438E7B0" w14:textId="77777777" w:rsidR="002C0B07" w:rsidRDefault="002C0B07" w:rsidP="001974F3">
      <w:pPr>
        <w:tabs>
          <w:tab w:val="center" w:pos="2127"/>
          <w:tab w:val="center" w:pos="6096"/>
        </w:tabs>
        <w:spacing w:before="0"/>
      </w:pPr>
    </w:p>
    <w:p w14:paraId="14D6F1F6" w14:textId="77777777" w:rsidR="002C0B07" w:rsidRDefault="002C0B07" w:rsidP="001974F3">
      <w:pPr>
        <w:tabs>
          <w:tab w:val="center" w:pos="2127"/>
          <w:tab w:val="center" w:pos="6096"/>
        </w:tabs>
        <w:spacing w:before="0"/>
      </w:pPr>
    </w:p>
    <w:p w14:paraId="369472BB" w14:textId="77777777" w:rsidR="002C0B07" w:rsidRDefault="002C0B07" w:rsidP="001974F3">
      <w:pPr>
        <w:tabs>
          <w:tab w:val="center" w:pos="2127"/>
          <w:tab w:val="center" w:pos="6096"/>
        </w:tabs>
        <w:spacing w:before="0"/>
      </w:pPr>
    </w:p>
    <w:p w14:paraId="0B509D0B" w14:textId="77777777" w:rsidR="002C0B07" w:rsidRDefault="002C0B07" w:rsidP="001974F3">
      <w:pPr>
        <w:tabs>
          <w:tab w:val="center" w:pos="2127"/>
          <w:tab w:val="center" w:pos="6096"/>
        </w:tabs>
        <w:spacing w:before="0"/>
      </w:pPr>
    </w:p>
    <w:p w14:paraId="1BE1B50F" w14:textId="77777777" w:rsidR="002C0B07" w:rsidRDefault="002C0B07" w:rsidP="001974F3">
      <w:pPr>
        <w:tabs>
          <w:tab w:val="center" w:pos="2127"/>
          <w:tab w:val="center" w:pos="6096"/>
        </w:tabs>
        <w:spacing w:before="0"/>
      </w:pPr>
    </w:p>
    <w:p w14:paraId="3CB5367D" w14:textId="77777777" w:rsidR="002C0B07" w:rsidRDefault="002C0B07" w:rsidP="001974F3">
      <w:pPr>
        <w:tabs>
          <w:tab w:val="center" w:pos="2127"/>
          <w:tab w:val="center" w:pos="6096"/>
        </w:tabs>
        <w:spacing w:before="0"/>
      </w:pPr>
    </w:p>
    <w:p w14:paraId="63ECA33F" w14:textId="77777777" w:rsidR="002C0B07" w:rsidRDefault="002C0B07" w:rsidP="001974F3">
      <w:pPr>
        <w:tabs>
          <w:tab w:val="center" w:pos="2127"/>
          <w:tab w:val="center" w:pos="6096"/>
        </w:tabs>
        <w:spacing w:before="0"/>
      </w:pPr>
    </w:p>
    <w:p w14:paraId="0A06EFBA" w14:textId="77777777" w:rsidR="002C0B07" w:rsidRDefault="002C0B07" w:rsidP="001974F3">
      <w:pPr>
        <w:tabs>
          <w:tab w:val="center" w:pos="2127"/>
          <w:tab w:val="center" w:pos="6096"/>
        </w:tabs>
        <w:spacing w:before="0"/>
      </w:pPr>
    </w:p>
    <w:p w14:paraId="4B6C0416" w14:textId="77777777" w:rsidR="002C0B07" w:rsidRDefault="002C0B07" w:rsidP="001974F3">
      <w:pPr>
        <w:tabs>
          <w:tab w:val="center" w:pos="2127"/>
          <w:tab w:val="center" w:pos="6096"/>
        </w:tabs>
        <w:spacing w:before="0"/>
      </w:pPr>
    </w:p>
    <w:p w14:paraId="481D541F" w14:textId="77777777" w:rsidR="002C0B07" w:rsidRDefault="002C0B07" w:rsidP="001974F3">
      <w:pPr>
        <w:tabs>
          <w:tab w:val="center" w:pos="2127"/>
          <w:tab w:val="center" w:pos="6096"/>
        </w:tabs>
        <w:spacing w:before="0"/>
      </w:pPr>
    </w:p>
    <w:p w14:paraId="79A1A183" w14:textId="77777777" w:rsidR="002C0B07" w:rsidRDefault="002C0B07" w:rsidP="001974F3">
      <w:pPr>
        <w:tabs>
          <w:tab w:val="center" w:pos="2127"/>
          <w:tab w:val="center" w:pos="6096"/>
        </w:tabs>
        <w:spacing w:before="0"/>
      </w:pPr>
    </w:p>
    <w:p w14:paraId="41459CC5" w14:textId="77777777" w:rsidR="002C0B07" w:rsidRDefault="002C0B07" w:rsidP="001974F3">
      <w:pPr>
        <w:tabs>
          <w:tab w:val="center" w:pos="2127"/>
          <w:tab w:val="center" w:pos="6096"/>
        </w:tabs>
        <w:spacing w:before="0"/>
      </w:pPr>
    </w:p>
    <w:p w14:paraId="490A2200" w14:textId="77777777" w:rsidR="002C0B07" w:rsidRDefault="002C0B07" w:rsidP="001974F3">
      <w:pPr>
        <w:tabs>
          <w:tab w:val="center" w:pos="2127"/>
          <w:tab w:val="center" w:pos="6096"/>
        </w:tabs>
        <w:spacing w:before="0"/>
      </w:pPr>
    </w:p>
    <w:p w14:paraId="085BF972" w14:textId="77777777" w:rsidR="002C0B07" w:rsidRDefault="002C0B07" w:rsidP="001974F3">
      <w:pPr>
        <w:tabs>
          <w:tab w:val="center" w:pos="2127"/>
          <w:tab w:val="center" w:pos="6096"/>
        </w:tabs>
        <w:spacing w:before="0"/>
      </w:pPr>
    </w:p>
    <w:p w14:paraId="1FCD3937" w14:textId="77777777" w:rsidR="002C0B07" w:rsidRDefault="002C0B07" w:rsidP="001974F3">
      <w:pPr>
        <w:tabs>
          <w:tab w:val="center" w:pos="2127"/>
          <w:tab w:val="center" w:pos="6096"/>
        </w:tabs>
        <w:spacing w:before="0"/>
      </w:pPr>
    </w:p>
    <w:p w14:paraId="14375452" w14:textId="22C8D5FA" w:rsidR="002C0B07" w:rsidRDefault="002C0B07" w:rsidP="001974F3">
      <w:pPr>
        <w:tabs>
          <w:tab w:val="center" w:pos="2127"/>
          <w:tab w:val="center" w:pos="6096"/>
        </w:tabs>
        <w:spacing w:before="0"/>
      </w:pPr>
      <w:r w:rsidRPr="002C0B07">
        <w:t>Příloha č. 4 –</w:t>
      </w:r>
      <w:r>
        <w:t xml:space="preserve"> </w:t>
      </w:r>
      <w:r w:rsidRPr="002C0B07">
        <w:tab/>
        <w:t>Dohoda o bezpečnostních aspektech při poskytování plnění</w:t>
      </w:r>
    </w:p>
    <w:sectPr w:rsidR="002C0B07" w:rsidSect="00B11F7D">
      <w:headerReference w:type="default" r:id="rId14"/>
      <w:pgSz w:w="11906" w:h="16838" w:code="9"/>
      <w:pgMar w:top="1276" w:right="1134" w:bottom="851" w:left="1418" w:header="709"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F7D08" w14:textId="77777777" w:rsidR="00B334FD" w:rsidRDefault="00B334FD">
      <w:r>
        <w:separator/>
      </w:r>
    </w:p>
  </w:endnote>
  <w:endnote w:type="continuationSeparator" w:id="0">
    <w:p w14:paraId="1F9CC364" w14:textId="77777777" w:rsidR="00B334FD" w:rsidRDefault="00B33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597DC" w14:textId="77777777" w:rsidR="00B334FD" w:rsidRDefault="00B334FD">
      <w:r>
        <w:separator/>
      </w:r>
    </w:p>
  </w:footnote>
  <w:footnote w:type="continuationSeparator" w:id="0">
    <w:p w14:paraId="531AFD9B" w14:textId="77777777" w:rsidR="00B334FD" w:rsidRDefault="00B334FD">
      <w:r>
        <w:continuationSeparator/>
      </w:r>
    </w:p>
  </w:footnote>
  <w:footnote w:id="1">
    <w:p w14:paraId="53B55085" w14:textId="77777777" w:rsidR="004D0E82" w:rsidRPr="00A274D1" w:rsidRDefault="004D0E82" w:rsidP="004D0E82">
      <w:pPr>
        <w:pStyle w:val="Textpoznpodarou"/>
        <w:rPr>
          <w:rFonts w:ascii="Arial" w:hAnsi="Arial" w:cs="Arial"/>
          <w:szCs w:val="16"/>
        </w:rPr>
      </w:pPr>
      <w:r w:rsidRPr="00A274D1">
        <w:rPr>
          <w:rStyle w:val="Znakapoznpodarou"/>
          <w:rFonts w:ascii="Arial" w:hAnsi="Arial" w:cs="Arial"/>
          <w:szCs w:val="16"/>
        </w:rPr>
        <w:footnoteRef/>
      </w:r>
      <w:r w:rsidRPr="00A274D1">
        <w:rPr>
          <w:rFonts w:ascii="Arial" w:hAnsi="Arial" w:cs="Arial"/>
          <w:szCs w:val="16"/>
        </w:rPr>
        <w:t xml:space="preserve"> Dostupné zde: </w:t>
      </w:r>
      <w:hyperlink r:id="rId1" w:history="1">
        <w:r w:rsidRPr="00A274D1">
          <w:rPr>
            <w:rStyle w:val="Hypertextovodkaz"/>
            <w:rFonts w:ascii="Arial" w:hAnsi="Arial" w:cs="Arial"/>
            <w:szCs w:val="16"/>
          </w:rPr>
          <w:t>https://mneguidelines.oecd.org/mneguidelines/</w:t>
        </w:r>
      </w:hyperlink>
      <w:r w:rsidRPr="00A274D1">
        <w:rPr>
          <w:rFonts w:ascii="Arial" w:hAnsi="Arial" w:cs="Arial"/>
          <w:szCs w:val="16"/>
        </w:rPr>
        <w:t xml:space="preserve"> , v českém překladu dostupné zde: https:// mpo.gov.cz/assets/dokumenty/41879/57176/612167/priloha001.pdf</w:t>
      </w:r>
    </w:p>
  </w:footnote>
  <w:footnote w:id="2">
    <w:p w14:paraId="6DDEF1EE" w14:textId="77777777" w:rsidR="004D0E82" w:rsidRPr="000707A6" w:rsidRDefault="004D0E82" w:rsidP="004D0E82">
      <w:pPr>
        <w:pStyle w:val="Textpoznpodarou"/>
      </w:pPr>
      <w:r w:rsidRPr="00A274D1">
        <w:rPr>
          <w:rStyle w:val="Znakapoznpodarou"/>
          <w:rFonts w:ascii="Arial" w:hAnsi="Arial" w:cs="Arial"/>
          <w:szCs w:val="16"/>
        </w:rPr>
        <w:footnoteRef/>
      </w:r>
      <w:r w:rsidRPr="000707A6">
        <w:rPr>
          <w:rFonts w:ascii="Arial" w:hAnsi="Arial" w:cs="Arial"/>
          <w:szCs w:val="16"/>
        </w:rPr>
        <w:t xml:space="preserve"> Dostupné zde: https://www.ohchr.org/sites/default/files/documents/publications/guidingprinciplesbusinesshr_en.pdf</w:t>
      </w:r>
    </w:p>
  </w:footnote>
  <w:footnote w:id="3">
    <w:p w14:paraId="1CF41BB8" w14:textId="77777777" w:rsidR="004D0E82" w:rsidRPr="000707A6" w:rsidRDefault="004D0E82" w:rsidP="004D0E82">
      <w:pPr>
        <w:pStyle w:val="Textpoznpodarou"/>
        <w:rPr>
          <w:rFonts w:ascii="Arial" w:hAnsi="Arial" w:cs="Arial"/>
          <w:szCs w:val="16"/>
        </w:rPr>
      </w:pPr>
      <w:r w:rsidRPr="00A274D1">
        <w:rPr>
          <w:rStyle w:val="Znakapoznpodarou"/>
          <w:rFonts w:ascii="Arial" w:hAnsi="Arial" w:cs="Arial"/>
          <w:szCs w:val="16"/>
        </w:rPr>
        <w:footnoteRef/>
      </w:r>
      <w:r w:rsidRPr="000707A6">
        <w:rPr>
          <w:rFonts w:ascii="Arial" w:hAnsi="Arial" w:cs="Arial"/>
          <w:szCs w:val="16"/>
        </w:rPr>
        <w:t xml:space="preserve"> Dostupná zde: https://www.ilo.org/resource/conference-paper/ilo-1998-declaration-fundamental-principles-and-rights-work-and-its-follow</w:t>
      </w:r>
    </w:p>
  </w:footnote>
  <w:footnote w:id="4">
    <w:p w14:paraId="5BD816D1" w14:textId="77777777" w:rsidR="004D0E82" w:rsidRPr="000707A6" w:rsidRDefault="004D0E82" w:rsidP="004D0E82">
      <w:pPr>
        <w:pStyle w:val="Textpoznpodarou"/>
        <w:rPr>
          <w:rFonts w:ascii="Arial" w:hAnsi="Arial" w:cs="Arial"/>
          <w:szCs w:val="16"/>
        </w:rPr>
      </w:pPr>
      <w:r w:rsidRPr="00A274D1">
        <w:rPr>
          <w:rStyle w:val="Znakapoznpodarou"/>
          <w:rFonts w:ascii="Arial" w:hAnsi="Arial" w:cs="Arial"/>
          <w:szCs w:val="16"/>
        </w:rPr>
        <w:footnoteRef/>
      </w:r>
      <w:r w:rsidRPr="000707A6">
        <w:rPr>
          <w:rFonts w:ascii="Arial" w:hAnsi="Arial" w:cs="Arial"/>
          <w:szCs w:val="16"/>
        </w:rPr>
        <w:t xml:space="preserve">  Složená z Všeobecné deklarace lidských práv dostupné zde: </w:t>
      </w:r>
      <w:hyperlink r:id="rId2" w:history="1">
        <w:r w:rsidRPr="000707A6">
          <w:rPr>
            <w:rStyle w:val="Hypertextovodkaz"/>
            <w:rFonts w:ascii="Arial" w:hAnsi="Arial" w:cs="Arial"/>
            <w:szCs w:val="16"/>
          </w:rPr>
          <w:t>https://mzv.gov.cz/file/3156327/Vseobecna_deklarace_lidskych_prav.pdf</w:t>
        </w:r>
      </w:hyperlink>
      <w:r w:rsidRPr="000707A6">
        <w:rPr>
          <w:rFonts w:ascii="Arial" w:hAnsi="Arial" w:cs="Arial"/>
          <w:szCs w:val="16"/>
        </w:rPr>
        <w:t>; Mezinárodního paktu o občanských a politických právech a Mezinárodní pakt o hospodářských, sociálních a kulturních právech  (Vyhláška</w:t>
      </w:r>
    </w:p>
    <w:p w14:paraId="0BF039E1" w14:textId="77777777" w:rsidR="004D0E82" w:rsidRPr="000707A6" w:rsidRDefault="004D0E82" w:rsidP="004D0E82">
      <w:pPr>
        <w:pStyle w:val="Textpoznpodarou"/>
      </w:pPr>
      <w:r w:rsidRPr="000707A6">
        <w:rPr>
          <w:rFonts w:ascii="Arial" w:hAnsi="Arial" w:cs="Arial"/>
          <w:szCs w:val="16"/>
        </w:rPr>
        <w:t>ministra zahraničních věcí120/1976 Sb. ze dne 10. května 1976 o Mezinárodním paktu o občanských a politických právech a Mezinárodním paktu o hospodářských, sociálních a kulturních právech)</w:t>
      </w:r>
      <w:r w:rsidRPr="000707A6">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05BD6" w14:textId="1D3C3DD9" w:rsidR="00F04F59" w:rsidRDefault="00F04F59" w:rsidP="00F04F59">
    <w:pPr>
      <w:pStyle w:val="Zhlav"/>
      <w:spacing w:before="0"/>
    </w:pPr>
    <w:r>
      <w:t>ČEPRO, a.s.</w:t>
    </w:r>
    <w:r>
      <w:tab/>
      <w:t xml:space="preserve">Kupní smlouva na dodávku </w:t>
    </w:r>
    <w:r w:rsidR="00777502">
      <w:t>síťových zařízení</w:t>
    </w:r>
    <w:r>
      <w:tab/>
      <w:t>Stránka 1 z 16</w:t>
    </w:r>
  </w:p>
  <w:p w14:paraId="6F102079" w14:textId="5F4E0EE4" w:rsidR="00F04F59" w:rsidRDefault="004A3352" w:rsidP="00F04F59">
    <w:pPr>
      <w:pStyle w:val="Zhlav"/>
      <w:pBdr>
        <w:bottom w:val="single" w:sz="4" w:space="1" w:color="auto"/>
      </w:pBdr>
      <w:spacing w:before="0"/>
    </w:pPr>
    <w:r>
      <w:t>1</w:t>
    </w:r>
    <w:r w:rsidR="00673077">
      <w:t>94</w:t>
    </w:r>
    <w:r w:rsidR="00CD7B55">
      <w:t>/25</w:t>
    </w:r>
    <w:r w:rsidR="00F04F59">
      <w:t>/OCN</w:t>
    </w:r>
    <w:r w:rsidR="00F04F59">
      <w:tab/>
      <w:t>č. .....................</w:t>
    </w:r>
    <w:r w:rsidR="00F04F59">
      <w:tab/>
    </w:r>
  </w:p>
  <w:p w14:paraId="25FC7874" w14:textId="10F0A6EC" w:rsidR="00B64FB8" w:rsidRPr="00F04F59" w:rsidRDefault="00B64FB8" w:rsidP="00F04F59">
    <w:pPr>
      <w:pStyle w:val="Zhlav"/>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7128B"/>
    <w:multiLevelType w:val="hybridMultilevel"/>
    <w:tmpl w:val="0678871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4FD5C4F"/>
    <w:multiLevelType w:val="hybridMultilevel"/>
    <w:tmpl w:val="25D0E5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ADC10F5"/>
    <w:multiLevelType w:val="hybridMultilevel"/>
    <w:tmpl w:val="89CE1890"/>
    <w:lvl w:ilvl="0" w:tplc="04050001">
      <w:start w:val="1"/>
      <w:numFmt w:val="bullet"/>
      <w:lvlText w:val=""/>
      <w:lvlJc w:val="left"/>
      <w:pPr>
        <w:tabs>
          <w:tab w:val="num" w:pos="1070"/>
        </w:tabs>
        <w:ind w:left="1070" w:hanging="360"/>
      </w:pPr>
      <w:rPr>
        <w:rFonts w:ascii="Symbol" w:hAnsi="Symbol" w:hint="default"/>
        <w:color w:val="auto"/>
      </w:rPr>
    </w:lvl>
    <w:lvl w:ilvl="1" w:tplc="04050003">
      <w:start w:val="1"/>
      <w:numFmt w:val="bullet"/>
      <w:lvlText w:val="o"/>
      <w:lvlJc w:val="left"/>
      <w:pPr>
        <w:tabs>
          <w:tab w:val="num" w:pos="1790"/>
        </w:tabs>
        <w:ind w:left="1790" w:hanging="360"/>
      </w:pPr>
      <w:rPr>
        <w:rFonts w:ascii="Courier New" w:hAnsi="Courier New" w:hint="default"/>
      </w:rPr>
    </w:lvl>
    <w:lvl w:ilvl="2" w:tplc="04050005" w:tentative="1">
      <w:start w:val="1"/>
      <w:numFmt w:val="bullet"/>
      <w:lvlText w:val=""/>
      <w:lvlJc w:val="left"/>
      <w:pPr>
        <w:tabs>
          <w:tab w:val="num" w:pos="2510"/>
        </w:tabs>
        <w:ind w:left="2510" w:hanging="360"/>
      </w:pPr>
      <w:rPr>
        <w:rFonts w:ascii="Wingdings" w:hAnsi="Wingdings" w:hint="default"/>
      </w:rPr>
    </w:lvl>
    <w:lvl w:ilvl="3" w:tplc="04050001" w:tentative="1">
      <w:start w:val="1"/>
      <w:numFmt w:val="bullet"/>
      <w:lvlText w:val=""/>
      <w:lvlJc w:val="left"/>
      <w:pPr>
        <w:tabs>
          <w:tab w:val="num" w:pos="3230"/>
        </w:tabs>
        <w:ind w:left="3230" w:hanging="360"/>
      </w:pPr>
      <w:rPr>
        <w:rFonts w:ascii="Symbol" w:hAnsi="Symbol" w:hint="default"/>
      </w:rPr>
    </w:lvl>
    <w:lvl w:ilvl="4" w:tplc="04050003" w:tentative="1">
      <w:start w:val="1"/>
      <w:numFmt w:val="bullet"/>
      <w:lvlText w:val="o"/>
      <w:lvlJc w:val="left"/>
      <w:pPr>
        <w:tabs>
          <w:tab w:val="num" w:pos="3950"/>
        </w:tabs>
        <w:ind w:left="3950" w:hanging="360"/>
      </w:pPr>
      <w:rPr>
        <w:rFonts w:ascii="Courier New" w:hAnsi="Courier New" w:hint="default"/>
      </w:rPr>
    </w:lvl>
    <w:lvl w:ilvl="5" w:tplc="04050005" w:tentative="1">
      <w:start w:val="1"/>
      <w:numFmt w:val="bullet"/>
      <w:lvlText w:val=""/>
      <w:lvlJc w:val="left"/>
      <w:pPr>
        <w:tabs>
          <w:tab w:val="num" w:pos="4670"/>
        </w:tabs>
        <w:ind w:left="4670" w:hanging="360"/>
      </w:pPr>
      <w:rPr>
        <w:rFonts w:ascii="Wingdings" w:hAnsi="Wingdings" w:hint="default"/>
      </w:rPr>
    </w:lvl>
    <w:lvl w:ilvl="6" w:tplc="04050001" w:tentative="1">
      <w:start w:val="1"/>
      <w:numFmt w:val="bullet"/>
      <w:lvlText w:val=""/>
      <w:lvlJc w:val="left"/>
      <w:pPr>
        <w:tabs>
          <w:tab w:val="num" w:pos="5390"/>
        </w:tabs>
        <w:ind w:left="5390" w:hanging="360"/>
      </w:pPr>
      <w:rPr>
        <w:rFonts w:ascii="Symbol" w:hAnsi="Symbol" w:hint="default"/>
      </w:rPr>
    </w:lvl>
    <w:lvl w:ilvl="7" w:tplc="04050003" w:tentative="1">
      <w:start w:val="1"/>
      <w:numFmt w:val="bullet"/>
      <w:lvlText w:val="o"/>
      <w:lvlJc w:val="left"/>
      <w:pPr>
        <w:tabs>
          <w:tab w:val="num" w:pos="6110"/>
        </w:tabs>
        <w:ind w:left="6110" w:hanging="360"/>
      </w:pPr>
      <w:rPr>
        <w:rFonts w:ascii="Courier New" w:hAnsi="Courier New" w:hint="default"/>
      </w:rPr>
    </w:lvl>
    <w:lvl w:ilvl="8" w:tplc="04050005" w:tentative="1">
      <w:start w:val="1"/>
      <w:numFmt w:val="bullet"/>
      <w:lvlText w:val=""/>
      <w:lvlJc w:val="left"/>
      <w:pPr>
        <w:tabs>
          <w:tab w:val="num" w:pos="6830"/>
        </w:tabs>
        <w:ind w:left="6830" w:hanging="360"/>
      </w:pPr>
      <w:rPr>
        <w:rFonts w:ascii="Wingdings" w:hAnsi="Wingdings" w:hint="default"/>
      </w:rPr>
    </w:lvl>
  </w:abstractNum>
  <w:abstractNum w:abstractNumId="3" w15:restartNumberingAfterBreak="0">
    <w:nsid w:val="21DA6874"/>
    <w:multiLevelType w:val="multilevel"/>
    <w:tmpl w:val="D6E48D24"/>
    <w:lvl w:ilvl="0">
      <w:start w:val="1"/>
      <w:numFmt w:val="decimal"/>
      <w:lvlText w:val="%1."/>
      <w:lvlJc w:val="left"/>
      <w:pPr>
        <w:ind w:left="720" w:hanging="360"/>
      </w:p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FC54BD5"/>
    <w:multiLevelType w:val="hybridMultilevel"/>
    <w:tmpl w:val="DAB01E1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5" w15:restartNumberingAfterBreak="0">
    <w:nsid w:val="33916C4D"/>
    <w:multiLevelType w:val="hybridMultilevel"/>
    <w:tmpl w:val="0DA26F0A"/>
    <w:lvl w:ilvl="0" w:tplc="04050001">
      <w:start w:val="1"/>
      <w:numFmt w:val="bullet"/>
      <w:lvlText w:val=""/>
      <w:lvlJc w:val="left"/>
      <w:pPr>
        <w:ind w:left="1068" w:hanging="360"/>
      </w:pPr>
      <w:rPr>
        <w:rFonts w:ascii="Symbol" w:hAnsi="Symbol" w:hint="default"/>
      </w:rPr>
    </w:lvl>
    <w:lvl w:ilvl="1" w:tplc="04050003">
      <w:start w:val="1"/>
      <w:numFmt w:val="bullet"/>
      <w:lvlText w:val="o"/>
      <w:lvlJc w:val="left"/>
      <w:pPr>
        <w:ind w:left="1788" w:hanging="360"/>
      </w:pPr>
      <w:rPr>
        <w:rFonts w:ascii="Courier New" w:hAnsi="Courier New" w:cs="Courier New" w:hint="default"/>
      </w:rPr>
    </w:lvl>
    <w:lvl w:ilvl="2" w:tplc="04050005">
      <w:start w:val="1"/>
      <w:numFmt w:val="bullet"/>
      <w:lvlText w:val=""/>
      <w:lvlJc w:val="left"/>
      <w:pPr>
        <w:ind w:left="2508" w:hanging="360"/>
      </w:pPr>
      <w:rPr>
        <w:rFonts w:ascii="Wingdings" w:hAnsi="Wingdings" w:hint="default"/>
      </w:rPr>
    </w:lvl>
    <w:lvl w:ilvl="3" w:tplc="04050001">
      <w:start w:val="1"/>
      <w:numFmt w:val="bullet"/>
      <w:lvlText w:val=""/>
      <w:lvlJc w:val="left"/>
      <w:pPr>
        <w:ind w:left="3228" w:hanging="360"/>
      </w:pPr>
      <w:rPr>
        <w:rFonts w:ascii="Symbol" w:hAnsi="Symbol" w:hint="default"/>
      </w:rPr>
    </w:lvl>
    <w:lvl w:ilvl="4" w:tplc="04050003">
      <w:start w:val="1"/>
      <w:numFmt w:val="bullet"/>
      <w:lvlText w:val="o"/>
      <w:lvlJc w:val="left"/>
      <w:pPr>
        <w:ind w:left="3948" w:hanging="360"/>
      </w:pPr>
      <w:rPr>
        <w:rFonts w:ascii="Courier New" w:hAnsi="Courier New" w:cs="Courier New" w:hint="default"/>
      </w:rPr>
    </w:lvl>
    <w:lvl w:ilvl="5" w:tplc="04050005">
      <w:start w:val="1"/>
      <w:numFmt w:val="bullet"/>
      <w:lvlText w:val=""/>
      <w:lvlJc w:val="left"/>
      <w:pPr>
        <w:ind w:left="4668" w:hanging="360"/>
      </w:pPr>
      <w:rPr>
        <w:rFonts w:ascii="Wingdings" w:hAnsi="Wingdings" w:hint="default"/>
      </w:rPr>
    </w:lvl>
    <w:lvl w:ilvl="6" w:tplc="04050001">
      <w:start w:val="1"/>
      <w:numFmt w:val="bullet"/>
      <w:lvlText w:val=""/>
      <w:lvlJc w:val="left"/>
      <w:pPr>
        <w:ind w:left="5388" w:hanging="360"/>
      </w:pPr>
      <w:rPr>
        <w:rFonts w:ascii="Symbol" w:hAnsi="Symbol" w:hint="default"/>
      </w:rPr>
    </w:lvl>
    <w:lvl w:ilvl="7" w:tplc="04050003">
      <w:start w:val="1"/>
      <w:numFmt w:val="bullet"/>
      <w:lvlText w:val="o"/>
      <w:lvlJc w:val="left"/>
      <w:pPr>
        <w:ind w:left="6108" w:hanging="360"/>
      </w:pPr>
      <w:rPr>
        <w:rFonts w:ascii="Courier New" w:hAnsi="Courier New" w:cs="Courier New" w:hint="default"/>
      </w:rPr>
    </w:lvl>
    <w:lvl w:ilvl="8" w:tplc="04050005">
      <w:start w:val="1"/>
      <w:numFmt w:val="bullet"/>
      <w:lvlText w:val=""/>
      <w:lvlJc w:val="left"/>
      <w:pPr>
        <w:ind w:left="6828" w:hanging="360"/>
      </w:pPr>
      <w:rPr>
        <w:rFonts w:ascii="Wingdings" w:hAnsi="Wingdings" w:hint="default"/>
      </w:rPr>
    </w:lvl>
  </w:abstractNum>
  <w:abstractNum w:abstractNumId="6" w15:restartNumberingAfterBreak="0">
    <w:nsid w:val="3E962F22"/>
    <w:multiLevelType w:val="hybridMultilevel"/>
    <w:tmpl w:val="56DCB954"/>
    <w:lvl w:ilvl="0" w:tplc="548627FE">
      <w:start w:val="1"/>
      <w:numFmt w:val="bullet"/>
      <w:pStyle w:val="09-BODY"/>
      <w:lvlText w:val=""/>
      <w:lvlJc w:val="left"/>
      <w:pPr>
        <w:tabs>
          <w:tab w:val="num" w:pos="720"/>
        </w:tabs>
        <w:ind w:left="72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E850FF"/>
    <w:multiLevelType w:val="multilevel"/>
    <w:tmpl w:val="019C219A"/>
    <w:lvl w:ilvl="0">
      <w:start w:val="1"/>
      <w:numFmt w:val="lowerLetter"/>
      <w:pStyle w:val="Odrky-psmena"/>
      <w:lvlText w:val="%1)"/>
      <w:lvlJc w:val="left"/>
      <w:pPr>
        <w:tabs>
          <w:tab w:val="num" w:pos="720"/>
        </w:tabs>
        <w:ind w:left="720" w:hanging="360"/>
      </w:pPr>
      <w:rPr>
        <w:rFonts w:hint="default"/>
        <w:b w:val="0"/>
      </w:rPr>
    </w:lvl>
    <w:lvl w:ilvl="1">
      <w:start w:val="1"/>
      <w:numFmt w:val="bullet"/>
      <w:lvlRestart w:val="0"/>
      <w:pStyle w:val="Odrky2rove"/>
      <w:lvlText w:val="•"/>
      <w:lvlJc w:val="left"/>
      <w:pPr>
        <w:tabs>
          <w:tab w:val="num" w:pos="1080"/>
        </w:tabs>
        <w:ind w:left="1080" w:hanging="360"/>
      </w:pPr>
      <w:rPr>
        <w:rFonts w:ascii="Arial" w:hAnsi="Arial" w:hint="default"/>
      </w:rPr>
    </w:lvl>
    <w:lvl w:ilvl="2">
      <w:start w:val="1"/>
      <w:numFmt w:val="none"/>
      <w:lvlText w:val=""/>
      <w:lvlJc w:val="left"/>
      <w:pPr>
        <w:tabs>
          <w:tab w:val="num" w:pos="1440"/>
        </w:tabs>
        <w:ind w:left="1440" w:hanging="360"/>
      </w:pPr>
      <w:rPr>
        <w:rFonts w:hint="default"/>
      </w:rPr>
    </w:lvl>
    <w:lvl w:ilvl="3">
      <w:start w:val="1"/>
      <w:numFmt w:val="none"/>
      <w:lvlText w:val=""/>
      <w:lvlJc w:val="left"/>
      <w:pPr>
        <w:tabs>
          <w:tab w:val="num" w:pos="1800"/>
        </w:tabs>
        <w:ind w:left="1800" w:hanging="360"/>
      </w:pPr>
      <w:rPr>
        <w:rFonts w:hint="default"/>
      </w:rPr>
    </w:lvl>
    <w:lvl w:ilvl="4">
      <w:start w:val="1"/>
      <w:numFmt w:val="none"/>
      <w:lvlText w:val=""/>
      <w:lvlJc w:val="left"/>
      <w:pPr>
        <w:tabs>
          <w:tab w:val="num" w:pos="2160"/>
        </w:tabs>
        <w:ind w:left="2160" w:hanging="360"/>
      </w:pPr>
      <w:rPr>
        <w:rFonts w:hint="default"/>
      </w:rPr>
    </w:lvl>
    <w:lvl w:ilvl="5">
      <w:start w:val="1"/>
      <w:numFmt w:val="none"/>
      <w:lvlText w:val=""/>
      <w:lvlJc w:val="left"/>
      <w:pPr>
        <w:tabs>
          <w:tab w:val="num" w:pos="2520"/>
        </w:tabs>
        <w:ind w:left="2520" w:hanging="360"/>
      </w:pPr>
      <w:rPr>
        <w:rFonts w:hint="default"/>
      </w:rPr>
    </w:lvl>
    <w:lvl w:ilvl="6">
      <w:start w:val="1"/>
      <w:numFmt w:val="none"/>
      <w:lvlText w:val=""/>
      <w:lvlJc w:val="left"/>
      <w:pPr>
        <w:tabs>
          <w:tab w:val="num" w:pos="2880"/>
        </w:tabs>
        <w:ind w:left="2880" w:hanging="360"/>
      </w:pPr>
      <w:rPr>
        <w:rFonts w:hint="default"/>
      </w:rPr>
    </w:lvl>
    <w:lvl w:ilvl="7">
      <w:start w:val="1"/>
      <w:numFmt w:val="none"/>
      <w:lvlText w:val=""/>
      <w:lvlJc w:val="left"/>
      <w:pPr>
        <w:tabs>
          <w:tab w:val="num" w:pos="3240"/>
        </w:tabs>
        <w:ind w:left="3240" w:hanging="360"/>
      </w:pPr>
      <w:rPr>
        <w:rFonts w:hint="default"/>
      </w:rPr>
    </w:lvl>
    <w:lvl w:ilvl="8">
      <w:start w:val="1"/>
      <w:numFmt w:val="none"/>
      <w:lvlText w:val="%9"/>
      <w:lvlJc w:val="left"/>
      <w:pPr>
        <w:tabs>
          <w:tab w:val="num" w:pos="3600"/>
        </w:tabs>
        <w:ind w:left="3600" w:hanging="360"/>
      </w:pPr>
      <w:rPr>
        <w:rFonts w:hint="default"/>
      </w:rPr>
    </w:lvl>
  </w:abstractNum>
  <w:abstractNum w:abstractNumId="8" w15:restartNumberingAfterBreak="0">
    <w:nsid w:val="56B779F1"/>
    <w:multiLevelType w:val="hybridMultilevel"/>
    <w:tmpl w:val="41A84ACC"/>
    <w:lvl w:ilvl="0" w:tplc="1836533C">
      <w:start w:val="1"/>
      <w:numFmt w:val="lowerLetter"/>
      <w:pStyle w:val="06-PSM"/>
      <w:lvlText w:val="%1)"/>
      <w:lvlJc w:val="left"/>
      <w:pPr>
        <w:tabs>
          <w:tab w:val="num" w:pos="1070"/>
        </w:tabs>
        <w:ind w:left="1070" w:hanging="360"/>
      </w:pPr>
      <w:rPr>
        <w:rFonts w:hint="default"/>
        <w:color w:val="auto"/>
      </w:rPr>
    </w:lvl>
    <w:lvl w:ilvl="1" w:tplc="04050003">
      <w:start w:val="1"/>
      <w:numFmt w:val="bullet"/>
      <w:lvlText w:val="o"/>
      <w:lvlJc w:val="left"/>
      <w:pPr>
        <w:tabs>
          <w:tab w:val="num" w:pos="1790"/>
        </w:tabs>
        <w:ind w:left="1790" w:hanging="360"/>
      </w:pPr>
      <w:rPr>
        <w:rFonts w:ascii="Courier New" w:hAnsi="Courier New" w:hint="default"/>
      </w:rPr>
    </w:lvl>
    <w:lvl w:ilvl="2" w:tplc="04050005" w:tentative="1">
      <w:start w:val="1"/>
      <w:numFmt w:val="bullet"/>
      <w:lvlText w:val=""/>
      <w:lvlJc w:val="left"/>
      <w:pPr>
        <w:tabs>
          <w:tab w:val="num" w:pos="2510"/>
        </w:tabs>
        <w:ind w:left="2510" w:hanging="360"/>
      </w:pPr>
      <w:rPr>
        <w:rFonts w:ascii="Wingdings" w:hAnsi="Wingdings" w:hint="default"/>
      </w:rPr>
    </w:lvl>
    <w:lvl w:ilvl="3" w:tplc="04050001" w:tentative="1">
      <w:start w:val="1"/>
      <w:numFmt w:val="bullet"/>
      <w:lvlText w:val=""/>
      <w:lvlJc w:val="left"/>
      <w:pPr>
        <w:tabs>
          <w:tab w:val="num" w:pos="3230"/>
        </w:tabs>
        <w:ind w:left="3230" w:hanging="360"/>
      </w:pPr>
      <w:rPr>
        <w:rFonts w:ascii="Symbol" w:hAnsi="Symbol" w:hint="default"/>
      </w:rPr>
    </w:lvl>
    <w:lvl w:ilvl="4" w:tplc="04050003" w:tentative="1">
      <w:start w:val="1"/>
      <w:numFmt w:val="bullet"/>
      <w:lvlText w:val="o"/>
      <w:lvlJc w:val="left"/>
      <w:pPr>
        <w:tabs>
          <w:tab w:val="num" w:pos="3950"/>
        </w:tabs>
        <w:ind w:left="3950" w:hanging="360"/>
      </w:pPr>
      <w:rPr>
        <w:rFonts w:ascii="Courier New" w:hAnsi="Courier New" w:hint="default"/>
      </w:rPr>
    </w:lvl>
    <w:lvl w:ilvl="5" w:tplc="04050005" w:tentative="1">
      <w:start w:val="1"/>
      <w:numFmt w:val="bullet"/>
      <w:lvlText w:val=""/>
      <w:lvlJc w:val="left"/>
      <w:pPr>
        <w:tabs>
          <w:tab w:val="num" w:pos="4670"/>
        </w:tabs>
        <w:ind w:left="4670" w:hanging="360"/>
      </w:pPr>
      <w:rPr>
        <w:rFonts w:ascii="Wingdings" w:hAnsi="Wingdings" w:hint="default"/>
      </w:rPr>
    </w:lvl>
    <w:lvl w:ilvl="6" w:tplc="04050001" w:tentative="1">
      <w:start w:val="1"/>
      <w:numFmt w:val="bullet"/>
      <w:lvlText w:val=""/>
      <w:lvlJc w:val="left"/>
      <w:pPr>
        <w:tabs>
          <w:tab w:val="num" w:pos="5390"/>
        </w:tabs>
        <w:ind w:left="5390" w:hanging="360"/>
      </w:pPr>
      <w:rPr>
        <w:rFonts w:ascii="Symbol" w:hAnsi="Symbol" w:hint="default"/>
      </w:rPr>
    </w:lvl>
    <w:lvl w:ilvl="7" w:tplc="04050003" w:tentative="1">
      <w:start w:val="1"/>
      <w:numFmt w:val="bullet"/>
      <w:lvlText w:val="o"/>
      <w:lvlJc w:val="left"/>
      <w:pPr>
        <w:tabs>
          <w:tab w:val="num" w:pos="6110"/>
        </w:tabs>
        <w:ind w:left="6110" w:hanging="360"/>
      </w:pPr>
      <w:rPr>
        <w:rFonts w:ascii="Courier New" w:hAnsi="Courier New" w:hint="default"/>
      </w:rPr>
    </w:lvl>
    <w:lvl w:ilvl="8" w:tplc="04050005" w:tentative="1">
      <w:start w:val="1"/>
      <w:numFmt w:val="bullet"/>
      <w:lvlText w:val=""/>
      <w:lvlJc w:val="left"/>
      <w:pPr>
        <w:tabs>
          <w:tab w:val="num" w:pos="6830"/>
        </w:tabs>
        <w:ind w:left="6830" w:hanging="360"/>
      </w:pPr>
      <w:rPr>
        <w:rFonts w:ascii="Wingdings" w:hAnsi="Wingdings" w:hint="default"/>
      </w:rPr>
    </w:lvl>
  </w:abstractNum>
  <w:abstractNum w:abstractNumId="9" w15:restartNumberingAfterBreak="0">
    <w:nsid w:val="6504202F"/>
    <w:multiLevelType w:val="multilevel"/>
    <w:tmpl w:val="75605BE2"/>
    <w:lvl w:ilvl="0">
      <w:start w:val="1"/>
      <w:numFmt w:val="ordinal"/>
      <w:pStyle w:val="01-L"/>
      <w:suff w:val="space"/>
      <w:lvlText w:val="Čl. %1"/>
      <w:lvlJc w:val="left"/>
      <w:pPr>
        <w:ind w:left="5558" w:hanging="454"/>
      </w:pPr>
      <w:rPr>
        <w:rFonts w:hint="default"/>
      </w:rPr>
    </w:lvl>
    <w:lvl w:ilvl="1">
      <w:start w:val="1"/>
      <w:numFmt w:val="ordinal"/>
      <w:pStyle w:val="02-ODST-2"/>
      <w:lvlText w:val="%1%2"/>
      <w:lvlJc w:val="left"/>
      <w:pPr>
        <w:tabs>
          <w:tab w:val="num" w:pos="1080"/>
        </w:tabs>
        <w:ind w:left="567" w:hanging="567"/>
      </w:pPr>
      <w:rPr>
        <w:rFonts w:hint="default"/>
        <w:i w:val="0"/>
      </w:rPr>
    </w:lvl>
    <w:lvl w:ilvl="2">
      <w:start w:val="1"/>
      <w:numFmt w:val="ordinal"/>
      <w:pStyle w:val="05-ODST-3"/>
      <w:lvlText w:val="%1%2%3"/>
      <w:lvlJc w:val="left"/>
      <w:pPr>
        <w:tabs>
          <w:tab w:val="num" w:pos="1364"/>
        </w:tabs>
        <w:ind w:left="1134" w:hanging="850"/>
      </w:pPr>
      <w:rPr>
        <w:rFonts w:hint="default"/>
      </w:rPr>
    </w:lvl>
    <w:lvl w:ilvl="3">
      <w:start w:val="1"/>
      <w:numFmt w:val="ordinal"/>
      <w:pStyle w:val="10-ODST-3"/>
      <w:lvlText w:val="%1%2%3%4"/>
      <w:lvlJc w:val="left"/>
      <w:pPr>
        <w:tabs>
          <w:tab w:val="num" w:pos="2007"/>
        </w:tabs>
        <w:ind w:left="1701" w:hanging="1134"/>
      </w:pPr>
      <w:rPr>
        <w:rFonts w:hint="default"/>
      </w:rPr>
    </w:lvl>
    <w:lvl w:ilvl="4">
      <w:start w:val="1"/>
      <w:numFmt w:val="ordinal"/>
      <w:suff w:val="space"/>
      <w:lvlText w:val="%1%2%3%4%5"/>
      <w:lvlJc w:val="left"/>
      <w:pPr>
        <w:ind w:left="3703" w:hanging="2699"/>
      </w:pPr>
      <w:rPr>
        <w:rFonts w:hint="default"/>
      </w:rPr>
    </w:lvl>
    <w:lvl w:ilvl="5">
      <w:start w:val="1"/>
      <w:numFmt w:val="ordinal"/>
      <w:suff w:val="space"/>
      <w:lvlText w:val="%1%2%3%4%5%6"/>
      <w:lvlJc w:val="left"/>
      <w:pPr>
        <w:ind w:left="4610" w:hanging="3246"/>
      </w:pPr>
      <w:rPr>
        <w:rFonts w:hint="default"/>
      </w:rPr>
    </w:lvl>
    <w:lvl w:ilvl="6">
      <w:start w:val="1"/>
      <w:numFmt w:val="ordinal"/>
      <w:suff w:val="space"/>
      <w:lvlText w:val="%1%2%3%4%5%6%7"/>
      <w:lvlJc w:val="left"/>
      <w:pPr>
        <w:ind w:left="5518" w:hanging="3794"/>
      </w:pPr>
      <w:rPr>
        <w:rFonts w:hint="default"/>
      </w:rPr>
    </w:lvl>
    <w:lvl w:ilvl="7">
      <w:start w:val="1"/>
      <w:numFmt w:val="ordinal"/>
      <w:suff w:val="space"/>
      <w:lvlText w:val="%1%2%3%4%5%6%7%8"/>
      <w:lvlJc w:val="left"/>
      <w:pPr>
        <w:ind w:left="6425" w:hanging="4341"/>
      </w:pPr>
      <w:rPr>
        <w:rFonts w:hint="default"/>
      </w:rPr>
    </w:lvl>
    <w:lvl w:ilvl="8">
      <w:start w:val="1"/>
      <w:numFmt w:val="ordinal"/>
      <w:suff w:val="space"/>
      <w:lvlText w:val="%1%2%3%4%5%6%7%8%9"/>
      <w:lvlJc w:val="left"/>
      <w:pPr>
        <w:ind w:left="7219" w:hanging="4775"/>
      </w:pPr>
      <w:rPr>
        <w:rFonts w:hint="default"/>
      </w:rPr>
    </w:lvl>
  </w:abstractNum>
  <w:abstractNum w:abstractNumId="10" w15:restartNumberingAfterBreak="0">
    <w:nsid w:val="7EDC1474"/>
    <w:multiLevelType w:val="hybridMultilevel"/>
    <w:tmpl w:val="0E4608BC"/>
    <w:lvl w:ilvl="0" w:tplc="92B8375A">
      <w:start w:val="1"/>
      <w:numFmt w:val="lowerLetter"/>
      <w:pStyle w:val="Psmena"/>
      <w:lvlText w:val="%1)"/>
      <w:lvlJc w:val="left"/>
      <w:pPr>
        <w:tabs>
          <w:tab w:val="num" w:pos="1080"/>
        </w:tabs>
        <w:ind w:left="1080" w:hanging="360"/>
      </w:pPr>
      <w:rPr>
        <w:rFonts w:ascii="Times New Roman" w:eastAsia="Times New Roman" w:hAnsi="Times New Roman" w:cs="Times New Roman"/>
      </w:rPr>
    </w:lvl>
    <w:lvl w:ilvl="1" w:tplc="04050019">
      <w:start w:val="1"/>
      <w:numFmt w:val="lowerLetter"/>
      <w:lvlText w:val="%2."/>
      <w:lvlJc w:val="left"/>
      <w:pPr>
        <w:tabs>
          <w:tab w:val="num" w:pos="2158"/>
        </w:tabs>
        <w:ind w:left="2158" w:hanging="360"/>
      </w:pPr>
    </w:lvl>
    <w:lvl w:ilvl="2" w:tplc="0405001B" w:tentative="1">
      <w:start w:val="1"/>
      <w:numFmt w:val="lowerRoman"/>
      <w:lvlText w:val="%3."/>
      <w:lvlJc w:val="right"/>
      <w:pPr>
        <w:tabs>
          <w:tab w:val="num" w:pos="2878"/>
        </w:tabs>
        <w:ind w:left="2878" w:hanging="180"/>
      </w:pPr>
    </w:lvl>
    <w:lvl w:ilvl="3" w:tplc="0405000F" w:tentative="1">
      <w:start w:val="1"/>
      <w:numFmt w:val="decimal"/>
      <w:lvlText w:val="%4."/>
      <w:lvlJc w:val="left"/>
      <w:pPr>
        <w:tabs>
          <w:tab w:val="num" w:pos="3598"/>
        </w:tabs>
        <w:ind w:left="3598" w:hanging="360"/>
      </w:pPr>
    </w:lvl>
    <w:lvl w:ilvl="4" w:tplc="04050019" w:tentative="1">
      <w:start w:val="1"/>
      <w:numFmt w:val="lowerLetter"/>
      <w:lvlText w:val="%5."/>
      <w:lvlJc w:val="left"/>
      <w:pPr>
        <w:tabs>
          <w:tab w:val="num" w:pos="4318"/>
        </w:tabs>
        <w:ind w:left="4318" w:hanging="360"/>
      </w:pPr>
    </w:lvl>
    <w:lvl w:ilvl="5" w:tplc="0405001B" w:tentative="1">
      <w:start w:val="1"/>
      <w:numFmt w:val="lowerRoman"/>
      <w:lvlText w:val="%6."/>
      <w:lvlJc w:val="right"/>
      <w:pPr>
        <w:tabs>
          <w:tab w:val="num" w:pos="5038"/>
        </w:tabs>
        <w:ind w:left="5038" w:hanging="180"/>
      </w:pPr>
    </w:lvl>
    <w:lvl w:ilvl="6" w:tplc="0405000F" w:tentative="1">
      <w:start w:val="1"/>
      <w:numFmt w:val="decimal"/>
      <w:lvlText w:val="%7."/>
      <w:lvlJc w:val="left"/>
      <w:pPr>
        <w:tabs>
          <w:tab w:val="num" w:pos="5758"/>
        </w:tabs>
        <w:ind w:left="5758" w:hanging="360"/>
      </w:pPr>
    </w:lvl>
    <w:lvl w:ilvl="7" w:tplc="04050019" w:tentative="1">
      <w:start w:val="1"/>
      <w:numFmt w:val="lowerLetter"/>
      <w:lvlText w:val="%8."/>
      <w:lvlJc w:val="left"/>
      <w:pPr>
        <w:tabs>
          <w:tab w:val="num" w:pos="6478"/>
        </w:tabs>
        <w:ind w:left="6478" w:hanging="360"/>
      </w:pPr>
    </w:lvl>
    <w:lvl w:ilvl="8" w:tplc="0405001B" w:tentative="1">
      <w:start w:val="1"/>
      <w:numFmt w:val="lowerRoman"/>
      <w:lvlText w:val="%9."/>
      <w:lvlJc w:val="right"/>
      <w:pPr>
        <w:tabs>
          <w:tab w:val="num" w:pos="7198"/>
        </w:tabs>
        <w:ind w:left="7198" w:hanging="180"/>
      </w:pPr>
    </w:lvl>
  </w:abstractNum>
  <w:num w:numId="1" w16cid:durableId="1017343010">
    <w:abstractNumId w:val="6"/>
  </w:num>
  <w:num w:numId="2" w16cid:durableId="1959945796">
    <w:abstractNumId w:val="8"/>
  </w:num>
  <w:num w:numId="3" w16cid:durableId="1582253297">
    <w:abstractNumId w:val="9"/>
  </w:num>
  <w:num w:numId="4" w16cid:durableId="1416126744">
    <w:abstractNumId w:val="8"/>
    <w:lvlOverride w:ilvl="0">
      <w:startOverride w:val="1"/>
    </w:lvlOverride>
  </w:num>
  <w:num w:numId="5" w16cid:durableId="1131556750">
    <w:abstractNumId w:val="8"/>
    <w:lvlOverride w:ilvl="0">
      <w:startOverride w:val="1"/>
    </w:lvlOverride>
  </w:num>
  <w:num w:numId="6" w16cid:durableId="363405317">
    <w:abstractNumId w:val="7"/>
  </w:num>
  <w:num w:numId="7" w16cid:durableId="669451258">
    <w:abstractNumId w:val="10"/>
  </w:num>
  <w:num w:numId="8" w16cid:durableId="1831367088">
    <w:abstractNumId w:val="2"/>
  </w:num>
  <w:num w:numId="9" w16cid:durableId="1840345980">
    <w:abstractNumId w:val="4"/>
  </w:num>
  <w:num w:numId="10" w16cid:durableId="398406481">
    <w:abstractNumId w:val="0"/>
  </w:num>
  <w:num w:numId="11" w16cid:durableId="1863007256">
    <w:abstractNumId w:val="1"/>
  </w:num>
  <w:num w:numId="12" w16cid:durableId="1171337188">
    <w:abstractNumId w:val="3"/>
  </w:num>
  <w:num w:numId="13" w16cid:durableId="1895846505">
    <w:abstractNumId w:val="9"/>
  </w:num>
  <w:num w:numId="14" w16cid:durableId="1097216951">
    <w:abstractNumId w:val="9"/>
  </w:num>
  <w:num w:numId="15" w16cid:durableId="890114982">
    <w:abstractNumId w:val="9"/>
  </w:num>
  <w:num w:numId="16" w16cid:durableId="12848921">
    <w:abstractNumId w:val="9"/>
  </w:num>
  <w:num w:numId="17" w16cid:durableId="1271817045">
    <w:abstractNumId w:val="9"/>
  </w:num>
  <w:num w:numId="18" w16cid:durableId="15223528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8838558">
    <w:abstractNumId w:val="9"/>
  </w:num>
  <w:num w:numId="20" w16cid:durableId="1622179025">
    <w:abstractNumId w:val="5"/>
  </w:num>
  <w:num w:numId="21" w16cid:durableId="1504781070">
    <w:abstractNumId w:val="9"/>
  </w:num>
  <w:num w:numId="22" w16cid:durableId="2043699463">
    <w:abstractNumId w:val="9"/>
  </w:num>
  <w:num w:numId="23" w16cid:durableId="202586062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ocumentProtection w:edit="forms" w:enforcement="0"/>
  <w:defaultTabStop w:val="284"/>
  <w:hyphenationZone w:val="425"/>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303"/>
    <w:rsid w:val="00001845"/>
    <w:rsid w:val="0000187A"/>
    <w:rsid w:val="0000285C"/>
    <w:rsid w:val="00004666"/>
    <w:rsid w:val="00007F6D"/>
    <w:rsid w:val="00010B00"/>
    <w:rsid w:val="00014CE7"/>
    <w:rsid w:val="00017C1C"/>
    <w:rsid w:val="000203CB"/>
    <w:rsid w:val="00026170"/>
    <w:rsid w:val="00027428"/>
    <w:rsid w:val="00031433"/>
    <w:rsid w:val="00032379"/>
    <w:rsid w:val="0003378E"/>
    <w:rsid w:val="00042785"/>
    <w:rsid w:val="000429CD"/>
    <w:rsid w:val="00046390"/>
    <w:rsid w:val="0004665F"/>
    <w:rsid w:val="000500A9"/>
    <w:rsid w:val="0005156F"/>
    <w:rsid w:val="00051C0D"/>
    <w:rsid w:val="000520BC"/>
    <w:rsid w:val="00053664"/>
    <w:rsid w:val="0005475E"/>
    <w:rsid w:val="00060EA2"/>
    <w:rsid w:val="000610D8"/>
    <w:rsid w:val="00062BE7"/>
    <w:rsid w:val="00065E99"/>
    <w:rsid w:val="000676B0"/>
    <w:rsid w:val="000707A6"/>
    <w:rsid w:val="000716F7"/>
    <w:rsid w:val="0007227E"/>
    <w:rsid w:val="00073EFB"/>
    <w:rsid w:val="00073FF7"/>
    <w:rsid w:val="000761C8"/>
    <w:rsid w:val="00077A0D"/>
    <w:rsid w:val="00083CEF"/>
    <w:rsid w:val="0008731B"/>
    <w:rsid w:val="00090865"/>
    <w:rsid w:val="00091488"/>
    <w:rsid w:val="00095774"/>
    <w:rsid w:val="000958F1"/>
    <w:rsid w:val="00096547"/>
    <w:rsid w:val="000A1BA6"/>
    <w:rsid w:val="000A2212"/>
    <w:rsid w:val="000A5C3F"/>
    <w:rsid w:val="000A6ACC"/>
    <w:rsid w:val="000A6CD5"/>
    <w:rsid w:val="000B1AD4"/>
    <w:rsid w:val="000B3701"/>
    <w:rsid w:val="000B3B6B"/>
    <w:rsid w:val="000B3FEC"/>
    <w:rsid w:val="000B7C5C"/>
    <w:rsid w:val="000B7F42"/>
    <w:rsid w:val="000C106A"/>
    <w:rsid w:val="000C506D"/>
    <w:rsid w:val="000C7AD2"/>
    <w:rsid w:val="000D19D8"/>
    <w:rsid w:val="000D3FFC"/>
    <w:rsid w:val="000D6030"/>
    <w:rsid w:val="000D6593"/>
    <w:rsid w:val="000E1E78"/>
    <w:rsid w:val="000E6B1E"/>
    <w:rsid w:val="000E7BF0"/>
    <w:rsid w:val="000F0BC7"/>
    <w:rsid w:val="000F3078"/>
    <w:rsid w:val="000F5086"/>
    <w:rsid w:val="000F7E99"/>
    <w:rsid w:val="00100690"/>
    <w:rsid w:val="00101342"/>
    <w:rsid w:val="00105AD9"/>
    <w:rsid w:val="00106AD2"/>
    <w:rsid w:val="00113448"/>
    <w:rsid w:val="001138A8"/>
    <w:rsid w:val="00114073"/>
    <w:rsid w:val="0011639A"/>
    <w:rsid w:val="00121380"/>
    <w:rsid w:val="00121F18"/>
    <w:rsid w:val="00133126"/>
    <w:rsid w:val="00134978"/>
    <w:rsid w:val="001418B3"/>
    <w:rsid w:val="0014214E"/>
    <w:rsid w:val="0014318B"/>
    <w:rsid w:val="00144DB2"/>
    <w:rsid w:val="00153532"/>
    <w:rsid w:val="00155A7D"/>
    <w:rsid w:val="0016263F"/>
    <w:rsid w:val="00165F2E"/>
    <w:rsid w:val="001662EA"/>
    <w:rsid w:val="00172141"/>
    <w:rsid w:val="001726B7"/>
    <w:rsid w:val="00173C18"/>
    <w:rsid w:val="001743C5"/>
    <w:rsid w:val="00183B7C"/>
    <w:rsid w:val="00184235"/>
    <w:rsid w:val="0018435A"/>
    <w:rsid w:val="001843B7"/>
    <w:rsid w:val="0019156B"/>
    <w:rsid w:val="00195567"/>
    <w:rsid w:val="0019574D"/>
    <w:rsid w:val="00195EF3"/>
    <w:rsid w:val="001974F3"/>
    <w:rsid w:val="001A17E0"/>
    <w:rsid w:val="001A3423"/>
    <w:rsid w:val="001A348F"/>
    <w:rsid w:val="001B1777"/>
    <w:rsid w:val="001B2D7F"/>
    <w:rsid w:val="001B4A68"/>
    <w:rsid w:val="001C3744"/>
    <w:rsid w:val="001C48CF"/>
    <w:rsid w:val="001C6359"/>
    <w:rsid w:val="001D6152"/>
    <w:rsid w:val="001D6F28"/>
    <w:rsid w:val="001D7317"/>
    <w:rsid w:val="001D76CD"/>
    <w:rsid w:val="001E1364"/>
    <w:rsid w:val="001E48FC"/>
    <w:rsid w:val="001E5744"/>
    <w:rsid w:val="001F2249"/>
    <w:rsid w:val="001F3F97"/>
    <w:rsid w:val="001F6748"/>
    <w:rsid w:val="002003E0"/>
    <w:rsid w:val="00201587"/>
    <w:rsid w:val="0020261B"/>
    <w:rsid w:val="00203BCD"/>
    <w:rsid w:val="00206143"/>
    <w:rsid w:val="002076CA"/>
    <w:rsid w:val="00210238"/>
    <w:rsid w:val="00210BA9"/>
    <w:rsid w:val="00211163"/>
    <w:rsid w:val="00212B7E"/>
    <w:rsid w:val="00212F7A"/>
    <w:rsid w:val="00220FB4"/>
    <w:rsid w:val="00223219"/>
    <w:rsid w:val="0022429B"/>
    <w:rsid w:val="00225234"/>
    <w:rsid w:val="00226F2C"/>
    <w:rsid w:val="002331E2"/>
    <w:rsid w:val="002332DC"/>
    <w:rsid w:val="002336D4"/>
    <w:rsid w:val="00233755"/>
    <w:rsid w:val="0023568B"/>
    <w:rsid w:val="002362C5"/>
    <w:rsid w:val="002365A2"/>
    <w:rsid w:val="0023700B"/>
    <w:rsid w:val="002402BB"/>
    <w:rsid w:val="00241852"/>
    <w:rsid w:val="00241E38"/>
    <w:rsid w:val="00245BAF"/>
    <w:rsid w:val="00246A16"/>
    <w:rsid w:val="002613D4"/>
    <w:rsid w:val="00263E7B"/>
    <w:rsid w:val="002657A8"/>
    <w:rsid w:val="00266991"/>
    <w:rsid w:val="00267CFD"/>
    <w:rsid w:val="002806FA"/>
    <w:rsid w:val="00281F71"/>
    <w:rsid w:val="00281FAA"/>
    <w:rsid w:val="00284BE5"/>
    <w:rsid w:val="00286255"/>
    <w:rsid w:val="00287CC2"/>
    <w:rsid w:val="002906D2"/>
    <w:rsid w:val="00291D3B"/>
    <w:rsid w:val="002957E8"/>
    <w:rsid w:val="00296676"/>
    <w:rsid w:val="0029766D"/>
    <w:rsid w:val="00297C89"/>
    <w:rsid w:val="002A0930"/>
    <w:rsid w:val="002A2B19"/>
    <w:rsid w:val="002A2F6C"/>
    <w:rsid w:val="002A33EA"/>
    <w:rsid w:val="002A5571"/>
    <w:rsid w:val="002B03FD"/>
    <w:rsid w:val="002B3505"/>
    <w:rsid w:val="002B7387"/>
    <w:rsid w:val="002C0B07"/>
    <w:rsid w:val="002C0F23"/>
    <w:rsid w:val="002C2B32"/>
    <w:rsid w:val="002C3414"/>
    <w:rsid w:val="002C353B"/>
    <w:rsid w:val="002C3A7B"/>
    <w:rsid w:val="002C3B28"/>
    <w:rsid w:val="002C5880"/>
    <w:rsid w:val="002C59A1"/>
    <w:rsid w:val="002D2590"/>
    <w:rsid w:val="002D2B68"/>
    <w:rsid w:val="002D2C31"/>
    <w:rsid w:val="002D3425"/>
    <w:rsid w:val="002D4218"/>
    <w:rsid w:val="002D6E76"/>
    <w:rsid w:val="002E00C6"/>
    <w:rsid w:val="002E0668"/>
    <w:rsid w:val="002E3BF8"/>
    <w:rsid w:val="002E516C"/>
    <w:rsid w:val="002E5BB0"/>
    <w:rsid w:val="002E5F15"/>
    <w:rsid w:val="002F13EA"/>
    <w:rsid w:val="002F7064"/>
    <w:rsid w:val="002F7581"/>
    <w:rsid w:val="00302A9E"/>
    <w:rsid w:val="00303919"/>
    <w:rsid w:val="00303A29"/>
    <w:rsid w:val="00305FEF"/>
    <w:rsid w:val="003063F5"/>
    <w:rsid w:val="00306910"/>
    <w:rsid w:val="0031016D"/>
    <w:rsid w:val="003138A7"/>
    <w:rsid w:val="00315FEE"/>
    <w:rsid w:val="00325095"/>
    <w:rsid w:val="00326218"/>
    <w:rsid w:val="00327145"/>
    <w:rsid w:val="0033055A"/>
    <w:rsid w:val="00330D45"/>
    <w:rsid w:val="00332B6E"/>
    <w:rsid w:val="00333A17"/>
    <w:rsid w:val="003348AF"/>
    <w:rsid w:val="0034019D"/>
    <w:rsid w:val="00340C22"/>
    <w:rsid w:val="003451F9"/>
    <w:rsid w:val="00353DA9"/>
    <w:rsid w:val="00355D30"/>
    <w:rsid w:val="00360842"/>
    <w:rsid w:val="00363594"/>
    <w:rsid w:val="00363C8B"/>
    <w:rsid w:val="00367D96"/>
    <w:rsid w:val="003718C6"/>
    <w:rsid w:val="00375228"/>
    <w:rsid w:val="00376626"/>
    <w:rsid w:val="0037668B"/>
    <w:rsid w:val="003823C7"/>
    <w:rsid w:val="00384760"/>
    <w:rsid w:val="00386A44"/>
    <w:rsid w:val="003932B7"/>
    <w:rsid w:val="00393734"/>
    <w:rsid w:val="00396032"/>
    <w:rsid w:val="0039619E"/>
    <w:rsid w:val="00396321"/>
    <w:rsid w:val="003975D6"/>
    <w:rsid w:val="00397E5E"/>
    <w:rsid w:val="003A0DCF"/>
    <w:rsid w:val="003A5355"/>
    <w:rsid w:val="003A7168"/>
    <w:rsid w:val="003A7216"/>
    <w:rsid w:val="003B0576"/>
    <w:rsid w:val="003B2255"/>
    <w:rsid w:val="003B4460"/>
    <w:rsid w:val="003B54E7"/>
    <w:rsid w:val="003B5B5C"/>
    <w:rsid w:val="003C12AD"/>
    <w:rsid w:val="003C1B1C"/>
    <w:rsid w:val="003C1E91"/>
    <w:rsid w:val="003C241D"/>
    <w:rsid w:val="003C4172"/>
    <w:rsid w:val="003C7818"/>
    <w:rsid w:val="003D2B86"/>
    <w:rsid w:val="003D42A1"/>
    <w:rsid w:val="003D451E"/>
    <w:rsid w:val="003D4B37"/>
    <w:rsid w:val="003D5DCC"/>
    <w:rsid w:val="003D60C9"/>
    <w:rsid w:val="003E5515"/>
    <w:rsid w:val="003E65F6"/>
    <w:rsid w:val="003F075B"/>
    <w:rsid w:val="003F2599"/>
    <w:rsid w:val="003F2702"/>
    <w:rsid w:val="003F51B3"/>
    <w:rsid w:val="00401BC4"/>
    <w:rsid w:val="00402385"/>
    <w:rsid w:val="00403083"/>
    <w:rsid w:val="00404F4D"/>
    <w:rsid w:val="00405CF0"/>
    <w:rsid w:val="00406A7F"/>
    <w:rsid w:val="0041002C"/>
    <w:rsid w:val="00410E06"/>
    <w:rsid w:val="00411CC0"/>
    <w:rsid w:val="00412152"/>
    <w:rsid w:val="0041391E"/>
    <w:rsid w:val="004161C4"/>
    <w:rsid w:val="004178DC"/>
    <w:rsid w:val="00417A77"/>
    <w:rsid w:val="00417E52"/>
    <w:rsid w:val="004202D6"/>
    <w:rsid w:val="0042165D"/>
    <w:rsid w:val="00424C96"/>
    <w:rsid w:val="00424FEB"/>
    <w:rsid w:val="004253E6"/>
    <w:rsid w:val="004259F9"/>
    <w:rsid w:val="00427F18"/>
    <w:rsid w:val="0043052C"/>
    <w:rsid w:val="00431642"/>
    <w:rsid w:val="00435C56"/>
    <w:rsid w:val="00440B0A"/>
    <w:rsid w:val="0044138E"/>
    <w:rsid w:val="004434DC"/>
    <w:rsid w:val="00446379"/>
    <w:rsid w:val="00446722"/>
    <w:rsid w:val="004472C8"/>
    <w:rsid w:val="00452526"/>
    <w:rsid w:val="00452730"/>
    <w:rsid w:val="004570D7"/>
    <w:rsid w:val="004571EC"/>
    <w:rsid w:val="0046172F"/>
    <w:rsid w:val="004621D4"/>
    <w:rsid w:val="0046275D"/>
    <w:rsid w:val="00462AA7"/>
    <w:rsid w:val="004652DE"/>
    <w:rsid w:val="00466269"/>
    <w:rsid w:val="00467AE3"/>
    <w:rsid w:val="00467E5F"/>
    <w:rsid w:val="0047102E"/>
    <w:rsid w:val="00472810"/>
    <w:rsid w:val="0047719F"/>
    <w:rsid w:val="004842D2"/>
    <w:rsid w:val="0048537D"/>
    <w:rsid w:val="004900C3"/>
    <w:rsid w:val="00492D14"/>
    <w:rsid w:val="004A3352"/>
    <w:rsid w:val="004A5ADB"/>
    <w:rsid w:val="004B0F1E"/>
    <w:rsid w:val="004B1ACA"/>
    <w:rsid w:val="004B4C6C"/>
    <w:rsid w:val="004B6738"/>
    <w:rsid w:val="004B7554"/>
    <w:rsid w:val="004C1626"/>
    <w:rsid w:val="004C4E3E"/>
    <w:rsid w:val="004C676C"/>
    <w:rsid w:val="004C7896"/>
    <w:rsid w:val="004D06B4"/>
    <w:rsid w:val="004D0E82"/>
    <w:rsid w:val="004D3B82"/>
    <w:rsid w:val="004E0857"/>
    <w:rsid w:val="004E0F1B"/>
    <w:rsid w:val="004E4D75"/>
    <w:rsid w:val="004E55DA"/>
    <w:rsid w:val="004F0013"/>
    <w:rsid w:val="004F4926"/>
    <w:rsid w:val="004F5000"/>
    <w:rsid w:val="004F50FD"/>
    <w:rsid w:val="00500BE7"/>
    <w:rsid w:val="0050247C"/>
    <w:rsid w:val="0051141E"/>
    <w:rsid w:val="005118D8"/>
    <w:rsid w:val="00512BEF"/>
    <w:rsid w:val="00517B63"/>
    <w:rsid w:val="0052050B"/>
    <w:rsid w:val="005241DF"/>
    <w:rsid w:val="005243C3"/>
    <w:rsid w:val="00524573"/>
    <w:rsid w:val="00524893"/>
    <w:rsid w:val="00525DDC"/>
    <w:rsid w:val="00531202"/>
    <w:rsid w:val="00531BDC"/>
    <w:rsid w:val="00531EE4"/>
    <w:rsid w:val="0053285C"/>
    <w:rsid w:val="005372C7"/>
    <w:rsid w:val="00541C3C"/>
    <w:rsid w:val="00544847"/>
    <w:rsid w:val="0054505C"/>
    <w:rsid w:val="00545B54"/>
    <w:rsid w:val="00546651"/>
    <w:rsid w:val="005507DC"/>
    <w:rsid w:val="00551715"/>
    <w:rsid w:val="00551B51"/>
    <w:rsid w:val="00552B7C"/>
    <w:rsid w:val="00552D69"/>
    <w:rsid w:val="00554EC1"/>
    <w:rsid w:val="00556162"/>
    <w:rsid w:val="00556767"/>
    <w:rsid w:val="0055727C"/>
    <w:rsid w:val="005612E3"/>
    <w:rsid w:val="005639AB"/>
    <w:rsid w:val="00564F89"/>
    <w:rsid w:val="005714F0"/>
    <w:rsid w:val="00571971"/>
    <w:rsid w:val="0057346B"/>
    <w:rsid w:val="00574176"/>
    <w:rsid w:val="005745BA"/>
    <w:rsid w:val="00574A6F"/>
    <w:rsid w:val="00575453"/>
    <w:rsid w:val="00577392"/>
    <w:rsid w:val="005800C9"/>
    <w:rsid w:val="00582198"/>
    <w:rsid w:val="005834CA"/>
    <w:rsid w:val="0058351D"/>
    <w:rsid w:val="005859A1"/>
    <w:rsid w:val="00586F34"/>
    <w:rsid w:val="00590D30"/>
    <w:rsid w:val="005914E4"/>
    <w:rsid w:val="005928B1"/>
    <w:rsid w:val="005952C3"/>
    <w:rsid w:val="00597332"/>
    <w:rsid w:val="005974FE"/>
    <w:rsid w:val="005A62C8"/>
    <w:rsid w:val="005A7785"/>
    <w:rsid w:val="005B111F"/>
    <w:rsid w:val="005B21C5"/>
    <w:rsid w:val="005B3613"/>
    <w:rsid w:val="005B6DF6"/>
    <w:rsid w:val="005B71B5"/>
    <w:rsid w:val="005C30F1"/>
    <w:rsid w:val="005C3D09"/>
    <w:rsid w:val="005C54BB"/>
    <w:rsid w:val="005C7C1A"/>
    <w:rsid w:val="005C7FF5"/>
    <w:rsid w:val="005D020D"/>
    <w:rsid w:val="005D0A7A"/>
    <w:rsid w:val="005D0B4B"/>
    <w:rsid w:val="005D15B0"/>
    <w:rsid w:val="005D1C4D"/>
    <w:rsid w:val="005D6C08"/>
    <w:rsid w:val="005D76D5"/>
    <w:rsid w:val="005E0729"/>
    <w:rsid w:val="005E244A"/>
    <w:rsid w:val="005E246B"/>
    <w:rsid w:val="005E4E29"/>
    <w:rsid w:val="005E6CEC"/>
    <w:rsid w:val="005E740A"/>
    <w:rsid w:val="005F21B6"/>
    <w:rsid w:val="005F55AA"/>
    <w:rsid w:val="00603239"/>
    <w:rsid w:val="0060402C"/>
    <w:rsid w:val="00605205"/>
    <w:rsid w:val="00605514"/>
    <w:rsid w:val="0060630E"/>
    <w:rsid w:val="00606386"/>
    <w:rsid w:val="00611F6D"/>
    <w:rsid w:val="00612D55"/>
    <w:rsid w:val="0061551A"/>
    <w:rsid w:val="00626F02"/>
    <w:rsid w:val="00627D39"/>
    <w:rsid w:val="006308C4"/>
    <w:rsid w:val="00635D66"/>
    <w:rsid w:val="00637572"/>
    <w:rsid w:val="00640744"/>
    <w:rsid w:val="006416BE"/>
    <w:rsid w:val="00643DCB"/>
    <w:rsid w:val="00645DBB"/>
    <w:rsid w:val="006559E6"/>
    <w:rsid w:val="00655ACB"/>
    <w:rsid w:val="006576F2"/>
    <w:rsid w:val="006625BB"/>
    <w:rsid w:val="00664C12"/>
    <w:rsid w:val="0066543B"/>
    <w:rsid w:val="00673077"/>
    <w:rsid w:val="0067612E"/>
    <w:rsid w:val="0068577A"/>
    <w:rsid w:val="0069102B"/>
    <w:rsid w:val="00691EA2"/>
    <w:rsid w:val="006939E6"/>
    <w:rsid w:val="00693F1E"/>
    <w:rsid w:val="006940F5"/>
    <w:rsid w:val="006942C5"/>
    <w:rsid w:val="00697149"/>
    <w:rsid w:val="00697642"/>
    <w:rsid w:val="006A2EDD"/>
    <w:rsid w:val="006B2416"/>
    <w:rsid w:val="006B2501"/>
    <w:rsid w:val="006B3E86"/>
    <w:rsid w:val="006B5470"/>
    <w:rsid w:val="006B6808"/>
    <w:rsid w:val="006C3797"/>
    <w:rsid w:val="006C470F"/>
    <w:rsid w:val="006C4C45"/>
    <w:rsid w:val="006D2238"/>
    <w:rsid w:val="006D3E73"/>
    <w:rsid w:val="006D4EB7"/>
    <w:rsid w:val="006E2303"/>
    <w:rsid w:val="006E5501"/>
    <w:rsid w:val="006F0BBE"/>
    <w:rsid w:val="006F0F71"/>
    <w:rsid w:val="006F1521"/>
    <w:rsid w:val="006F1BA6"/>
    <w:rsid w:val="00701E01"/>
    <w:rsid w:val="0070257B"/>
    <w:rsid w:val="00710142"/>
    <w:rsid w:val="0071169C"/>
    <w:rsid w:val="00712558"/>
    <w:rsid w:val="007129BC"/>
    <w:rsid w:val="0071424E"/>
    <w:rsid w:val="00715060"/>
    <w:rsid w:val="00716177"/>
    <w:rsid w:val="00716701"/>
    <w:rsid w:val="00717B9E"/>
    <w:rsid w:val="0072018A"/>
    <w:rsid w:val="00722CE8"/>
    <w:rsid w:val="007257FD"/>
    <w:rsid w:val="0072596B"/>
    <w:rsid w:val="00726A28"/>
    <w:rsid w:val="00731B0D"/>
    <w:rsid w:val="00733840"/>
    <w:rsid w:val="00734FB1"/>
    <w:rsid w:val="00735D76"/>
    <w:rsid w:val="00740C38"/>
    <w:rsid w:val="007424C2"/>
    <w:rsid w:val="0074545C"/>
    <w:rsid w:val="007478D8"/>
    <w:rsid w:val="00750D86"/>
    <w:rsid w:val="00753F0A"/>
    <w:rsid w:val="0075530C"/>
    <w:rsid w:val="0075580F"/>
    <w:rsid w:val="00755D7D"/>
    <w:rsid w:val="00762413"/>
    <w:rsid w:val="007710DA"/>
    <w:rsid w:val="00771445"/>
    <w:rsid w:val="00771F35"/>
    <w:rsid w:val="007725BC"/>
    <w:rsid w:val="00777502"/>
    <w:rsid w:val="007801A9"/>
    <w:rsid w:val="00781021"/>
    <w:rsid w:val="00781828"/>
    <w:rsid w:val="0078387D"/>
    <w:rsid w:val="00792633"/>
    <w:rsid w:val="00793369"/>
    <w:rsid w:val="00795983"/>
    <w:rsid w:val="007A3394"/>
    <w:rsid w:val="007A50BB"/>
    <w:rsid w:val="007A6858"/>
    <w:rsid w:val="007A6A9C"/>
    <w:rsid w:val="007B3ADF"/>
    <w:rsid w:val="007B40C3"/>
    <w:rsid w:val="007C07F2"/>
    <w:rsid w:val="007C36AC"/>
    <w:rsid w:val="007D33B1"/>
    <w:rsid w:val="007D5C36"/>
    <w:rsid w:val="007D5FE7"/>
    <w:rsid w:val="007D693E"/>
    <w:rsid w:val="007D7BA7"/>
    <w:rsid w:val="007E1E13"/>
    <w:rsid w:val="007E1FC4"/>
    <w:rsid w:val="007E28A7"/>
    <w:rsid w:val="007E4568"/>
    <w:rsid w:val="007E61FF"/>
    <w:rsid w:val="007F1211"/>
    <w:rsid w:val="007F3B45"/>
    <w:rsid w:val="007F52F0"/>
    <w:rsid w:val="007F5B53"/>
    <w:rsid w:val="007F5EDD"/>
    <w:rsid w:val="007F60E5"/>
    <w:rsid w:val="007F7B7C"/>
    <w:rsid w:val="007F7CBE"/>
    <w:rsid w:val="008028B6"/>
    <w:rsid w:val="00805BEA"/>
    <w:rsid w:val="00805DD9"/>
    <w:rsid w:val="00806D5E"/>
    <w:rsid w:val="008074AE"/>
    <w:rsid w:val="008140F7"/>
    <w:rsid w:val="008152BB"/>
    <w:rsid w:val="008218D6"/>
    <w:rsid w:val="00825E8B"/>
    <w:rsid w:val="00827304"/>
    <w:rsid w:val="008341C2"/>
    <w:rsid w:val="00834B6D"/>
    <w:rsid w:val="00834B7A"/>
    <w:rsid w:val="0083778D"/>
    <w:rsid w:val="00843609"/>
    <w:rsid w:val="00843994"/>
    <w:rsid w:val="008462F4"/>
    <w:rsid w:val="008517FB"/>
    <w:rsid w:val="00854D6C"/>
    <w:rsid w:val="00862BE7"/>
    <w:rsid w:val="00862CEE"/>
    <w:rsid w:val="00862E94"/>
    <w:rsid w:val="008651C9"/>
    <w:rsid w:val="00871BAC"/>
    <w:rsid w:val="0087584E"/>
    <w:rsid w:val="00880BFA"/>
    <w:rsid w:val="00880CE5"/>
    <w:rsid w:val="00882D93"/>
    <w:rsid w:val="00882E0E"/>
    <w:rsid w:val="00887BF7"/>
    <w:rsid w:val="008901DB"/>
    <w:rsid w:val="00891E59"/>
    <w:rsid w:val="0089316F"/>
    <w:rsid w:val="00893C9D"/>
    <w:rsid w:val="008A37BD"/>
    <w:rsid w:val="008A5FE4"/>
    <w:rsid w:val="008A718B"/>
    <w:rsid w:val="008A76B6"/>
    <w:rsid w:val="008A77CA"/>
    <w:rsid w:val="008B3B3D"/>
    <w:rsid w:val="008B42EF"/>
    <w:rsid w:val="008B6F58"/>
    <w:rsid w:val="008B73AE"/>
    <w:rsid w:val="008B7CA8"/>
    <w:rsid w:val="008C1F5F"/>
    <w:rsid w:val="008C7156"/>
    <w:rsid w:val="008C76C1"/>
    <w:rsid w:val="008D042B"/>
    <w:rsid w:val="008D0DF6"/>
    <w:rsid w:val="008D39A7"/>
    <w:rsid w:val="008D3AAA"/>
    <w:rsid w:val="008D6FD4"/>
    <w:rsid w:val="008D7F78"/>
    <w:rsid w:val="008F1840"/>
    <w:rsid w:val="008F2F4E"/>
    <w:rsid w:val="008F45B0"/>
    <w:rsid w:val="00902E31"/>
    <w:rsid w:val="00905596"/>
    <w:rsid w:val="009121BC"/>
    <w:rsid w:val="009124E7"/>
    <w:rsid w:val="0091389F"/>
    <w:rsid w:val="0091548C"/>
    <w:rsid w:val="00920A9A"/>
    <w:rsid w:val="00920D30"/>
    <w:rsid w:val="00921001"/>
    <w:rsid w:val="0092119C"/>
    <w:rsid w:val="00926F65"/>
    <w:rsid w:val="009308EA"/>
    <w:rsid w:val="009323B1"/>
    <w:rsid w:val="009376C5"/>
    <w:rsid w:val="00942AE3"/>
    <w:rsid w:val="009506EF"/>
    <w:rsid w:val="00951008"/>
    <w:rsid w:val="00956421"/>
    <w:rsid w:val="00961AED"/>
    <w:rsid w:val="009629C2"/>
    <w:rsid w:val="00963F66"/>
    <w:rsid w:val="00965796"/>
    <w:rsid w:val="009676B9"/>
    <w:rsid w:val="00972D54"/>
    <w:rsid w:val="00974337"/>
    <w:rsid w:val="00984D85"/>
    <w:rsid w:val="00985A66"/>
    <w:rsid w:val="00987D09"/>
    <w:rsid w:val="00996D10"/>
    <w:rsid w:val="009B0295"/>
    <w:rsid w:val="009B0F3A"/>
    <w:rsid w:val="009B38F6"/>
    <w:rsid w:val="009B42F6"/>
    <w:rsid w:val="009B56FF"/>
    <w:rsid w:val="009B7C37"/>
    <w:rsid w:val="009C0849"/>
    <w:rsid w:val="009C32CD"/>
    <w:rsid w:val="009C41CF"/>
    <w:rsid w:val="009C60CA"/>
    <w:rsid w:val="009D03C0"/>
    <w:rsid w:val="009D29D4"/>
    <w:rsid w:val="009D309E"/>
    <w:rsid w:val="009D551D"/>
    <w:rsid w:val="009D6122"/>
    <w:rsid w:val="009D65E3"/>
    <w:rsid w:val="009E05EE"/>
    <w:rsid w:val="009E1A40"/>
    <w:rsid w:val="009E2896"/>
    <w:rsid w:val="009E5502"/>
    <w:rsid w:val="009E5596"/>
    <w:rsid w:val="009E6FC1"/>
    <w:rsid w:val="009F094B"/>
    <w:rsid w:val="009F2462"/>
    <w:rsid w:val="009F2FF3"/>
    <w:rsid w:val="009F3E37"/>
    <w:rsid w:val="009F4298"/>
    <w:rsid w:val="009F7C6A"/>
    <w:rsid w:val="00A01967"/>
    <w:rsid w:val="00A074D1"/>
    <w:rsid w:val="00A110FD"/>
    <w:rsid w:val="00A12C2C"/>
    <w:rsid w:val="00A140EC"/>
    <w:rsid w:val="00A15259"/>
    <w:rsid w:val="00A2097D"/>
    <w:rsid w:val="00A2191C"/>
    <w:rsid w:val="00A21F47"/>
    <w:rsid w:val="00A23A3C"/>
    <w:rsid w:val="00A26B5D"/>
    <w:rsid w:val="00A340A0"/>
    <w:rsid w:val="00A35339"/>
    <w:rsid w:val="00A3574F"/>
    <w:rsid w:val="00A36450"/>
    <w:rsid w:val="00A37314"/>
    <w:rsid w:val="00A37587"/>
    <w:rsid w:val="00A3787B"/>
    <w:rsid w:val="00A41512"/>
    <w:rsid w:val="00A425F3"/>
    <w:rsid w:val="00A44920"/>
    <w:rsid w:val="00A4772D"/>
    <w:rsid w:val="00A47A38"/>
    <w:rsid w:val="00A512C2"/>
    <w:rsid w:val="00A51B2E"/>
    <w:rsid w:val="00A533C6"/>
    <w:rsid w:val="00A5387D"/>
    <w:rsid w:val="00A60564"/>
    <w:rsid w:val="00A612EC"/>
    <w:rsid w:val="00A62737"/>
    <w:rsid w:val="00A65265"/>
    <w:rsid w:val="00A7226C"/>
    <w:rsid w:val="00A75C6D"/>
    <w:rsid w:val="00A81669"/>
    <w:rsid w:val="00A8241A"/>
    <w:rsid w:val="00A82E5C"/>
    <w:rsid w:val="00A831C5"/>
    <w:rsid w:val="00A8363F"/>
    <w:rsid w:val="00A85B4A"/>
    <w:rsid w:val="00A85F24"/>
    <w:rsid w:val="00A904D0"/>
    <w:rsid w:val="00A979A3"/>
    <w:rsid w:val="00A97D58"/>
    <w:rsid w:val="00A97F20"/>
    <w:rsid w:val="00AA1193"/>
    <w:rsid w:val="00AA3882"/>
    <w:rsid w:val="00AA3F4D"/>
    <w:rsid w:val="00AA4FB7"/>
    <w:rsid w:val="00AA5D27"/>
    <w:rsid w:val="00AA6B75"/>
    <w:rsid w:val="00AA6F24"/>
    <w:rsid w:val="00AB20E9"/>
    <w:rsid w:val="00AC0AED"/>
    <w:rsid w:val="00AC23EE"/>
    <w:rsid w:val="00AC45BD"/>
    <w:rsid w:val="00AC5866"/>
    <w:rsid w:val="00AC5C22"/>
    <w:rsid w:val="00AC7314"/>
    <w:rsid w:val="00AC7737"/>
    <w:rsid w:val="00AD1383"/>
    <w:rsid w:val="00AD147C"/>
    <w:rsid w:val="00AD303B"/>
    <w:rsid w:val="00AE53EC"/>
    <w:rsid w:val="00AE7913"/>
    <w:rsid w:val="00AE7F5A"/>
    <w:rsid w:val="00AF1766"/>
    <w:rsid w:val="00AF5D51"/>
    <w:rsid w:val="00B00A56"/>
    <w:rsid w:val="00B020A0"/>
    <w:rsid w:val="00B0429E"/>
    <w:rsid w:val="00B07E75"/>
    <w:rsid w:val="00B10C99"/>
    <w:rsid w:val="00B11F7D"/>
    <w:rsid w:val="00B21680"/>
    <w:rsid w:val="00B242BA"/>
    <w:rsid w:val="00B2605D"/>
    <w:rsid w:val="00B31DE8"/>
    <w:rsid w:val="00B334FD"/>
    <w:rsid w:val="00B3632C"/>
    <w:rsid w:val="00B3702C"/>
    <w:rsid w:val="00B4084B"/>
    <w:rsid w:val="00B40CEF"/>
    <w:rsid w:val="00B42612"/>
    <w:rsid w:val="00B45365"/>
    <w:rsid w:val="00B56AF0"/>
    <w:rsid w:val="00B57894"/>
    <w:rsid w:val="00B6057B"/>
    <w:rsid w:val="00B60FF9"/>
    <w:rsid w:val="00B61532"/>
    <w:rsid w:val="00B624DA"/>
    <w:rsid w:val="00B62F07"/>
    <w:rsid w:val="00B6344C"/>
    <w:rsid w:val="00B64FB8"/>
    <w:rsid w:val="00B71B6D"/>
    <w:rsid w:val="00B722B0"/>
    <w:rsid w:val="00B72462"/>
    <w:rsid w:val="00B77183"/>
    <w:rsid w:val="00B84B34"/>
    <w:rsid w:val="00B85257"/>
    <w:rsid w:val="00B85ED2"/>
    <w:rsid w:val="00B866E4"/>
    <w:rsid w:val="00B9091A"/>
    <w:rsid w:val="00B91708"/>
    <w:rsid w:val="00B93261"/>
    <w:rsid w:val="00B93DF1"/>
    <w:rsid w:val="00B96717"/>
    <w:rsid w:val="00BA0805"/>
    <w:rsid w:val="00BA1CE6"/>
    <w:rsid w:val="00BA6515"/>
    <w:rsid w:val="00BA6C06"/>
    <w:rsid w:val="00BB1341"/>
    <w:rsid w:val="00BB1662"/>
    <w:rsid w:val="00BB2807"/>
    <w:rsid w:val="00BB4E0F"/>
    <w:rsid w:val="00BB6D33"/>
    <w:rsid w:val="00BB7E57"/>
    <w:rsid w:val="00BC575E"/>
    <w:rsid w:val="00BD0697"/>
    <w:rsid w:val="00BD2827"/>
    <w:rsid w:val="00BD676A"/>
    <w:rsid w:val="00BE0DCE"/>
    <w:rsid w:val="00BE158A"/>
    <w:rsid w:val="00BE6725"/>
    <w:rsid w:val="00BF0647"/>
    <w:rsid w:val="00BF3449"/>
    <w:rsid w:val="00BF3921"/>
    <w:rsid w:val="00BF3C63"/>
    <w:rsid w:val="00BF4E83"/>
    <w:rsid w:val="00BF703C"/>
    <w:rsid w:val="00C03FB5"/>
    <w:rsid w:val="00C045BD"/>
    <w:rsid w:val="00C0596F"/>
    <w:rsid w:val="00C10486"/>
    <w:rsid w:val="00C113EA"/>
    <w:rsid w:val="00C13B43"/>
    <w:rsid w:val="00C15100"/>
    <w:rsid w:val="00C15BE0"/>
    <w:rsid w:val="00C20BED"/>
    <w:rsid w:val="00C20DBF"/>
    <w:rsid w:val="00C23257"/>
    <w:rsid w:val="00C239DF"/>
    <w:rsid w:val="00C24BD3"/>
    <w:rsid w:val="00C2728F"/>
    <w:rsid w:val="00C33917"/>
    <w:rsid w:val="00C379EF"/>
    <w:rsid w:val="00C442FE"/>
    <w:rsid w:val="00C44842"/>
    <w:rsid w:val="00C46094"/>
    <w:rsid w:val="00C461B1"/>
    <w:rsid w:val="00C46D04"/>
    <w:rsid w:val="00C4728B"/>
    <w:rsid w:val="00C537D1"/>
    <w:rsid w:val="00C53DB6"/>
    <w:rsid w:val="00C54D60"/>
    <w:rsid w:val="00C55FF6"/>
    <w:rsid w:val="00C60E2E"/>
    <w:rsid w:val="00C625F3"/>
    <w:rsid w:val="00C65621"/>
    <w:rsid w:val="00C659F0"/>
    <w:rsid w:val="00C70B1B"/>
    <w:rsid w:val="00C72488"/>
    <w:rsid w:val="00C73A7D"/>
    <w:rsid w:val="00C75EC6"/>
    <w:rsid w:val="00C80BFC"/>
    <w:rsid w:val="00C867A3"/>
    <w:rsid w:val="00C877AF"/>
    <w:rsid w:val="00C92D32"/>
    <w:rsid w:val="00C95503"/>
    <w:rsid w:val="00C95B9F"/>
    <w:rsid w:val="00C9611E"/>
    <w:rsid w:val="00CA14F7"/>
    <w:rsid w:val="00CA410A"/>
    <w:rsid w:val="00CA6AB5"/>
    <w:rsid w:val="00CA6CEF"/>
    <w:rsid w:val="00CB11C7"/>
    <w:rsid w:val="00CB2209"/>
    <w:rsid w:val="00CB6DEA"/>
    <w:rsid w:val="00CB737B"/>
    <w:rsid w:val="00CB76A4"/>
    <w:rsid w:val="00CB7D3E"/>
    <w:rsid w:val="00CC517C"/>
    <w:rsid w:val="00CC7853"/>
    <w:rsid w:val="00CD4D0E"/>
    <w:rsid w:val="00CD5B09"/>
    <w:rsid w:val="00CD7B55"/>
    <w:rsid w:val="00CE08FA"/>
    <w:rsid w:val="00CE4F8A"/>
    <w:rsid w:val="00CE55EE"/>
    <w:rsid w:val="00CE5976"/>
    <w:rsid w:val="00CE7DB7"/>
    <w:rsid w:val="00CF100E"/>
    <w:rsid w:val="00CF7F5D"/>
    <w:rsid w:val="00D03950"/>
    <w:rsid w:val="00D054C9"/>
    <w:rsid w:val="00D05D47"/>
    <w:rsid w:val="00D11029"/>
    <w:rsid w:val="00D17676"/>
    <w:rsid w:val="00D27101"/>
    <w:rsid w:val="00D311C6"/>
    <w:rsid w:val="00D3379E"/>
    <w:rsid w:val="00D345C8"/>
    <w:rsid w:val="00D377E0"/>
    <w:rsid w:val="00D40347"/>
    <w:rsid w:val="00D4155E"/>
    <w:rsid w:val="00D41846"/>
    <w:rsid w:val="00D420DC"/>
    <w:rsid w:val="00D43C2E"/>
    <w:rsid w:val="00D44371"/>
    <w:rsid w:val="00D44951"/>
    <w:rsid w:val="00D45073"/>
    <w:rsid w:val="00D46A90"/>
    <w:rsid w:val="00D47DF9"/>
    <w:rsid w:val="00D51126"/>
    <w:rsid w:val="00D5412D"/>
    <w:rsid w:val="00D55C6F"/>
    <w:rsid w:val="00D56D94"/>
    <w:rsid w:val="00D635E0"/>
    <w:rsid w:val="00D651D6"/>
    <w:rsid w:val="00D700C1"/>
    <w:rsid w:val="00D72EBA"/>
    <w:rsid w:val="00D759D7"/>
    <w:rsid w:val="00D75FFD"/>
    <w:rsid w:val="00D76D36"/>
    <w:rsid w:val="00D811F1"/>
    <w:rsid w:val="00D82FCB"/>
    <w:rsid w:val="00D8548A"/>
    <w:rsid w:val="00D91020"/>
    <w:rsid w:val="00D92119"/>
    <w:rsid w:val="00D9325D"/>
    <w:rsid w:val="00D937BA"/>
    <w:rsid w:val="00D94AA8"/>
    <w:rsid w:val="00D95DC7"/>
    <w:rsid w:val="00D95DC9"/>
    <w:rsid w:val="00D96080"/>
    <w:rsid w:val="00D961BB"/>
    <w:rsid w:val="00D9670A"/>
    <w:rsid w:val="00DA1D87"/>
    <w:rsid w:val="00DA2BF3"/>
    <w:rsid w:val="00DA3433"/>
    <w:rsid w:val="00DA4BDD"/>
    <w:rsid w:val="00DB6102"/>
    <w:rsid w:val="00DB692C"/>
    <w:rsid w:val="00DC0A4F"/>
    <w:rsid w:val="00DC2989"/>
    <w:rsid w:val="00DC325E"/>
    <w:rsid w:val="00DC3A8A"/>
    <w:rsid w:val="00DC56C6"/>
    <w:rsid w:val="00DD175F"/>
    <w:rsid w:val="00DD1B99"/>
    <w:rsid w:val="00DD2B45"/>
    <w:rsid w:val="00DD703B"/>
    <w:rsid w:val="00DD7855"/>
    <w:rsid w:val="00DD79D3"/>
    <w:rsid w:val="00DE0FD8"/>
    <w:rsid w:val="00DE3031"/>
    <w:rsid w:val="00DE32B0"/>
    <w:rsid w:val="00DE3D9A"/>
    <w:rsid w:val="00DE5B54"/>
    <w:rsid w:val="00DF0E4B"/>
    <w:rsid w:val="00DF391E"/>
    <w:rsid w:val="00DF3D84"/>
    <w:rsid w:val="00DF53DE"/>
    <w:rsid w:val="00DF61A5"/>
    <w:rsid w:val="00DF7892"/>
    <w:rsid w:val="00E03577"/>
    <w:rsid w:val="00E04057"/>
    <w:rsid w:val="00E0581C"/>
    <w:rsid w:val="00E05CC8"/>
    <w:rsid w:val="00E10306"/>
    <w:rsid w:val="00E103D2"/>
    <w:rsid w:val="00E10EA2"/>
    <w:rsid w:val="00E11017"/>
    <w:rsid w:val="00E11307"/>
    <w:rsid w:val="00E119F5"/>
    <w:rsid w:val="00E131C5"/>
    <w:rsid w:val="00E132FA"/>
    <w:rsid w:val="00E16C52"/>
    <w:rsid w:val="00E16DD4"/>
    <w:rsid w:val="00E20A07"/>
    <w:rsid w:val="00E22E4F"/>
    <w:rsid w:val="00E22FE3"/>
    <w:rsid w:val="00E24374"/>
    <w:rsid w:val="00E24962"/>
    <w:rsid w:val="00E26533"/>
    <w:rsid w:val="00E26A36"/>
    <w:rsid w:val="00E305F2"/>
    <w:rsid w:val="00E30C23"/>
    <w:rsid w:val="00E32636"/>
    <w:rsid w:val="00E40305"/>
    <w:rsid w:val="00E41C41"/>
    <w:rsid w:val="00E43963"/>
    <w:rsid w:val="00E46D53"/>
    <w:rsid w:val="00E47F30"/>
    <w:rsid w:val="00E51F41"/>
    <w:rsid w:val="00E520EE"/>
    <w:rsid w:val="00E52FD8"/>
    <w:rsid w:val="00E55B19"/>
    <w:rsid w:val="00E577D8"/>
    <w:rsid w:val="00E57FE7"/>
    <w:rsid w:val="00E66560"/>
    <w:rsid w:val="00E70695"/>
    <w:rsid w:val="00E71905"/>
    <w:rsid w:val="00E71C08"/>
    <w:rsid w:val="00E756D2"/>
    <w:rsid w:val="00E818F3"/>
    <w:rsid w:val="00E81E04"/>
    <w:rsid w:val="00E82593"/>
    <w:rsid w:val="00E83A03"/>
    <w:rsid w:val="00E852B7"/>
    <w:rsid w:val="00E87071"/>
    <w:rsid w:val="00E87646"/>
    <w:rsid w:val="00E931F4"/>
    <w:rsid w:val="00EA048A"/>
    <w:rsid w:val="00EA345E"/>
    <w:rsid w:val="00EB05A0"/>
    <w:rsid w:val="00EB42B1"/>
    <w:rsid w:val="00EB4AB3"/>
    <w:rsid w:val="00EB4DFF"/>
    <w:rsid w:val="00EB5E3F"/>
    <w:rsid w:val="00EB7542"/>
    <w:rsid w:val="00EC102F"/>
    <w:rsid w:val="00EC4634"/>
    <w:rsid w:val="00EC6A86"/>
    <w:rsid w:val="00EC782B"/>
    <w:rsid w:val="00ED125B"/>
    <w:rsid w:val="00ED1B7E"/>
    <w:rsid w:val="00ED3230"/>
    <w:rsid w:val="00ED52F6"/>
    <w:rsid w:val="00ED59CF"/>
    <w:rsid w:val="00ED7886"/>
    <w:rsid w:val="00EE0019"/>
    <w:rsid w:val="00EE14A2"/>
    <w:rsid w:val="00EE33FA"/>
    <w:rsid w:val="00EE4C47"/>
    <w:rsid w:val="00EE776E"/>
    <w:rsid w:val="00EF239A"/>
    <w:rsid w:val="00EF2886"/>
    <w:rsid w:val="00EF2C24"/>
    <w:rsid w:val="00EF420E"/>
    <w:rsid w:val="00EF794C"/>
    <w:rsid w:val="00EF7CB0"/>
    <w:rsid w:val="00F0084A"/>
    <w:rsid w:val="00F019AD"/>
    <w:rsid w:val="00F03E17"/>
    <w:rsid w:val="00F04F59"/>
    <w:rsid w:val="00F06918"/>
    <w:rsid w:val="00F13669"/>
    <w:rsid w:val="00F13777"/>
    <w:rsid w:val="00F14698"/>
    <w:rsid w:val="00F153B7"/>
    <w:rsid w:val="00F15D60"/>
    <w:rsid w:val="00F23493"/>
    <w:rsid w:val="00F23B2E"/>
    <w:rsid w:val="00F24D53"/>
    <w:rsid w:val="00F2611B"/>
    <w:rsid w:val="00F3076D"/>
    <w:rsid w:val="00F30F1A"/>
    <w:rsid w:val="00F31B74"/>
    <w:rsid w:val="00F31C58"/>
    <w:rsid w:val="00F3559D"/>
    <w:rsid w:val="00F361D9"/>
    <w:rsid w:val="00F40D53"/>
    <w:rsid w:val="00F4200D"/>
    <w:rsid w:val="00F4221F"/>
    <w:rsid w:val="00F43C8E"/>
    <w:rsid w:val="00F449EE"/>
    <w:rsid w:val="00F4648F"/>
    <w:rsid w:val="00F473AD"/>
    <w:rsid w:val="00F479C7"/>
    <w:rsid w:val="00F54993"/>
    <w:rsid w:val="00F57777"/>
    <w:rsid w:val="00F642FA"/>
    <w:rsid w:val="00F709A6"/>
    <w:rsid w:val="00F74C34"/>
    <w:rsid w:val="00F75052"/>
    <w:rsid w:val="00F7618E"/>
    <w:rsid w:val="00F85975"/>
    <w:rsid w:val="00F85D1D"/>
    <w:rsid w:val="00F86A61"/>
    <w:rsid w:val="00F87704"/>
    <w:rsid w:val="00F91747"/>
    <w:rsid w:val="00F92E14"/>
    <w:rsid w:val="00F93AEA"/>
    <w:rsid w:val="00FA1F19"/>
    <w:rsid w:val="00FB433D"/>
    <w:rsid w:val="00FB5C69"/>
    <w:rsid w:val="00FC2475"/>
    <w:rsid w:val="00FC5679"/>
    <w:rsid w:val="00FD0A5C"/>
    <w:rsid w:val="00FD46FE"/>
    <w:rsid w:val="00FD4859"/>
    <w:rsid w:val="00FE08B9"/>
    <w:rsid w:val="00FE3D80"/>
    <w:rsid w:val="00FE7C92"/>
    <w:rsid w:val="00FF0FE7"/>
    <w:rsid w:val="00FF235D"/>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5ABE5A9"/>
  <w15:docId w15:val="{BC0D32EA-7A38-4060-BF56-64D0C9971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locked="1" w:qFormat="1"/>
    <w:lsdException w:name="heading 2" w:locked="1"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lsdException w:name="Emphasis" w:locked="1"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locked="1"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locked="1" w:uiPriority="0" w:qFormat="1"/>
    <w:lsdException w:name="Quote" w:locked="1" w:uiPriority="29"/>
    <w:lsdException w:name="Intense Quote" w:locked="1"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lsdException w:name="Intense Emphasis" w:locked="1" w:uiPriority="21"/>
    <w:lsdException w:name="Subtle Reference" w:locked="1" w:uiPriority="31"/>
    <w:lsdException w:name="Intense Reference" w:locked="1" w:uiPriority="32"/>
    <w:lsdException w:name="Book Title" w:locked="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02-NORM-01,06-NORM-01,01-nor1"/>
    <w:qFormat/>
    <w:rsid w:val="00452526"/>
    <w:pPr>
      <w:spacing w:before="120"/>
      <w:jc w:val="both"/>
    </w:pPr>
  </w:style>
  <w:style w:type="paragraph" w:styleId="Nadpis1">
    <w:name w:val="heading 1"/>
    <w:basedOn w:val="Normln"/>
    <w:next w:val="Normln"/>
    <w:link w:val="Nadpis1Char"/>
    <w:uiPriority w:val="99"/>
    <w:qFormat/>
    <w:locked/>
    <w:rsid w:val="003D5DCC"/>
    <w:pPr>
      <w:keepNext/>
      <w:spacing w:before="360"/>
      <w:ind w:left="15" w:firstLine="2"/>
      <w:outlineLvl w:val="0"/>
    </w:pPr>
    <w:rPr>
      <w:rFonts w:cs="Arial"/>
      <w:b/>
      <w:bCs/>
      <w:kern w:val="32"/>
      <w:sz w:val="24"/>
      <w:szCs w:val="24"/>
    </w:rPr>
  </w:style>
  <w:style w:type="paragraph" w:styleId="Nadpis2">
    <w:name w:val="heading 2"/>
    <w:basedOn w:val="Normln"/>
    <w:next w:val="Normln"/>
    <w:link w:val="Nadpis2Char"/>
    <w:uiPriority w:val="99"/>
    <w:unhideWhenUsed/>
    <w:qFormat/>
    <w:locked/>
    <w:rsid w:val="002D6E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qFormat/>
    <w:rsid w:val="00010B00"/>
    <w:pPr>
      <w:keepNext/>
      <w:tabs>
        <w:tab w:val="num" w:pos="767"/>
      </w:tabs>
      <w:spacing w:before="240" w:after="60"/>
      <w:ind w:left="767" w:hanging="720"/>
      <w:outlineLvl w:val="2"/>
    </w:pPr>
    <w:rPr>
      <w:rFonts w:cs="Arial"/>
      <w:bCs/>
      <w:szCs w:val="26"/>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Psmeno">
    <w:name w:val="- Písmeno"/>
    <w:basedOn w:val="Normln"/>
    <w:rsid w:val="00133126"/>
  </w:style>
  <w:style w:type="paragraph" w:styleId="Zhlav">
    <w:name w:val="header"/>
    <w:basedOn w:val="Normln"/>
    <w:link w:val="ZhlavChar"/>
    <w:pPr>
      <w:tabs>
        <w:tab w:val="center" w:pos="4536"/>
        <w:tab w:val="right" w:pos="9072"/>
      </w:tabs>
    </w:pPr>
    <w:rPr>
      <w:sz w:val="16"/>
    </w:rPr>
  </w:style>
  <w:style w:type="paragraph" w:customStyle="1" w:styleId="Odstavec2">
    <w:name w:val="Odstavec2"/>
    <w:basedOn w:val="Normln"/>
    <w:qFormat/>
    <w:rsid w:val="00133126"/>
    <w:pPr>
      <w:tabs>
        <w:tab w:val="left" w:pos="567"/>
      </w:tabs>
    </w:pPr>
  </w:style>
  <w:style w:type="paragraph" w:customStyle="1" w:styleId="Odstavec3">
    <w:name w:val="Odstavec3"/>
    <w:basedOn w:val="Odstavec2"/>
    <w:qFormat/>
    <w:rsid w:val="00133126"/>
    <w:pPr>
      <w:numPr>
        <w:ilvl w:val="2"/>
      </w:numPr>
      <w:tabs>
        <w:tab w:val="clear" w:pos="567"/>
        <w:tab w:val="left" w:pos="1134"/>
      </w:tabs>
    </w:pPr>
  </w:style>
  <w:style w:type="paragraph" w:customStyle="1" w:styleId="lnek">
    <w:name w:val="Článek"/>
    <w:basedOn w:val="Normln"/>
    <w:next w:val="Normln"/>
    <w:qFormat/>
    <w:rsid w:val="00133126"/>
    <w:pPr>
      <w:spacing w:before="600"/>
      <w:jc w:val="center"/>
    </w:pPr>
    <w:rPr>
      <w:b/>
      <w:bCs/>
      <w:sz w:val="24"/>
    </w:rPr>
  </w:style>
  <w:style w:type="paragraph" w:styleId="Zpat">
    <w:name w:val="footer"/>
    <w:basedOn w:val="Normln"/>
    <w:semiHidden/>
    <w:pPr>
      <w:tabs>
        <w:tab w:val="center" w:pos="4536"/>
        <w:tab w:val="right" w:pos="9072"/>
      </w:tabs>
    </w:pPr>
    <w:rPr>
      <w:sz w:val="16"/>
    </w:rPr>
  </w:style>
  <w:style w:type="character" w:styleId="slostrnky">
    <w:name w:val="page number"/>
    <w:basedOn w:val="Standardnpsmoodstavce"/>
  </w:style>
  <w:style w:type="paragraph" w:customStyle="1" w:styleId="Body">
    <w:name w:val="Body"/>
    <w:basedOn w:val="Normln"/>
    <w:rsid w:val="00133126"/>
  </w:style>
  <w:style w:type="paragraph" w:customStyle="1" w:styleId="Odstavec4">
    <w:name w:val="Odstavec4"/>
    <w:basedOn w:val="Odstavec3"/>
    <w:qFormat/>
    <w:rsid w:val="00133126"/>
    <w:pPr>
      <w:numPr>
        <w:ilvl w:val="3"/>
      </w:numPr>
      <w:tabs>
        <w:tab w:val="left" w:pos="1701"/>
      </w:tabs>
    </w:pPr>
  </w:style>
  <w:style w:type="paragraph" w:customStyle="1" w:styleId="normlnpod11">
    <w:name w:val="normální pod 1.1"/>
    <w:basedOn w:val="Normln"/>
    <w:link w:val="normlnpod11Char"/>
    <w:rsid w:val="00133126"/>
    <w:pPr>
      <w:ind w:left="567"/>
    </w:pPr>
  </w:style>
  <w:style w:type="character" w:customStyle="1" w:styleId="normlnpod11Char">
    <w:name w:val="normální pod 1.1 Char"/>
    <w:basedOn w:val="Standardnpsmoodstavce"/>
    <w:link w:val="normlnpod11"/>
    <w:rsid w:val="00133126"/>
  </w:style>
  <w:style w:type="paragraph" w:customStyle="1" w:styleId="normlnpod111">
    <w:name w:val="normální pod 1.1.1"/>
    <w:basedOn w:val="Normln"/>
    <w:link w:val="normlnpod111Char"/>
    <w:rsid w:val="00133126"/>
    <w:pPr>
      <w:ind w:left="1134"/>
    </w:pPr>
  </w:style>
  <w:style w:type="character" w:customStyle="1" w:styleId="normlnpod111Char">
    <w:name w:val="normální pod 1.1.1 Char"/>
    <w:basedOn w:val="Standardnpsmoodstavce"/>
    <w:link w:val="normlnpod111"/>
    <w:rsid w:val="00133126"/>
  </w:style>
  <w:style w:type="paragraph" w:customStyle="1" w:styleId="04-PSMENO">
    <w:name w:val="04-PÍSMENO"/>
    <w:basedOn w:val="Normln"/>
    <w:rsid w:val="00133126"/>
  </w:style>
  <w:style w:type="paragraph" w:customStyle="1" w:styleId="02-ODST-1">
    <w:name w:val="02-ODST-1"/>
    <w:basedOn w:val="Normln"/>
    <w:rsid w:val="00C20DBF"/>
    <w:pPr>
      <w:tabs>
        <w:tab w:val="left" w:pos="567"/>
      </w:tabs>
    </w:pPr>
  </w:style>
  <w:style w:type="paragraph" w:customStyle="1" w:styleId="03-ODST-2">
    <w:name w:val="03-ODST-2"/>
    <w:basedOn w:val="02-ODST-1"/>
    <w:rsid w:val="00133126"/>
    <w:pPr>
      <w:tabs>
        <w:tab w:val="clear" w:pos="567"/>
        <w:tab w:val="left" w:pos="1134"/>
      </w:tabs>
    </w:pPr>
  </w:style>
  <w:style w:type="paragraph" w:customStyle="1" w:styleId="01-LNEK">
    <w:name w:val="01-ČLÁNEK"/>
    <w:basedOn w:val="Normln"/>
    <w:next w:val="Normln"/>
    <w:rsid w:val="00C20DBF"/>
    <w:pPr>
      <w:spacing w:before="600"/>
      <w:jc w:val="center"/>
    </w:pPr>
    <w:rPr>
      <w:b/>
      <w:bCs/>
      <w:sz w:val="24"/>
    </w:rPr>
  </w:style>
  <w:style w:type="paragraph" w:customStyle="1" w:styleId="05-BODY">
    <w:name w:val="05-BODY"/>
    <w:basedOn w:val="Normln"/>
    <w:rsid w:val="00133126"/>
  </w:style>
  <w:style w:type="paragraph" w:customStyle="1" w:styleId="04-ODST-3">
    <w:name w:val="04-ODST-3"/>
    <w:basedOn w:val="03-ODST-2"/>
    <w:rsid w:val="00133126"/>
    <w:pPr>
      <w:tabs>
        <w:tab w:val="left" w:pos="1701"/>
      </w:tabs>
    </w:pPr>
  </w:style>
  <w:style w:type="paragraph" w:customStyle="1" w:styleId="07-NORM-03">
    <w:name w:val="07-NORM-03"/>
    <w:basedOn w:val="Normln"/>
    <w:link w:val="07-NORM-03Char"/>
    <w:rsid w:val="00E22E4F"/>
    <w:pPr>
      <w:ind w:left="1134"/>
    </w:pPr>
  </w:style>
  <w:style w:type="character" w:customStyle="1" w:styleId="07-NORM-03Char">
    <w:name w:val="07-NORM-03 Char"/>
    <w:basedOn w:val="Standardnpsmoodstavce"/>
    <w:link w:val="07-NORM-03"/>
    <w:rsid w:val="00E22E4F"/>
  </w:style>
  <w:style w:type="paragraph" w:customStyle="1" w:styleId="08-NORMPSMENO">
    <w:name w:val="08-NORM PÍSMENO"/>
    <w:basedOn w:val="Normln"/>
    <w:link w:val="08-NORMPSMENOChar"/>
    <w:rsid w:val="00C20DBF"/>
    <w:pPr>
      <w:ind w:left="1418"/>
    </w:pPr>
  </w:style>
  <w:style w:type="character" w:customStyle="1" w:styleId="08-NORMPSMENOChar">
    <w:name w:val="08-NORM PÍSMENO Char"/>
    <w:basedOn w:val="Standardnpsmoodstavce"/>
    <w:link w:val="08-NORMPSMENO"/>
    <w:rsid w:val="00C20DBF"/>
  </w:style>
  <w:style w:type="paragraph" w:customStyle="1" w:styleId="03-NORM-03">
    <w:name w:val="03-NORM-03"/>
    <w:basedOn w:val="Normln"/>
    <w:link w:val="03-NORM-03Char"/>
    <w:rsid w:val="00133126"/>
    <w:pPr>
      <w:ind w:left="1134"/>
    </w:pPr>
  </w:style>
  <w:style w:type="character" w:customStyle="1" w:styleId="03-NORM-03Char">
    <w:name w:val="03-NORM-03 Char"/>
    <w:basedOn w:val="Standardnpsmoodstavce"/>
    <w:link w:val="03-NORM-03"/>
    <w:rsid w:val="00133126"/>
  </w:style>
  <w:style w:type="paragraph" w:customStyle="1" w:styleId="04-NORM-02">
    <w:name w:val="04-NORM-02"/>
    <w:basedOn w:val="05-NORM-03"/>
    <w:link w:val="04-NORM-02Char"/>
    <w:rsid w:val="00133126"/>
    <w:pPr>
      <w:ind w:left="567"/>
    </w:pPr>
  </w:style>
  <w:style w:type="character" w:customStyle="1" w:styleId="04-NORM-02Char">
    <w:name w:val="04-NORM-02 Char"/>
    <w:basedOn w:val="05-NORM-03Char"/>
    <w:link w:val="04-NORM-02"/>
    <w:rsid w:val="00133126"/>
  </w:style>
  <w:style w:type="paragraph" w:customStyle="1" w:styleId="03-NORM-02">
    <w:name w:val="03-NORM-02"/>
    <w:basedOn w:val="Normln"/>
    <w:link w:val="03-NORM-02Char"/>
    <w:rsid w:val="00C20DBF"/>
    <w:pPr>
      <w:ind w:left="567"/>
    </w:pPr>
  </w:style>
  <w:style w:type="character" w:customStyle="1" w:styleId="03-NORM-02Char">
    <w:name w:val="03-NORM-02 Char"/>
    <w:basedOn w:val="Standardnpsmoodstavce"/>
    <w:link w:val="03-NORM-02"/>
    <w:rsid w:val="00C20DBF"/>
  </w:style>
  <w:style w:type="paragraph" w:customStyle="1" w:styleId="06-PSMENO">
    <w:name w:val="06-PÍSMENO"/>
    <w:basedOn w:val="Normln"/>
    <w:rsid w:val="00C20DBF"/>
  </w:style>
  <w:style w:type="paragraph" w:customStyle="1" w:styleId="04-ODST-2">
    <w:name w:val="04-ODST-2"/>
    <w:basedOn w:val="02-ODST-1"/>
    <w:rsid w:val="00C20DBF"/>
    <w:pPr>
      <w:tabs>
        <w:tab w:val="clear" w:pos="567"/>
        <w:tab w:val="left" w:pos="1134"/>
      </w:tabs>
    </w:pPr>
  </w:style>
  <w:style w:type="paragraph" w:customStyle="1" w:styleId="09-BODY">
    <w:name w:val="09-BODY"/>
    <w:basedOn w:val="Normln"/>
    <w:qFormat/>
    <w:rsid w:val="00452526"/>
    <w:pPr>
      <w:numPr>
        <w:numId w:val="1"/>
      </w:numPr>
    </w:pPr>
  </w:style>
  <w:style w:type="paragraph" w:customStyle="1" w:styleId="09-ODST-3">
    <w:name w:val="09-ODST-3"/>
    <w:basedOn w:val="04-ODST-2"/>
    <w:rsid w:val="00C20DBF"/>
    <w:pPr>
      <w:tabs>
        <w:tab w:val="left" w:pos="1701"/>
      </w:tabs>
    </w:pPr>
  </w:style>
  <w:style w:type="paragraph" w:customStyle="1" w:styleId="05-NORM-03">
    <w:name w:val="05-NORM-03"/>
    <w:basedOn w:val="Normln"/>
    <w:link w:val="05-NORM-03Char"/>
    <w:rsid w:val="00C20DBF"/>
    <w:pPr>
      <w:ind w:left="1134"/>
    </w:pPr>
  </w:style>
  <w:style w:type="character" w:customStyle="1" w:styleId="05-NORM-03Char">
    <w:name w:val="05-NORM-03 Char"/>
    <w:basedOn w:val="Standardnpsmoodstavce"/>
    <w:link w:val="05-NORM-03"/>
    <w:rsid w:val="00C20DBF"/>
  </w:style>
  <w:style w:type="paragraph" w:customStyle="1" w:styleId="02-ODST-2">
    <w:name w:val="02-ODST-2"/>
    <w:basedOn w:val="Normln"/>
    <w:qFormat/>
    <w:rsid w:val="00452526"/>
    <w:pPr>
      <w:numPr>
        <w:ilvl w:val="1"/>
        <w:numId w:val="3"/>
      </w:numPr>
      <w:tabs>
        <w:tab w:val="left" w:pos="567"/>
      </w:tabs>
    </w:pPr>
  </w:style>
  <w:style w:type="paragraph" w:customStyle="1" w:styleId="01-L">
    <w:name w:val="01-ČL."/>
    <w:basedOn w:val="Normln"/>
    <w:next w:val="Normln"/>
    <w:qFormat/>
    <w:rsid w:val="00F019AD"/>
    <w:pPr>
      <w:keepNext/>
      <w:numPr>
        <w:numId w:val="3"/>
      </w:numPr>
      <w:spacing w:before="360"/>
      <w:jc w:val="center"/>
    </w:pPr>
    <w:rPr>
      <w:b/>
      <w:bCs/>
      <w:sz w:val="24"/>
    </w:rPr>
  </w:style>
  <w:style w:type="paragraph" w:customStyle="1" w:styleId="08-norP">
    <w:name w:val="08-norP"/>
    <w:basedOn w:val="Normln"/>
    <w:link w:val="08-norPChar"/>
    <w:qFormat/>
    <w:rsid w:val="00452526"/>
    <w:pPr>
      <w:ind w:left="1418"/>
    </w:pPr>
  </w:style>
  <w:style w:type="character" w:customStyle="1" w:styleId="08-norPChar">
    <w:name w:val="08-norP Char"/>
    <w:basedOn w:val="Standardnpsmoodstavce"/>
    <w:link w:val="08-norP"/>
    <w:rsid w:val="00452526"/>
  </w:style>
  <w:style w:type="paragraph" w:customStyle="1" w:styleId="06-PSM">
    <w:name w:val="06-PÍSM"/>
    <w:basedOn w:val="Normln"/>
    <w:qFormat/>
    <w:rsid w:val="00452526"/>
    <w:pPr>
      <w:numPr>
        <w:numId w:val="2"/>
      </w:numPr>
    </w:pPr>
  </w:style>
  <w:style w:type="paragraph" w:customStyle="1" w:styleId="05-ODST-3">
    <w:name w:val="05-ODST-3"/>
    <w:basedOn w:val="02-ODST-2"/>
    <w:qFormat/>
    <w:rsid w:val="00452526"/>
    <w:pPr>
      <w:numPr>
        <w:ilvl w:val="2"/>
      </w:numPr>
      <w:tabs>
        <w:tab w:val="clear" w:pos="567"/>
        <w:tab w:val="left" w:pos="1134"/>
      </w:tabs>
    </w:pPr>
  </w:style>
  <w:style w:type="paragraph" w:customStyle="1" w:styleId="10-ODST-3">
    <w:name w:val="10-ODST-3"/>
    <w:basedOn w:val="05-ODST-3"/>
    <w:qFormat/>
    <w:rsid w:val="00452526"/>
    <w:pPr>
      <w:numPr>
        <w:ilvl w:val="3"/>
      </w:numPr>
      <w:tabs>
        <w:tab w:val="left" w:pos="1701"/>
      </w:tabs>
    </w:pPr>
  </w:style>
  <w:style w:type="paragraph" w:customStyle="1" w:styleId="06-norm3">
    <w:name w:val="06-norm3"/>
    <w:basedOn w:val="Normln"/>
    <w:link w:val="06-norm3Char"/>
    <w:qFormat/>
    <w:rsid w:val="00452526"/>
    <w:pPr>
      <w:ind w:left="1134"/>
    </w:pPr>
  </w:style>
  <w:style w:type="character" w:customStyle="1" w:styleId="06-norm3Char">
    <w:name w:val="06-norm3 Char"/>
    <w:basedOn w:val="Standardnpsmoodstavce"/>
    <w:link w:val="06-norm3"/>
    <w:rsid w:val="00452526"/>
  </w:style>
  <w:style w:type="paragraph" w:customStyle="1" w:styleId="03-nor2">
    <w:name w:val="03-nor2"/>
    <w:basedOn w:val="Normln"/>
    <w:link w:val="03-nor2Char"/>
    <w:qFormat/>
    <w:rsid w:val="00452526"/>
    <w:pPr>
      <w:ind w:left="567"/>
    </w:pPr>
  </w:style>
  <w:style w:type="character" w:customStyle="1" w:styleId="03-nor2Char">
    <w:name w:val="03-nor2 Char"/>
    <w:basedOn w:val="Standardnpsmoodstavce"/>
    <w:link w:val="03-nor2"/>
    <w:rsid w:val="00452526"/>
  </w:style>
  <w:style w:type="paragraph" w:styleId="Textbubliny">
    <w:name w:val="Balloon Text"/>
    <w:basedOn w:val="Normln"/>
    <w:link w:val="TextbublinyChar"/>
    <w:uiPriority w:val="99"/>
    <w:semiHidden/>
    <w:unhideWhenUsed/>
    <w:rsid w:val="008C7156"/>
    <w:pPr>
      <w:spacing w:before="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C7156"/>
    <w:rPr>
      <w:rFonts w:ascii="Tahoma" w:hAnsi="Tahoma" w:cs="Tahoma"/>
      <w:sz w:val="16"/>
      <w:szCs w:val="16"/>
    </w:rPr>
  </w:style>
  <w:style w:type="paragraph" w:styleId="Prosttext">
    <w:name w:val="Plain Text"/>
    <w:basedOn w:val="Normln"/>
    <w:link w:val="ProsttextChar"/>
    <w:rsid w:val="00551B51"/>
    <w:pPr>
      <w:spacing w:before="0"/>
      <w:jc w:val="left"/>
    </w:pPr>
    <w:rPr>
      <w:rFonts w:ascii="Courier New" w:hAnsi="Courier New"/>
    </w:rPr>
  </w:style>
  <w:style w:type="character" w:customStyle="1" w:styleId="ProsttextChar">
    <w:name w:val="Prostý text Char"/>
    <w:basedOn w:val="Standardnpsmoodstavce"/>
    <w:link w:val="Prosttext"/>
    <w:rsid w:val="00551B51"/>
    <w:rPr>
      <w:rFonts w:ascii="Courier New" w:hAnsi="Courier New"/>
    </w:rPr>
  </w:style>
  <w:style w:type="character" w:customStyle="1" w:styleId="CharChar1">
    <w:name w:val="Char Char1"/>
    <w:basedOn w:val="Standardnpsmoodstavce"/>
    <w:rsid w:val="00C92D32"/>
  </w:style>
  <w:style w:type="paragraph" w:customStyle="1" w:styleId="Prosttext2">
    <w:name w:val="Prostý text2"/>
    <w:basedOn w:val="Normln"/>
    <w:rsid w:val="00C92D32"/>
    <w:pPr>
      <w:suppressAutoHyphens/>
      <w:spacing w:before="0"/>
      <w:jc w:val="left"/>
    </w:pPr>
    <w:rPr>
      <w:rFonts w:ascii="Courier New" w:hAnsi="Courier New" w:cs="Courier New"/>
      <w:lang w:eastAsia="zh-CN"/>
    </w:rPr>
  </w:style>
  <w:style w:type="character" w:styleId="Odkaznakoment">
    <w:name w:val="annotation reference"/>
    <w:basedOn w:val="Standardnpsmoodstavce"/>
    <w:uiPriority w:val="99"/>
    <w:unhideWhenUsed/>
    <w:rsid w:val="00C92D32"/>
    <w:rPr>
      <w:sz w:val="16"/>
      <w:szCs w:val="16"/>
    </w:rPr>
  </w:style>
  <w:style w:type="paragraph" w:styleId="Textkomente">
    <w:name w:val="annotation text"/>
    <w:basedOn w:val="Normln"/>
    <w:link w:val="TextkomenteChar"/>
    <w:uiPriority w:val="99"/>
    <w:unhideWhenUsed/>
    <w:rsid w:val="00C92D32"/>
  </w:style>
  <w:style w:type="character" w:customStyle="1" w:styleId="TextkomenteChar">
    <w:name w:val="Text komentáře Char"/>
    <w:basedOn w:val="Standardnpsmoodstavce"/>
    <w:link w:val="Textkomente"/>
    <w:uiPriority w:val="99"/>
    <w:rsid w:val="00C92D32"/>
  </w:style>
  <w:style w:type="paragraph" w:styleId="Pedmtkomente">
    <w:name w:val="annotation subject"/>
    <w:basedOn w:val="Textkomente"/>
    <w:next w:val="Textkomente"/>
    <w:link w:val="PedmtkomenteChar"/>
    <w:uiPriority w:val="99"/>
    <w:semiHidden/>
    <w:unhideWhenUsed/>
    <w:rsid w:val="00C92D32"/>
    <w:rPr>
      <w:b/>
      <w:bCs/>
    </w:rPr>
  </w:style>
  <w:style w:type="character" w:customStyle="1" w:styleId="PedmtkomenteChar">
    <w:name w:val="Předmět komentáře Char"/>
    <w:basedOn w:val="TextkomenteChar"/>
    <w:link w:val="Pedmtkomente"/>
    <w:uiPriority w:val="99"/>
    <w:semiHidden/>
    <w:rsid w:val="00C92D32"/>
    <w:rPr>
      <w:b/>
      <w:bCs/>
    </w:rPr>
  </w:style>
  <w:style w:type="paragraph" w:customStyle="1" w:styleId="Odrky-psmena">
    <w:name w:val="Odrážky - písmena"/>
    <w:basedOn w:val="Normln"/>
    <w:link w:val="Odrky-psmenaCharChar"/>
    <w:rsid w:val="00546651"/>
    <w:pPr>
      <w:numPr>
        <w:numId w:val="6"/>
      </w:numPr>
      <w:spacing w:before="0"/>
    </w:pPr>
  </w:style>
  <w:style w:type="paragraph" w:customStyle="1" w:styleId="Odrky2rove">
    <w:name w:val="Odrážky 2 úroveň"/>
    <w:basedOn w:val="Normln"/>
    <w:rsid w:val="00546651"/>
    <w:pPr>
      <w:numPr>
        <w:ilvl w:val="1"/>
        <w:numId w:val="6"/>
      </w:numPr>
      <w:spacing w:before="0"/>
    </w:pPr>
  </w:style>
  <w:style w:type="paragraph" w:customStyle="1" w:styleId="Psmena">
    <w:name w:val="Písmena"/>
    <w:basedOn w:val="Normln"/>
    <w:rsid w:val="00FE7C92"/>
    <w:pPr>
      <w:numPr>
        <w:numId w:val="7"/>
      </w:numPr>
    </w:pPr>
  </w:style>
  <w:style w:type="character" w:customStyle="1" w:styleId="Nadpis3Char">
    <w:name w:val="Nadpis 3 Char"/>
    <w:basedOn w:val="Standardnpsmoodstavce"/>
    <w:link w:val="Nadpis3"/>
    <w:rsid w:val="00010B00"/>
    <w:rPr>
      <w:rFonts w:cs="Arial"/>
      <w:bCs/>
      <w:szCs w:val="26"/>
      <w:u w:val="single"/>
    </w:rPr>
  </w:style>
  <w:style w:type="paragraph" w:styleId="Zkladntextodsazen2">
    <w:name w:val="Body Text Indent 2"/>
    <w:basedOn w:val="Normln"/>
    <w:link w:val="Zkladntextodsazen2Char"/>
    <w:semiHidden/>
    <w:unhideWhenUsed/>
    <w:rsid w:val="005834CA"/>
    <w:pPr>
      <w:widowControl w:val="0"/>
      <w:tabs>
        <w:tab w:val="left" w:pos="355"/>
        <w:tab w:val="left" w:pos="3333"/>
        <w:tab w:val="left" w:pos="6310"/>
      </w:tabs>
      <w:overflowPunct w:val="0"/>
      <w:autoSpaceDE w:val="0"/>
      <w:autoSpaceDN w:val="0"/>
      <w:adjustRightInd w:val="0"/>
      <w:spacing w:before="0"/>
      <w:ind w:left="355" w:hanging="355"/>
      <w:jc w:val="left"/>
    </w:pPr>
    <w:rPr>
      <w:sz w:val="18"/>
      <w:lang w:val="sk-SK" w:eastAsia="x-none"/>
    </w:rPr>
  </w:style>
  <w:style w:type="character" w:customStyle="1" w:styleId="Zkladntextodsazen2Char">
    <w:name w:val="Základní text odsazený 2 Char"/>
    <w:basedOn w:val="Standardnpsmoodstavce"/>
    <w:link w:val="Zkladntextodsazen2"/>
    <w:semiHidden/>
    <w:rsid w:val="005834CA"/>
    <w:rPr>
      <w:sz w:val="18"/>
      <w:lang w:val="sk-SK" w:eastAsia="x-none"/>
    </w:rPr>
  </w:style>
  <w:style w:type="paragraph" w:styleId="Odstavecseseznamem">
    <w:name w:val="List Paragraph"/>
    <w:basedOn w:val="Normln"/>
    <w:qFormat/>
    <w:locked/>
    <w:rsid w:val="005834CA"/>
    <w:pPr>
      <w:spacing w:before="0"/>
      <w:ind w:left="720"/>
      <w:contextualSpacing/>
      <w:jc w:val="left"/>
    </w:pPr>
    <w:rPr>
      <w:rFonts w:ascii="Times New Roman" w:hAnsi="Times New Roman"/>
      <w:sz w:val="24"/>
      <w:szCs w:val="24"/>
    </w:rPr>
  </w:style>
  <w:style w:type="paragraph" w:customStyle="1" w:styleId="Odstavec30">
    <w:name w:val="Odstavec 3"/>
    <w:basedOn w:val="Normln"/>
    <w:rsid w:val="00880BFA"/>
    <w:pPr>
      <w:tabs>
        <w:tab w:val="num" w:pos="720"/>
      </w:tabs>
      <w:overflowPunct w:val="0"/>
      <w:autoSpaceDE w:val="0"/>
      <w:autoSpaceDN w:val="0"/>
      <w:adjustRightInd w:val="0"/>
      <w:spacing w:before="0"/>
      <w:ind w:left="504" w:hanging="504"/>
      <w:textAlignment w:val="baseline"/>
    </w:pPr>
    <w:rPr>
      <w:rFonts w:ascii="Times New Roman" w:hAnsi="Times New Roman"/>
      <w:sz w:val="24"/>
      <w:szCs w:val="24"/>
    </w:rPr>
  </w:style>
  <w:style w:type="paragraph" w:customStyle="1" w:styleId="Odstavec20">
    <w:name w:val="Odstavec 2"/>
    <w:basedOn w:val="Normln"/>
    <w:rsid w:val="00880BFA"/>
    <w:pPr>
      <w:tabs>
        <w:tab w:val="num" w:pos="360"/>
      </w:tabs>
      <w:overflowPunct w:val="0"/>
      <w:autoSpaceDE w:val="0"/>
      <w:autoSpaceDN w:val="0"/>
      <w:adjustRightInd w:val="0"/>
      <w:textAlignment w:val="baseline"/>
    </w:pPr>
    <w:rPr>
      <w:rFonts w:ascii="Times New Roman" w:hAnsi="Times New Roman"/>
      <w:sz w:val="24"/>
      <w:szCs w:val="24"/>
    </w:rPr>
  </w:style>
  <w:style w:type="character" w:customStyle="1" w:styleId="Odrky-psmenaCharChar">
    <w:name w:val="Odrážky - písmena Char Char"/>
    <w:link w:val="Odrky-psmena"/>
    <w:rsid w:val="00386A44"/>
  </w:style>
  <w:style w:type="paragraph" w:customStyle="1" w:styleId="Heading21">
    <w:name w:val="Heading21"/>
    <w:basedOn w:val="Nadpis2"/>
    <w:qFormat/>
    <w:rsid w:val="002D6E76"/>
    <w:pPr>
      <w:keepNext w:val="0"/>
      <w:keepLines w:val="0"/>
      <w:spacing w:before="120" w:after="240"/>
    </w:pPr>
    <w:rPr>
      <w:rFonts w:ascii="Arial Narrow" w:eastAsia="Times New Roman" w:hAnsi="Arial Narrow" w:cs="Times New Roman"/>
      <w:b w:val="0"/>
      <w:bCs w:val="0"/>
      <w:color w:val="auto"/>
      <w:sz w:val="22"/>
      <w:szCs w:val="22"/>
      <w:u w:val="single"/>
    </w:rPr>
  </w:style>
  <w:style w:type="character" w:customStyle="1" w:styleId="Nadpis2Char">
    <w:name w:val="Nadpis 2 Char"/>
    <w:basedOn w:val="Standardnpsmoodstavce"/>
    <w:link w:val="Nadpis2"/>
    <w:uiPriority w:val="9"/>
    <w:semiHidden/>
    <w:rsid w:val="002D6E76"/>
    <w:rPr>
      <w:rFonts w:asciiTheme="majorHAnsi" w:eastAsiaTheme="majorEastAsia" w:hAnsiTheme="majorHAnsi" w:cstheme="majorBidi"/>
      <w:b/>
      <w:bCs/>
      <w:color w:val="4F81BD" w:themeColor="accent1"/>
      <w:sz w:val="26"/>
      <w:szCs w:val="26"/>
    </w:rPr>
  </w:style>
  <w:style w:type="character" w:customStyle="1" w:styleId="Nadpis1Char">
    <w:name w:val="Nadpis 1 Char"/>
    <w:basedOn w:val="Standardnpsmoodstavce"/>
    <w:link w:val="Nadpis1"/>
    <w:uiPriority w:val="99"/>
    <w:rsid w:val="003D5DCC"/>
    <w:rPr>
      <w:rFonts w:cs="Arial"/>
      <w:b/>
      <w:bCs/>
      <w:kern w:val="32"/>
      <w:sz w:val="24"/>
      <w:szCs w:val="24"/>
    </w:rPr>
  </w:style>
  <w:style w:type="character" w:styleId="Hypertextovodkaz">
    <w:name w:val="Hyperlink"/>
    <w:rsid w:val="00B242BA"/>
    <w:rPr>
      <w:color w:val="0000FF"/>
      <w:u w:val="single"/>
    </w:rPr>
  </w:style>
  <w:style w:type="table" w:styleId="Mkatabulky">
    <w:name w:val="Table Grid"/>
    <w:basedOn w:val="Normlntabulka"/>
    <w:uiPriority w:val="59"/>
    <w:locked/>
    <w:rsid w:val="00155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032379"/>
  </w:style>
  <w:style w:type="character" w:customStyle="1" w:styleId="ZhlavChar">
    <w:name w:val="Záhlaví Char"/>
    <w:link w:val="Zhlav"/>
    <w:locked/>
    <w:rsid w:val="00424FEB"/>
    <w:rPr>
      <w:sz w:val="16"/>
    </w:rPr>
  </w:style>
  <w:style w:type="paragraph" w:customStyle="1" w:styleId="4sltext">
    <w:name w:val="4 čísl. text"/>
    <w:basedOn w:val="Normln"/>
    <w:link w:val="4sltextChar"/>
    <w:rsid w:val="00D82FCB"/>
    <w:pPr>
      <w:suppressAutoHyphens/>
      <w:spacing w:before="0" w:after="120"/>
      <w:ind w:left="1134" w:hanging="1134"/>
    </w:pPr>
    <w:rPr>
      <w:sz w:val="22"/>
      <w:szCs w:val="24"/>
      <w:lang w:eastAsia="ar-SA"/>
    </w:rPr>
  </w:style>
  <w:style w:type="character" w:customStyle="1" w:styleId="4sltextChar">
    <w:name w:val="4 čísl. text Char"/>
    <w:link w:val="4sltext"/>
    <w:rsid w:val="00D82FCB"/>
    <w:rPr>
      <w:sz w:val="22"/>
      <w:szCs w:val="24"/>
      <w:lang w:eastAsia="ar-SA"/>
    </w:rPr>
  </w:style>
  <w:style w:type="paragraph" w:styleId="Textpoznpodarou">
    <w:name w:val="footnote text"/>
    <w:basedOn w:val="Normln"/>
    <w:link w:val="TextpoznpodarouChar"/>
    <w:uiPriority w:val="99"/>
    <w:rsid w:val="004D0E82"/>
    <w:pPr>
      <w:spacing w:before="0"/>
      <w:jc w:val="left"/>
    </w:pPr>
    <w:rPr>
      <w:rFonts w:ascii="Calibri Light" w:eastAsia="Calibri Light" w:hAnsi="Calibri Light"/>
      <w:sz w:val="16"/>
      <w:lang w:val="en-US" w:eastAsia="en-US"/>
    </w:rPr>
  </w:style>
  <w:style w:type="character" w:customStyle="1" w:styleId="TextpoznpodarouChar">
    <w:name w:val="Text pozn. pod čarou Char"/>
    <w:basedOn w:val="Standardnpsmoodstavce"/>
    <w:link w:val="Textpoznpodarou"/>
    <w:uiPriority w:val="99"/>
    <w:rsid w:val="004D0E82"/>
    <w:rPr>
      <w:rFonts w:ascii="Calibri Light" w:eastAsia="Calibri Light" w:hAnsi="Calibri Light"/>
      <w:sz w:val="16"/>
      <w:lang w:val="en-US" w:eastAsia="en-US"/>
    </w:rPr>
  </w:style>
  <w:style w:type="character" w:styleId="Znakapoznpodarou">
    <w:name w:val="footnote reference"/>
    <w:uiPriority w:val="99"/>
    <w:semiHidden/>
    <w:rsid w:val="004D0E82"/>
    <w:rPr>
      <w:vertAlign w:val="superscript"/>
    </w:rPr>
  </w:style>
  <w:style w:type="paragraph" w:customStyle="1" w:styleId="02-NORM-03">
    <w:name w:val="02-NORM-03"/>
    <w:basedOn w:val="Normln"/>
    <w:link w:val="02-NORM-03Char"/>
    <w:qFormat/>
    <w:rsid w:val="004D0E82"/>
    <w:pPr>
      <w:ind w:left="1134"/>
    </w:pPr>
  </w:style>
  <w:style w:type="character" w:customStyle="1" w:styleId="02-NORM-03Char">
    <w:name w:val="02-NORM-03 Char"/>
    <w:basedOn w:val="Standardnpsmoodstavce"/>
    <w:link w:val="02-NORM-03"/>
    <w:rsid w:val="004D0E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51612">
      <w:bodyDiv w:val="1"/>
      <w:marLeft w:val="0"/>
      <w:marRight w:val="0"/>
      <w:marTop w:val="0"/>
      <w:marBottom w:val="0"/>
      <w:divBdr>
        <w:top w:val="none" w:sz="0" w:space="0" w:color="auto"/>
        <w:left w:val="none" w:sz="0" w:space="0" w:color="auto"/>
        <w:bottom w:val="none" w:sz="0" w:space="0" w:color="auto"/>
        <w:right w:val="none" w:sz="0" w:space="0" w:color="auto"/>
      </w:divBdr>
    </w:div>
    <w:div w:id="318193923">
      <w:bodyDiv w:val="1"/>
      <w:marLeft w:val="0"/>
      <w:marRight w:val="0"/>
      <w:marTop w:val="0"/>
      <w:marBottom w:val="0"/>
      <w:divBdr>
        <w:top w:val="none" w:sz="0" w:space="0" w:color="auto"/>
        <w:left w:val="none" w:sz="0" w:space="0" w:color="auto"/>
        <w:bottom w:val="none" w:sz="0" w:space="0" w:color="auto"/>
        <w:right w:val="none" w:sz="0" w:space="0" w:color="auto"/>
      </w:divBdr>
    </w:div>
    <w:div w:id="829253020">
      <w:bodyDiv w:val="1"/>
      <w:marLeft w:val="0"/>
      <w:marRight w:val="0"/>
      <w:marTop w:val="0"/>
      <w:marBottom w:val="0"/>
      <w:divBdr>
        <w:top w:val="none" w:sz="0" w:space="0" w:color="auto"/>
        <w:left w:val="none" w:sz="0" w:space="0" w:color="auto"/>
        <w:bottom w:val="none" w:sz="0" w:space="0" w:color="auto"/>
        <w:right w:val="none" w:sz="0" w:space="0" w:color="auto"/>
      </w:divBdr>
    </w:div>
    <w:div w:id="1243950888">
      <w:bodyDiv w:val="1"/>
      <w:marLeft w:val="0"/>
      <w:marRight w:val="0"/>
      <w:marTop w:val="0"/>
      <w:marBottom w:val="0"/>
      <w:divBdr>
        <w:top w:val="none" w:sz="0" w:space="0" w:color="auto"/>
        <w:left w:val="none" w:sz="0" w:space="0" w:color="auto"/>
        <w:bottom w:val="none" w:sz="0" w:space="0" w:color="auto"/>
        <w:right w:val="none" w:sz="0" w:space="0" w:color="auto"/>
      </w:divBdr>
    </w:div>
    <w:div w:id="1675567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eproas@ceproas.cz"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mzv.gov.cz/file/3156327/Vseobecna_deklarace_lidskych_prav.pdf" TargetMode="External"/><Relationship Id="rId1" Type="http://schemas.openxmlformats.org/officeDocument/2006/relationships/hyperlink" Target="https://mneguidelines.oecd.org/mneguidelines/"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13e7aa5-0752-4117-a4ae-e8d1e620cf4c" xsi:nil="true"/>
    <lcf76f155ced4ddcb4097134ff3c332f xmlns="757501c0-d4ea-4a9a-a6ad-41c7f61a52e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FCDEF304543314487B6506FBE3488ED" ma:contentTypeVersion="12" ma:contentTypeDescription="Vytvoří nový dokument" ma:contentTypeScope="" ma:versionID="3052127feba6516338739b68d67772a2">
  <xsd:schema xmlns:xsd="http://www.w3.org/2001/XMLSchema" xmlns:xs="http://www.w3.org/2001/XMLSchema" xmlns:p="http://schemas.microsoft.com/office/2006/metadata/properties" xmlns:ns2="757501c0-d4ea-4a9a-a6ad-41c7f61a52ef" xmlns:ns3="a13e7aa5-0752-4117-a4ae-e8d1e620cf4c" targetNamespace="http://schemas.microsoft.com/office/2006/metadata/properties" ma:root="true" ma:fieldsID="6dc293e21be8ff6ae4b66940e79f60fd" ns2:_="" ns3:_="">
    <xsd:import namespace="757501c0-d4ea-4a9a-a6ad-41c7f61a52ef"/>
    <xsd:import namespace="a13e7aa5-0752-4117-a4ae-e8d1e620cf4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2:MediaServiceSearchProperties"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7501c0-d4ea-4a9a-a6ad-41c7f61a52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ffca8baf-e504-47f3-bc78-df046c17714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3e7aa5-0752-4117-a4ae-e8d1e620cf4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4f1fb60-2215-4907-b58c-975c6ef1bb5c}" ma:internalName="TaxCatchAll" ma:showField="CatchAllData" ma:web="a13e7aa5-0752-4117-a4ae-e8d1e620cf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62DAE-93C2-40AC-890A-83653188D0D8}">
  <ds:schemaRefs>
    <ds:schemaRef ds:uri="http://schemas.microsoft.com/sharepoint/v3/contenttype/forms"/>
  </ds:schemaRefs>
</ds:datastoreItem>
</file>

<file path=customXml/itemProps2.xml><?xml version="1.0" encoding="utf-8"?>
<ds:datastoreItem xmlns:ds="http://schemas.openxmlformats.org/officeDocument/2006/customXml" ds:itemID="{88738FE1-1B07-4710-8B4D-B4A3F88F81A4}">
  <ds:schemaRefs>
    <ds:schemaRef ds:uri="http://schemas.microsoft.com/office/2006/metadata/properties"/>
    <ds:schemaRef ds:uri="http://schemas.microsoft.com/office/infopath/2007/PartnerControls"/>
    <ds:schemaRef ds:uri="a13e7aa5-0752-4117-a4ae-e8d1e620cf4c"/>
    <ds:schemaRef ds:uri="757501c0-d4ea-4a9a-a6ad-41c7f61a52ef"/>
  </ds:schemaRefs>
</ds:datastoreItem>
</file>

<file path=customXml/itemProps3.xml><?xml version="1.0" encoding="utf-8"?>
<ds:datastoreItem xmlns:ds="http://schemas.openxmlformats.org/officeDocument/2006/customXml" ds:itemID="{DF6FB4DC-D86C-4CBE-B7A0-FBF8A4580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7501c0-d4ea-4a9a-a6ad-41c7f61a52ef"/>
    <ds:schemaRef ds:uri="a13e7aa5-0752-4117-a4ae-e8d1e620cf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163DC2-1104-4BD0-832A-1651021D3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1177</TotalTime>
  <Pages>19</Pages>
  <Words>8022</Words>
  <Characters>48016</Characters>
  <Application>Microsoft Office Word</Application>
  <DocSecurity>0</DocSecurity>
  <Lines>400</Lines>
  <Paragraphs>111</Paragraphs>
  <ScaleCrop>false</ScaleCrop>
  <Company>Microsoft</Company>
  <LinksUpToDate>false</LinksUpToDate>
  <CharactersWithSpaces>55927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Trnka Milan</dc:creator>
  <cp:lastModifiedBy>Trnka Milan</cp:lastModifiedBy>
  <cp:revision>220</cp:revision>
  <cp:lastPrinted>2023-02-16T09:46:00Z</cp:lastPrinted>
  <dcterms:created xsi:type="dcterms:W3CDTF">2025-10-21T09:28:00Z</dcterms:created>
  <dcterms:modified xsi:type="dcterms:W3CDTF">2026-03-27T09:50:00Z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0x0101002FCDEF304543314487B6506FBE3488ED</vt:lpwstr>
  </property>
</Properties>
</file>