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3B983FBE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79300E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411529BE" w14:textId="77777777" w:rsidR="00415BE3" w:rsidRDefault="00415BE3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BDD03D7" w14:textId="77777777" w:rsidR="00415BE3" w:rsidRPr="00AC7ED0" w:rsidRDefault="00415BE3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657414" w:rsidRPr="00AC7ED0" w14:paraId="283B8CD2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22B052BB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5C8">
              <w:rPr>
                <w:rFonts w:ascii="Arial" w:hAnsi="Arial" w:cs="Arial"/>
                <w:sz w:val="20"/>
                <w:szCs w:val="20"/>
              </w:rPr>
              <w:t>Rekonstrukce rozvodny 110kV, sklad Šlapanov</w:t>
            </w:r>
          </w:p>
        </w:tc>
      </w:tr>
      <w:tr w:rsidR="00657414" w:rsidRPr="00AC7ED0" w14:paraId="62E5DACC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1D942B15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068/25</w:t>
            </w:r>
            <w:r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48D82D60" w14:textId="77777777" w:rsidR="008947F4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5B228B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 w:rsidRPr="005B228B">
        <w:rPr>
          <w:rFonts w:ascii="Arial" w:hAnsi="Arial" w:cs="Arial"/>
          <w:sz w:val="20"/>
          <w:szCs w:val="20"/>
        </w:rPr>
        <w:t>5</w:t>
      </w:r>
      <w:r w:rsidRPr="005B228B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49790B" w:rsidRPr="005B228B">
        <w:rPr>
          <w:rFonts w:ascii="Arial" w:hAnsi="Arial" w:cs="Arial"/>
          <w:sz w:val="20"/>
          <w:szCs w:val="20"/>
        </w:rPr>
        <w:t xml:space="preserve"> minimálně </w:t>
      </w:r>
      <w:r w:rsidR="00DB6C37">
        <w:rPr>
          <w:rFonts w:ascii="Arial" w:hAnsi="Arial" w:cs="Arial"/>
          <w:sz w:val="20"/>
          <w:szCs w:val="20"/>
        </w:rPr>
        <w:t>2</w:t>
      </w:r>
      <w:r w:rsidR="0049790B" w:rsidRPr="005B228B">
        <w:rPr>
          <w:rFonts w:ascii="Arial" w:hAnsi="Arial" w:cs="Arial"/>
          <w:sz w:val="20"/>
          <w:szCs w:val="20"/>
        </w:rPr>
        <w:t xml:space="preserve"> (</w:t>
      </w:r>
      <w:r w:rsidR="00DB6C37">
        <w:rPr>
          <w:rFonts w:ascii="Arial" w:hAnsi="Arial" w:cs="Arial"/>
          <w:sz w:val="20"/>
          <w:szCs w:val="20"/>
        </w:rPr>
        <w:t>dvě</w:t>
      </w:r>
      <w:r w:rsidR="0049790B" w:rsidRPr="005B228B">
        <w:rPr>
          <w:rFonts w:ascii="Arial" w:hAnsi="Arial" w:cs="Arial"/>
          <w:sz w:val="20"/>
          <w:szCs w:val="20"/>
        </w:rPr>
        <w:t>) stavební práce</w:t>
      </w:r>
      <w:r w:rsidR="00FB4860">
        <w:rPr>
          <w:rFonts w:ascii="Arial" w:hAnsi="Arial" w:cs="Arial"/>
          <w:sz w:val="20"/>
          <w:szCs w:val="20"/>
        </w:rPr>
        <w:t xml:space="preserve">. </w:t>
      </w:r>
    </w:p>
    <w:p w14:paraId="5DB575F8" w14:textId="77777777" w:rsidR="008947F4" w:rsidRDefault="008947F4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57B92CC" w14:textId="77777777" w:rsidR="008947F4" w:rsidRPr="00096067" w:rsidRDefault="008947F4" w:rsidP="0009606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096067">
        <w:rPr>
          <w:rFonts w:ascii="Arial" w:hAnsi="Arial" w:cs="Arial"/>
          <w:sz w:val="20"/>
          <w:szCs w:val="20"/>
        </w:rPr>
        <w:t xml:space="preserve">Významnou stavební prací se rozumí stavební práce spočívající v rekonstrukci nebo výstavbě vodohospodářských, ekologických staveb nebo staveb v petrochemickém průmyslu. Alespoň za jednu významnou stavební práci  byla poskytnuta odměna ve výši min. 5 mil. Kč bez DPH (slov: </w:t>
      </w:r>
      <w:proofErr w:type="spellStart"/>
      <w:r w:rsidRPr="00096067">
        <w:rPr>
          <w:rFonts w:ascii="Arial" w:hAnsi="Arial" w:cs="Arial"/>
          <w:sz w:val="20"/>
          <w:szCs w:val="20"/>
        </w:rPr>
        <w:t>pětmilionůkoručeských</w:t>
      </w:r>
      <w:proofErr w:type="spellEnd"/>
      <w:r w:rsidRPr="00096067">
        <w:rPr>
          <w:rFonts w:ascii="Arial" w:hAnsi="Arial" w:cs="Arial"/>
          <w:sz w:val="20"/>
          <w:szCs w:val="20"/>
        </w:rPr>
        <w:t xml:space="preserve">)  a současně předmětem této jedné stavební práce byla: </w:t>
      </w:r>
    </w:p>
    <w:p w14:paraId="40BB5E92" w14:textId="77777777" w:rsidR="008947F4" w:rsidRDefault="008947F4" w:rsidP="008947F4">
      <w:pPr>
        <w:pStyle w:val="05-ODST-3"/>
        <w:numPr>
          <w:ilvl w:val="1"/>
          <w:numId w:val="4"/>
        </w:numPr>
      </w:pPr>
      <w:r w:rsidRPr="006E008E">
        <w:t xml:space="preserve"> výstavb</w:t>
      </w:r>
      <w:r>
        <w:t>a</w:t>
      </w:r>
      <w:r w:rsidRPr="006E008E">
        <w:t xml:space="preserve"> nebo rekonstrukc</w:t>
      </w:r>
      <w:r>
        <w:t>e</w:t>
      </w:r>
      <w:r w:rsidRPr="006E008E">
        <w:t xml:space="preserve"> kanalizační nebo vodovodní sítě v délce min. 250 m</w:t>
      </w:r>
      <w:r>
        <w:t xml:space="preserve"> s min. dimenzí DN 200,</w:t>
      </w:r>
      <w:r w:rsidRPr="006E008E">
        <w:t xml:space="preserve"> nebo </w:t>
      </w:r>
    </w:p>
    <w:p w14:paraId="6F27E54C" w14:textId="77777777" w:rsidR="008947F4" w:rsidRPr="006E008E" w:rsidRDefault="008947F4" w:rsidP="008947F4">
      <w:pPr>
        <w:pStyle w:val="05-ODST-3"/>
        <w:numPr>
          <w:ilvl w:val="1"/>
          <w:numId w:val="4"/>
        </w:numPr>
      </w:pPr>
      <w:r>
        <w:t>v</w:t>
      </w:r>
      <w:r w:rsidRPr="006E008E">
        <w:t>ýstavb</w:t>
      </w:r>
      <w:r>
        <w:t>a nebo rekonstrukce</w:t>
      </w:r>
      <w:r w:rsidRPr="006E008E">
        <w:t xml:space="preserve"> vodohospodářského díla obsahující odlučovače ropných látek nebo technologii na odstranění ropných látek z</w:t>
      </w:r>
      <w:r>
        <w:t> </w:t>
      </w:r>
      <w:r w:rsidRPr="006E008E">
        <w:t>vody</w:t>
      </w:r>
      <w:r>
        <w:t>,</w:t>
      </w:r>
      <w:r w:rsidRPr="006E008E">
        <w:t xml:space="preserve"> např. chemická ČOV.</w:t>
      </w:r>
    </w:p>
    <w:p w14:paraId="603C3EDF" w14:textId="1AD84717" w:rsidR="006275B7" w:rsidRPr="005B228B" w:rsidRDefault="0049790B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5B228B">
        <w:rPr>
          <w:rFonts w:ascii="Arial" w:hAnsi="Arial" w:cs="Arial"/>
          <w:sz w:val="20"/>
          <w:szCs w:val="20"/>
        </w:rPr>
        <w:t xml:space="preserve"> </w:t>
      </w:r>
    </w:p>
    <w:p w14:paraId="0244E169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0B4522" w14:textId="77777777" w:rsidR="006275B7" w:rsidRPr="00DF2A86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rozsahu:*</w:t>
      </w:r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4F3253D9" w:rsidR="006275B7" w:rsidRPr="00AC7ED0" w:rsidRDefault="006623E5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0048D" w:rsidRPr="00AC7ED0" w14:paraId="0ACA74E2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BAC4E92" w14:textId="22D440F6" w:rsidR="00FA7760" w:rsidRPr="00096067" w:rsidRDefault="00FA7760" w:rsidP="00FA7760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96067">
              <w:rPr>
                <w:rFonts w:ascii="Arial" w:hAnsi="Arial" w:cs="Arial"/>
                <w:sz w:val="20"/>
                <w:szCs w:val="20"/>
              </w:rPr>
              <w:t xml:space="preserve">ředmětem této jedné stavební práce byla: </w:t>
            </w:r>
          </w:p>
          <w:p w14:paraId="0C4F03B2" w14:textId="25324C19" w:rsidR="00FA7760" w:rsidRDefault="00FA7760" w:rsidP="00FA7760">
            <w:pPr>
              <w:pStyle w:val="05-ODST-3"/>
              <w:numPr>
                <w:ilvl w:val="0"/>
                <w:numId w:val="0"/>
              </w:numPr>
              <w:ind w:left="284"/>
              <w:jc w:val="left"/>
            </w:pPr>
            <w:r>
              <w:t>a)</w:t>
            </w:r>
            <w:r w:rsidRPr="006E008E">
              <w:t xml:space="preserve"> výstavb</w:t>
            </w:r>
            <w:r>
              <w:t>a</w:t>
            </w:r>
            <w:r w:rsidRPr="006E008E">
              <w:t xml:space="preserve"> nebo rekonstrukc</w:t>
            </w:r>
            <w:r>
              <w:t>e</w:t>
            </w:r>
            <w:r w:rsidRPr="006E008E">
              <w:t xml:space="preserve"> kanalizační nebo vodovodní sítě v délce min. 250 m</w:t>
            </w:r>
            <w:r>
              <w:t xml:space="preserve"> s min. dimenzí DN 200,</w:t>
            </w:r>
            <w:r w:rsidRPr="006E008E">
              <w:t xml:space="preserve"> nebo </w:t>
            </w:r>
          </w:p>
          <w:p w14:paraId="4E4D702C" w14:textId="67088EDB" w:rsidR="00FA7760" w:rsidRPr="006E008E" w:rsidRDefault="00AA2F61" w:rsidP="00AA2F61">
            <w:pPr>
              <w:pStyle w:val="05-ODST-3"/>
              <w:numPr>
                <w:ilvl w:val="0"/>
                <w:numId w:val="0"/>
              </w:numPr>
              <w:ind w:left="284"/>
              <w:jc w:val="left"/>
            </w:pPr>
            <w:r>
              <w:t xml:space="preserve">b) </w:t>
            </w:r>
            <w:r w:rsidR="00FA7760">
              <w:t>v</w:t>
            </w:r>
            <w:r w:rsidR="00FA7760" w:rsidRPr="006E008E">
              <w:t>ýstavb</w:t>
            </w:r>
            <w:r w:rsidR="00FA7760">
              <w:t>a nebo rekonstrukce</w:t>
            </w:r>
            <w:r w:rsidR="00FA7760" w:rsidRPr="006E008E">
              <w:t xml:space="preserve"> vodohospodářského díla obsahující odlučovače ropných látek nebo technologii na odstranění ropných látek z</w:t>
            </w:r>
            <w:r w:rsidR="00FA7760">
              <w:t> </w:t>
            </w:r>
            <w:r w:rsidR="00FA7760" w:rsidRPr="006E008E">
              <w:t>vody</w:t>
            </w:r>
            <w:r w:rsidR="00FA7760">
              <w:t>,</w:t>
            </w:r>
            <w:r w:rsidR="00FA7760" w:rsidRPr="006E008E">
              <w:t xml:space="preserve"> např. chemická ČOV.</w:t>
            </w:r>
          </w:p>
          <w:p w14:paraId="547C9ADD" w14:textId="4701F390" w:rsidR="008D1738" w:rsidRPr="008D1738" w:rsidRDefault="008D1738" w:rsidP="00FA7760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4B4E02B3" w14:textId="57FD1DA4" w:rsidR="0050048D" w:rsidRPr="00AC7ED0" w:rsidRDefault="00AA2F61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 .. nabídky.</w:t>
            </w:r>
          </w:p>
        </w:tc>
      </w:tr>
    </w:tbl>
    <w:p w14:paraId="4D268EF0" w14:textId="63F6DD80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623E5" w:rsidRPr="00AC7ED0" w14:paraId="56A7839F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  <w:vAlign w:val="center"/>
          </w:tcPr>
          <w:p w14:paraId="6E22C11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02" w:type="dxa"/>
          </w:tcPr>
          <w:p w14:paraId="46556F9C" w14:textId="778E3E1B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23E5" w:rsidRPr="00AC7ED0" w14:paraId="01A0FC79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73713D5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02" w:type="dxa"/>
          </w:tcPr>
          <w:p w14:paraId="5A4AC629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3AD2915B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18025ED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2DFC1586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62A1CEC4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3B1F1FD2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148FA9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13D80E1B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D522B" w:rsidRPr="00AC7ED0" w14:paraId="3E04E71C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63F96C2F" w14:textId="77777777" w:rsidR="000D522B" w:rsidRPr="00096067" w:rsidRDefault="000D522B" w:rsidP="000D522B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Pr="00096067">
              <w:rPr>
                <w:rFonts w:ascii="Arial" w:hAnsi="Arial" w:cs="Arial"/>
                <w:sz w:val="20"/>
                <w:szCs w:val="20"/>
              </w:rPr>
              <w:t xml:space="preserve">ředmětem této jedné stavební práce byla: </w:t>
            </w:r>
          </w:p>
          <w:p w14:paraId="72B8270E" w14:textId="77777777" w:rsidR="000D522B" w:rsidRDefault="000D522B" w:rsidP="000D522B">
            <w:pPr>
              <w:pStyle w:val="05-ODST-3"/>
              <w:numPr>
                <w:ilvl w:val="0"/>
                <w:numId w:val="0"/>
              </w:numPr>
              <w:ind w:left="284"/>
              <w:jc w:val="left"/>
            </w:pPr>
            <w:r>
              <w:t>a)</w:t>
            </w:r>
            <w:r w:rsidRPr="006E008E">
              <w:t xml:space="preserve"> výstavb</w:t>
            </w:r>
            <w:r>
              <w:t>a</w:t>
            </w:r>
            <w:r w:rsidRPr="006E008E">
              <w:t xml:space="preserve"> nebo rekonstrukc</w:t>
            </w:r>
            <w:r>
              <w:t>e</w:t>
            </w:r>
            <w:r w:rsidRPr="006E008E">
              <w:t xml:space="preserve"> kanalizační nebo vodovodní sítě v délce min. 250 m</w:t>
            </w:r>
            <w:r>
              <w:t xml:space="preserve"> s min. dimenzí DN 200,</w:t>
            </w:r>
            <w:r w:rsidRPr="006E008E">
              <w:t xml:space="preserve"> nebo </w:t>
            </w:r>
          </w:p>
          <w:p w14:paraId="1DBF3814" w14:textId="77777777" w:rsidR="000D522B" w:rsidRPr="006E008E" w:rsidRDefault="000D522B" w:rsidP="000D522B">
            <w:pPr>
              <w:pStyle w:val="05-ODST-3"/>
              <w:numPr>
                <w:ilvl w:val="0"/>
                <w:numId w:val="0"/>
              </w:numPr>
              <w:ind w:left="284"/>
              <w:jc w:val="left"/>
            </w:pPr>
            <w:r>
              <w:t>b) v</w:t>
            </w:r>
            <w:r w:rsidRPr="006E008E">
              <w:t>ýstavb</w:t>
            </w:r>
            <w:r>
              <w:t>a nebo rekonstrukce</w:t>
            </w:r>
            <w:r w:rsidRPr="006E008E">
              <w:t xml:space="preserve"> vodohospodářského díla obsahující odlučovače ropných látek nebo technologii na odstranění ropných látek z</w:t>
            </w:r>
            <w:r>
              <w:t> </w:t>
            </w:r>
            <w:r w:rsidRPr="006E008E">
              <w:t>vody</w:t>
            </w:r>
            <w:r>
              <w:t>,</w:t>
            </w:r>
            <w:r w:rsidRPr="006E008E">
              <w:t xml:space="preserve"> např. chemická ČOV.</w:t>
            </w:r>
          </w:p>
          <w:p w14:paraId="7B221F6A" w14:textId="77777777" w:rsidR="000D522B" w:rsidRDefault="000D522B" w:rsidP="000D52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2" w:type="dxa"/>
          </w:tcPr>
          <w:p w14:paraId="671C26AF" w14:textId="4BD711A2" w:rsidR="000D522B" w:rsidRPr="00AC7ED0" w:rsidRDefault="000D522B" w:rsidP="000D522B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6623E5" w:rsidRPr="00AC7ED0" w14:paraId="4A332C89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74860E7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55E4EBB4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78647F57" w14:textId="77777777" w:rsidTr="000D522B">
        <w:trPr>
          <w:cantSplit/>
          <w:jc w:val="center"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28405CF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483A1C82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23B424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42761DD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4862ECD0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281A06B9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72C294FA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</w:tcPr>
          <w:p w14:paraId="2DDA3B19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579EBFF7" w14:textId="77777777" w:rsidTr="000D522B">
        <w:trPr>
          <w:cantSplit/>
          <w:jc w:val="center"/>
        </w:trPr>
        <w:tc>
          <w:tcPr>
            <w:tcW w:w="4464" w:type="dxa"/>
            <w:shd w:val="clear" w:color="auto" w:fill="BFBFBF"/>
          </w:tcPr>
          <w:p w14:paraId="0980BC7B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02" w:type="dxa"/>
          </w:tcPr>
          <w:p w14:paraId="2ACB62EC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 .. nabídky.</w:t>
            </w:r>
          </w:p>
        </w:tc>
      </w:tr>
    </w:tbl>
    <w:p w14:paraId="59FA307B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34A6BFC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586D7D3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B7E3652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03ECA6B" w14:textId="5B465DEC" w:rsidR="006275B7" w:rsidRPr="00AC7ED0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>
        <w:rPr>
          <w:sz w:val="20"/>
          <w:lang w:val="cs-CZ"/>
        </w:rPr>
        <w:t>*</w:t>
      </w:r>
      <w:r w:rsidR="006275B7"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="006275B7"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6504202F"/>
    <w:multiLevelType w:val="multilevel"/>
    <w:tmpl w:val="03483C1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5755B91"/>
    <w:multiLevelType w:val="hybridMultilevel"/>
    <w:tmpl w:val="27FE9B22"/>
    <w:lvl w:ilvl="0" w:tplc="04050019">
      <w:start w:val="1"/>
      <w:numFmt w:val="lowerLetter"/>
      <w:lvlText w:val="%1."/>
      <w:lvlJc w:val="left"/>
      <w:pPr>
        <w:ind w:left="2574" w:hanging="360"/>
      </w:pPr>
    </w:lvl>
    <w:lvl w:ilvl="1" w:tplc="04050019" w:tentative="1">
      <w:start w:val="1"/>
      <w:numFmt w:val="lowerLetter"/>
      <w:lvlText w:val="%2."/>
      <w:lvlJc w:val="left"/>
      <w:pPr>
        <w:ind w:left="3294" w:hanging="360"/>
      </w:pPr>
    </w:lvl>
    <w:lvl w:ilvl="2" w:tplc="0405001B" w:tentative="1">
      <w:start w:val="1"/>
      <w:numFmt w:val="lowerRoman"/>
      <w:lvlText w:val="%3."/>
      <w:lvlJc w:val="right"/>
      <w:pPr>
        <w:ind w:left="4014" w:hanging="180"/>
      </w:pPr>
    </w:lvl>
    <w:lvl w:ilvl="3" w:tplc="0405000F" w:tentative="1">
      <w:start w:val="1"/>
      <w:numFmt w:val="decimal"/>
      <w:lvlText w:val="%4."/>
      <w:lvlJc w:val="left"/>
      <w:pPr>
        <w:ind w:left="4734" w:hanging="360"/>
      </w:pPr>
    </w:lvl>
    <w:lvl w:ilvl="4" w:tplc="04050019" w:tentative="1">
      <w:start w:val="1"/>
      <w:numFmt w:val="lowerLetter"/>
      <w:lvlText w:val="%5."/>
      <w:lvlJc w:val="left"/>
      <w:pPr>
        <w:ind w:left="5454" w:hanging="360"/>
      </w:pPr>
    </w:lvl>
    <w:lvl w:ilvl="5" w:tplc="0405001B" w:tentative="1">
      <w:start w:val="1"/>
      <w:numFmt w:val="lowerRoman"/>
      <w:lvlText w:val="%6."/>
      <w:lvlJc w:val="right"/>
      <w:pPr>
        <w:ind w:left="6174" w:hanging="180"/>
      </w:pPr>
    </w:lvl>
    <w:lvl w:ilvl="6" w:tplc="0405000F" w:tentative="1">
      <w:start w:val="1"/>
      <w:numFmt w:val="decimal"/>
      <w:lvlText w:val="%7."/>
      <w:lvlJc w:val="left"/>
      <w:pPr>
        <w:ind w:left="6894" w:hanging="360"/>
      </w:pPr>
    </w:lvl>
    <w:lvl w:ilvl="7" w:tplc="04050019" w:tentative="1">
      <w:start w:val="1"/>
      <w:numFmt w:val="lowerLetter"/>
      <w:lvlText w:val="%8."/>
      <w:lvlJc w:val="left"/>
      <w:pPr>
        <w:ind w:left="7614" w:hanging="360"/>
      </w:pPr>
    </w:lvl>
    <w:lvl w:ilvl="8" w:tplc="0405001B" w:tentative="1">
      <w:start w:val="1"/>
      <w:numFmt w:val="lowerRoman"/>
      <w:lvlText w:val="%9."/>
      <w:lvlJc w:val="right"/>
      <w:pPr>
        <w:ind w:left="8334" w:hanging="180"/>
      </w:pPr>
    </w:lvl>
  </w:abstractNum>
  <w:num w:numId="1" w16cid:durableId="552617070">
    <w:abstractNumId w:val="3"/>
  </w:num>
  <w:num w:numId="2" w16cid:durableId="2031682078">
    <w:abstractNumId w:val="2"/>
  </w:num>
  <w:num w:numId="3" w16cid:durableId="1365785121">
    <w:abstractNumId w:val="1"/>
  </w:num>
  <w:num w:numId="4" w16cid:durableId="1380285100">
    <w:abstractNumId w:val="0"/>
  </w:num>
  <w:num w:numId="5" w16cid:durableId="1462379019">
    <w:abstractNumId w:val="2"/>
  </w:num>
  <w:num w:numId="6" w16cid:durableId="15186212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96067"/>
    <w:rsid w:val="000D522B"/>
    <w:rsid w:val="000F6662"/>
    <w:rsid w:val="000F68FF"/>
    <w:rsid w:val="00211DB7"/>
    <w:rsid w:val="00415BE3"/>
    <w:rsid w:val="004346B7"/>
    <w:rsid w:val="00495448"/>
    <w:rsid w:val="0049790B"/>
    <w:rsid w:val="0050048D"/>
    <w:rsid w:val="005B228B"/>
    <w:rsid w:val="0061173D"/>
    <w:rsid w:val="006275B7"/>
    <w:rsid w:val="00657414"/>
    <w:rsid w:val="006623E5"/>
    <w:rsid w:val="00716FB0"/>
    <w:rsid w:val="00772BFE"/>
    <w:rsid w:val="0079300E"/>
    <w:rsid w:val="00793E98"/>
    <w:rsid w:val="00845B7D"/>
    <w:rsid w:val="008947F4"/>
    <w:rsid w:val="008D1738"/>
    <w:rsid w:val="00A97C8B"/>
    <w:rsid w:val="00AA2F61"/>
    <w:rsid w:val="00B974FE"/>
    <w:rsid w:val="00BF605D"/>
    <w:rsid w:val="00C14B86"/>
    <w:rsid w:val="00CC4C45"/>
    <w:rsid w:val="00DB6C37"/>
    <w:rsid w:val="00E77FCB"/>
    <w:rsid w:val="00EF33BF"/>
    <w:rsid w:val="00F0107E"/>
    <w:rsid w:val="00F470A0"/>
    <w:rsid w:val="00FA7760"/>
    <w:rsid w:val="00FB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  <w:style w:type="paragraph" w:customStyle="1" w:styleId="02-ODST-2">
    <w:name w:val="02-ODST-2"/>
    <w:basedOn w:val="Normln"/>
    <w:qFormat/>
    <w:rsid w:val="008947F4"/>
    <w:pPr>
      <w:numPr>
        <w:ilvl w:val="1"/>
        <w:numId w:val="3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8947F4"/>
    <w:pPr>
      <w:numPr>
        <w:numId w:val="3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8947F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947F4"/>
    <w:pPr>
      <w:numPr>
        <w:ilvl w:val="3"/>
      </w:numPr>
      <w:tabs>
        <w:tab w:val="left" w:pos="1701"/>
      </w:tabs>
    </w:pPr>
  </w:style>
  <w:style w:type="character" w:styleId="Odkaznakoment">
    <w:name w:val="annotation reference"/>
    <w:basedOn w:val="Standardnpsmoodstavce"/>
    <w:uiPriority w:val="99"/>
    <w:unhideWhenUsed/>
    <w:rsid w:val="008947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715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35</cp:revision>
  <dcterms:created xsi:type="dcterms:W3CDTF">2023-11-21T08:11:00Z</dcterms:created>
  <dcterms:modified xsi:type="dcterms:W3CDTF">2025-08-20T04:44:00Z</dcterms:modified>
</cp:coreProperties>
</file>