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A2E2" w14:textId="77777777" w:rsidR="0092298B" w:rsidRDefault="0092298B" w:rsidP="00521440">
      <w:pPr>
        <w:pStyle w:val="Zhlav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2389675A" w14:textId="5B165607" w:rsidR="00521440" w:rsidRPr="00A357E7" w:rsidRDefault="00521440" w:rsidP="00521440">
      <w:pPr>
        <w:pStyle w:val="Zhlav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E7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A357E7" w:rsidRPr="00A357E7">
        <w:rPr>
          <w:rFonts w:ascii="Times New Roman" w:hAnsi="Times New Roman" w:cs="Times New Roman"/>
          <w:b/>
        </w:rPr>
        <w:t>7</w:t>
      </w:r>
    </w:p>
    <w:p w14:paraId="694E9FD0" w14:textId="13AA685F" w:rsidR="00521440" w:rsidRPr="00C03304" w:rsidRDefault="00C03304" w:rsidP="00C03304">
      <w:pPr>
        <w:pStyle w:val="Zhlav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304">
        <w:rPr>
          <w:rFonts w:ascii="Times New Roman" w:hAnsi="Times New Roman" w:cs="Times New Roman"/>
          <w:b/>
          <w:sz w:val="24"/>
          <w:szCs w:val="24"/>
        </w:rPr>
        <w:t>Tabulka nabídkové ceny</w:t>
      </w:r>
    </w:p>
    <w:p w14:paraId="0D330497" w14:textId="536FA321" w:rsidR="00323580" w:rsidRPr="00290AB9" w:rsidRDefault="00323580" w:rsidP="00C03304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B9">
        <w:rPr>
          <w:rFonts w:ascii="Times New Roman" w:hAnsi="Times New Roman" w:cs="Times New Roman"/>
          <w:b/>
          <w:sz w:val="24"/>
          <w:szCs w:val="24"/>
        </w:rPr>
        <w:t xml:space="preserve">Celková cena </w:t>
      </w:r>
      <w:r w:rsidR="00290AB9" w:rsidRPr="00290AB9">
        <w:rPr>
          <w:rFonts w:ascii="Times New Roman" w:hAnsi="Times New Roman" w:cs="Times New Roman"/>
          <w:b/>
          <w:sz w:val="24"/>
          <w:szCs w:val="24"/>
        </w:rPr>
        <w:t>za výstavbu a dodávku rekuperačních jednotek bez DPH</w:t>
      </w:r>
    </w:p>
    <w:p w14:paraId="1A86DAE4" w14:textId="223A7A14" w:rsidR="00323580" w:rsidRDefault="00323580" w:rsidP="00C0330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1598"/>
        <w:gridCol w:w="1657"/>
      </w:tblGrid>
      <w:tr w:rsidR="00290AB9" w14:paraId="453B2FF2" w14:textId="77777777" w:rsidTr="002B4D75">
        <w:tc>
          <w:tcPr>
            <w:tcW w:w="1696" w:type="dxa"/>
            <w:vAlign w:val="center"/>
          </w:tcPr>
          <w:p w14:paraId="3F9BC279" w14:textId="77777777" w:rsidR="00290AB9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Položka dle specifikace předmětu zakázky v odst. 4.1.ZD</w:t>
            </w:r>
          </w:p>
        </w:tc>
        <w:tc>
          <w:tcPr>
            <w:tcW w:w="2410" w:type="dxa"/>
            <w:vAlign w:val="center"/>
          </w:tcPr>
          <w:p w14:paraId="55807831" w14:textId="77777777" w:rsidR="00290AB9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Stručný orientační popis</w:t>
            </w:r>
          </w:p>
          <w:p w14:paraId="3C8FE0A5" w14:textId="77777777" w:rsidR="00290AB9" w:rsidRPr="00155A68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sz w:val="24"/>
                <w:szCs w:val="24"/>
              </w:rPr>
              <w:t xml:space="preserve">(podrobný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závazný </w:t>
            </w:r>
            <w:r w:rsidRPr="00155A68">
              <w:rPr>
                <w:rFonts w:ascii="Times New Roman" w:hAnsi="Times New Roman" w:cs="Times New Roman"/>
                <w:sz w:val="24"/>
                <w:szCs w:val="24"/>
              </w:rPr>
              <w:t>popis je obsažen v odst. 4.1. ZD)</w:t>
            </w:r>
          </w:p>
        </w:tc>
        <w:tc>
          <w:tcPr>
            <w:tcW w:w="1701" w:type="dxa"/>
          </w:tcPr>
          <w:p w14:paraId="76A9E28B" w14:textId="77777777" w:rsidR="00290AB9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7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za poskytnutí plnění na 1 skladu (lokalitě) zadavatele (v Kč bez DPH)</w:t>
            </w:r>
          </w:p>
        </w:tc>
        <w:tc>
          <w:tcPr>
            <w:tcW w:w="1598" w:type="dxa"/>
            <w:vAlign w:val="center"/>
          </w:tcPr>
          <w:p w14:paraId="6E64EF12" w14:textId="77777777" w:rsidR="00290AB9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Počet/ rozsah</w:t>
            </w:r>
          </w:p>
        </w:tc>
        <w:tc>
          <w:tcPr>
            <w:tcW w:w="1657" w:type="dxa"/>
            <w:vAlign w:val="center"/>
          </w:tcPr>
          <w:p w14:paraId="31347A0E" w14:textId="77777777" w:rsidR="00290AB9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za poskytnutí plnění na skladech zadavatele v počtu uvedeném ve sloupci počet/rozsah (v Kč bez DPH)</w:t>
            </w:r>
          </w:p>
        </w:tc>
      </w:tr>
      <w:tr w:rsidR="000C28FF" w14:paraId="7E42BE14" w14:textId="77777777" w:rsidTr="000C28FF">
        <w:trPr>
          <w:trHeight w:val="3598"/>
        </w:trPr>
        <w:tc>
          <w:tcPr>
            <w:tcW w:w="1696" w:type="dxa"/>
            <w:vAlign w:val="center"/>
          </w:tcPr>
          <w:p w14:paraId="0AAB2DFC" w14:textId="77777777" w:rsidR="000C28FF" w:rsidRPr="00155A68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a) ZD</w:t>
            </w:r>
          </w:p>
        </w:tc>
        <w:tc>
          <w:tcPr>
            <w:tcW w:w="2410" w:type="dxa"/>
            <w:vAlign w:val="center"/>
          </w:tcPr>
          <w:p w14:paraId="640FD291" w14:textId="77777777" w:rsidR="000C28FF" w:rsidRPr="00AE084D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Vyhotovení a předání </w:t>
            </w:r>
            <w:r w:rsidRPr="00621B31">
              <w:rPr>
                <w:rFonts w:ascii="Times New Roman" w:hAnsi="Times New Roman" w:cs="Times New Roman"/>
                <w:sz w:val="24"/>
                <w:szCs w:val="24"/>
              </w:rPr>
              <w:t>projektové dokumentace pro stavební povolení stavby (DSP)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E0E0374" w14:textId="77777777" w:rsidR="000C28FF" w:rsidRPr="00AE084D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21B31">
              <w:rPr>
                <w:rFonts w:ascii="Times New Roman" w:hAnsi="Times New Roman" w:cs="Times New Roman"/>
                <w:sz w:val="24"/>
                <w:szCs w:val="24"/>
              </w:rPr>
              <w:t>bstarání veškerých pravomocných povolení Stavby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21B31">
              <w:rPr>
                <w:rFonts w:ascii="Times New Roman" w:hAnsi="Times New Roman" w:cs="Times New Roman"/>
                <w:sz w:val="24"/>
                <w:szCs w:val="24"/>
              </w:rPr>
              <w:t>provedení veškerých úkonů vůči orgánům veřejné správy</w:t>
            </w:r>
          </w:p>
        </w:tc>
        <w:tc>
          <w:tcPr>
            <w:tcW w:w="1701" w:type="dxa"/>
            <w:vAlign w:val="center"/>
          </w:tcPr>
          <w:p w14:paraId="0AA75FDF" w14:textId="77777777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0C2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5215A29C" w14:textId="77777777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0C2825" w14:textId="77777777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4x</w:t>
            </w:r>
          </w:p>
        </w:tc>
        <w:tc>
          <w:tcPr>
            <w:tcW w:w="1657" w:type="dxa"/>
            <w:vAlign w:val="center"/>
          </w:tcPr>
          <w:p w14:paraId="246CD561" w14:textId="4C4AFE0D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14:paraId="0161C43C" w14:textId="77777777" w:rsidTr="000C28FF">
        <w:tc>
          <w:tcPr>
            <w:tcW w:w="1696" w:type="dxa"/>
            <w:vAlign w:val="center"/>
          </w:tcPr>
          <w:p w14:paraId="61830F48" w14:textId="77777777" w:rsidR="000C28FF" w:rsidRPr="00155A68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b) ZD</w:t>
            </w:r>
          </w:p>
        </w:tc>
        <w:tc>
          <w:tcPr>
            <w:tcW w:w="2410" w:type="dxa"/>
            <w:vAlign w:val="center"/>
          </w:tcPr>
          <w:p w14:paraId="7BEE2D78" w14:textId="77777777" w:rsidR="000C28FF" w:rsidRPr="005154FE" w:rsidRDefault="000C28FF" w:rsidP="00726A5E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DPS, Basic engineering</w:t>
            </w:r>
          </w:p>
        </w:tc>
        <w:tc>
          <w:tcPr>
            <w:tcW w:w="1701" w:type="dxa"/>
            <w:vAlign w:val="center"/>
          </w:tcPr>
          <w:p w14:paraId="7B535F82" w14:textId="5796586C" w:rsidR="000C28FF" w:rsidRPr="005154FE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4883F570" w14:textId="77777777" w:rsidR="000C28FF" w:rsidRPr="005154FE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096BA33B" w14:textId="6754A568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47BD3420" w14:textId="77777777" w:rsidTr="000C28FF">
        <w:tc>
          <w:tcPr>
            <w:tcW w:w="1696" w:type="dxa"/>
            <w:vAlign w:val="center"/>
          </w:tcPr>
          <w:p w14:paraId="1EB1F54F" w14:textId="77777777" w:rsidR="000C28FF" w:rsidRPr="00155A68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c) ZD</w:t>
            </w:r>
          </w:p>
        </w:tc>
        <w:tc>
          <w:tcPr>
            <w:tcW w:w="2410" w:type="dxa"/>
            <w:vAlign w:val="center"/>
          </w:tcPr>
          <w:p w14:paraId="2C1CA46E" w14:textId="1B62C0E7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Zhotovení Stavby a provedení všech souvisejících prací a provedení zkoušek</w:t>
            </w:r>
          </w:p>
        </w:tc>
        <w:tc>
          <w:tcPr>
            <w:tcW w:w="1701" w:type="dxa"/>
            <w:vAlign w:val="center"/>
          </w:tcPr>
          <w:p w14:paraId="61DCCEF0" w14:textId="32286E3A" w:rsidR="000C28FF" w:rsidRPr="005154FE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6EFBAD81" w14:textId="77777777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483C2DFE" w14:textId="678A01CF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45B10730" w14:textId="77777777" w:rsidTr="000C28FF">
        <w:tc>
          <w:tcPr>
            <w:tcW w:w="1696" w:type="dxa"/>
            <w:vAlign w:val="center"/>
          </w:tcPr>
          <w:p w14:paraId="40859B13" w14:textId="77777777" w:rsidR="000C28FF" w:rsidRPr="00155A68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d) ZD</w:t>
            </w:r>
          </w:p>
        </w:tc>
        <w:tc>
          <w:tcPr>
            <w:tcW w:w="2410" w:type="dxa"/>
            <w:vAlign w:val="center"/>
          </w:tcPr>
          <w:p w14:paraId="609AED82" w14:textId="68E35353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621B31">
              <w:rPr>
                <w:rFonts w:ascii="Times New Roman" w:hAnsi="Times New Roman" w:cs="Times New Roman"/>
                <w:sz w:val="24"/>
                <w:szCs w:val="24"/>
              </w:rPr>
              <w:t>eodetické zaměření skutečného provedení Stavby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vypracování DSPS, předání dokumentace a zajištění povolení a souhlasů pro užívání Stavby</w:t>
            </w:r>
          </w:p>
        </w:tc>
        <w:tc>
          <w:tcPr>
            <w:tcW w:w="1701" w:type="dxa"/>
            <w:vAlign w:val="center"/>
          </w:tcPr>
          <w:p w14:paraId="32968A9D" w14:textId="711180B6" w:rsidR="000C28FF" w:rsidRPr="009307D5" w:rsidRDefault="000C28FF" w:rsidP="000C2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54508293" w14:textId="77777777" w:rsidR="000C28FF" w:rsidRDefault="000C28FF" w:rsidP="000C28F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2FAE1D91" w14:textId="6FD31C61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3F540A26" w14:textId="77777777" w:rsidTr="000C28FF">
        <w:trPr>
          <w:trHeight w:val="1209"/>
        </w:trPr>
        <w:tc>
          <w:tcPr>
            <w:tcW w:w="1696" w:type="dxa"/>
            <w:vMerge w:val="restart"/>
            <w:vAlign w:val="center"/>
          </w:tcPr>
          <w:p w14:paraId="336D892A" w14:textId="77777777" w:rsidR="000C28FF" w:rsidRPr="00155A68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e) ZD</w:t>
            </w:r>
          </w:p>
        </w:tc>
        <w:tc>
          <w:tcPr>
            <w:tcW w:w="2410" w:type="dxa"/>
            <w:vAlign w:val="center"/>
          </w:tcPr>
          <w:p w14:paraId="0C33EA1A" w14:textId="77777777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Dodávka, montáž, instalace a oživení Rekuperační jednotky RBP 600 včetně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provedení zkoušek, autorizovaného měření,</w:t>
            </w:r>
          </w:p>
          <w:p w14:paraId="3EA892C1" w14:textId="77777777" w:rsidR="000C28FF" w:rsidRPr="006521B2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předání dokumentace</w:t>
            </w:r>
          </w:p>
        </w:tc>
        <w:tc>
          <w:tcPr>
            <w:tcW w:w="1701" w:type="dxa"/>
            <w:vAlign w:val="center"/>
          </w:tcPr>
          <w:p w14:paraId="6412CF80" w14:textId="234B2155" w:rsidR="000C28FF" w:rsidRPr="009307D5" w:rsidRDefault="000C28FF" w:rsidP="000C28F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40AF5617" w14:textId="77777777" w:rsidR="000C28FF" w:rsidRDefault="000C28FF" w:rsidP="000C28FF">
            <w:pPr>
              <w:keepNext/>
              <w:keepLines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5x</w:t>
            </w:r>
          </w:p>
        </w:tc>
        <w:tc>
          <w:tcPr>
            <w:tcW w:w="1657" w:type="dxa"/>
            <w:vAlign w:val="center"/>
          </w:tcPr>
          <w:p w14:paraId="21867C1C" w14:textId="173D7DA9" w:rsidR="000C28FF" w:rsidRPr="006521B2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14:paraId="40B76C15" w14:textId="77777777" w:rsidTr="000C28FF">
        <w:trPr>
          <w:trHeight w:val="1208"/>
        </w:trPr>
        <w:tc>
          <w:tcPr>
            <w:tcW w:w="1696" w:type="dxa"/>
            <w:vMerge/>
            <w:vAlign w:val="center"/>
          </w:tcPr>
          <w:p w14:paraId="161634B1" w14:textId="77777777" w:rsidR="000C28FF" w:rsidRPr="00155A68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F01874" w14:textId="77777777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Dodávka, montáž, instalace a oživení Rekuperační jednotky RBP 800 včetně provedení zkoušek, autorizovaného měření,</w:t>
            </w:r>
          </w:p>
          <w:p w14:paraId="51E71625" w14:textId="77777777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předání dokumentace</w:t>
            </w:r>
          </w:p>
        </w:tc>
        <w:tc>
          <w:tcPr>
            <w:tcW w:w="1701" w:type="dxa"/>
            <w:vAlign w:val="center"/>
          </w:tcPr>
          <w:p w14:paraId="29497AF6" w14:textId="0BB2EFC9" w:rsidR="000C28FF" w:rsidRDefault="000C28FF" w:rsidP="000C28F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02FEE9F7" w14:textId="77777777" w:rsidR="000C28FF" w:rsidRDefault="000C28FF" w:rsidP="000C28F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</w:p>
        </w:tc>
        <w:tc>
          <w:tcPr>
            <w:tcW w:w="1657" w:type="dxa"/>
            <w:vAlign w:val="center"/>
          </w:tcPr>
          <w:p w14:paraId="08625DDC" w14:textId="08A87F31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14:paraId="76681836" w14:textId="77777777" w:rsidTr="000C28FF">
        <w:trPr>
          <w:trHeight w:val="50"/>
        </w:trPr>
        <w:tc>
          <w:tcPr>
            <w:tcW w:w="1696" w:type="dxa"/>
            <w:vAlign w:val="center"/>
          </w:tcPr>
          <w:p w14:paraId="57BA4413" w14:textId="77777777" w:rsidR="000C28FF" w:rsidRPr="00155A68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f) ZD</w:t>
            </w:r>
          </w:p>
        </w:tc>
        <w:tc>
          <w:tcPr>
            <w:tcW w:w="2410" w:type="dxa"/>
            <w:vAlign w:val="center"/>
          </w:tcPr>
          <w:p w14:paraId="1FD27162" w14:textId="77777777" w:rsidR="000C28FF" w:rsidRPr="005154FE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Vypracování dokumentace k poskytnutému plnění, provozních předpisů a plánů kontrol a údržby</w:t>
            </w:r>
          </w:p>
        </w:tc>
        <w:tc>
          <w:tcPr>
            <w:tcW w:w="1701" w:type="dxa"/>
            <w:vAlign w:val="center"/>
          </w:tcPr>
          <w:p w14:paraId="67548654" w14:textId="72DB8780" w:rsidR="000C28FF" w:rsidRPr="009307D5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30B23A87" w14:textId="77777777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407C2A1B" w14:textId="5C5E1EFE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14:paraId="32C127A4" w14:textId="77777777" w:rsidTr="000C28FF">
        <w:tc>
          <w:tcPr>
            <w:tcW w:w="1696" w:type="dxa"/>
            <w:vAlign w:val="center"/>
          </w:tcPr>
          <w:p w14:paraId="1275B79F" w14:textId="77777777" w:rsidR="000C28FF" w:rsidRPr="00155A68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g) ZD</w:t>
            </w:r>
          </w:p>
        </w:tc>
        <w:tc>
          <w:tcPr>
            <w:tcW w:w="2410" w:type="dxa"/>
            <w:vAlign w:val="center"/>
          </w:tcPr>
          <w:p w14:paraId="491206BC" w14:textId="77777777" w:rsidR="000C28FF" w:rsidRPr="005154FE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Dodávka software, poskytnutí licencí, předání dokumentace a zdrojových kódů k software a zaškolení obsluhy</w:t>
            </w:r>
          </w:p>
        </w:tc>
        <w:tc>
          <w:tcPr>
            <w:tcW w:w="1701" w:type="dxa"/>
            <w:vAlign w:val="center"/>
          </w:tcPr>
          <w:p w14:paraId="53992812" w14:textId="34C33696" w:rsidR="000C28FF" w:rsidRPr="009307D5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515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B5155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35A32936" w14:textId="77777777" w:rsidR="000C28FF" w:rsidRPr="000F0380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0380"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4F70BAF5" w14:textId="708B4C5E" w:rsidR="000C28FF" w:rsidRDefault="000C28FF" w:rsidP="000C28FF">
            <w:pPr>
              <w:keepNext/>
              <w:keepLines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ED6B4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ED6B4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290AB9" w:rsidRPr="00F763AE" w14:paraId="6247B6CB" w14:textId="77777777" w:rsidTr="002B4D75">
        <w:tc>
          <w:tcPr>
            <w:tcW w:w="7405" w:type="dxa"/>
            <w:gridSpan w:val="4"/>
            <w:vAlign w:val="center"/>
          </w:tcPr>
          <w:p w14:paraId="371A81DD" w14:textId="77777777" w:rsidR="00290AB9" w:rsidRPr="00F763AE" w:rsidRDefault="00290AB9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3AE">
              <w:rPr>
                <w:rFonts w:ascii="Times New Roman" w:hAnsi="Times New Roman" w:cs="Times New Roman"/>
                <w:b/>
                <w:sz w:val="24"/>
                <w:szCs w:val="24"/>
              </w:rPr>
              <w:t>Celková cena za výstavbu a dodávku rekuperačních jednotek bez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763AE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1657" w:type="dxa"/>
            <w:vAlign w:val="center"/>
          </w:tcPr>
          <w:p w14:paraId="0EF4D979" w14:textId="5F0702DF" w:rsidR="00290AB9" w:rsidRPr="000C28FF" w:rsidRDefault="000C28FF" w:rsidP="002B4D75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8FF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Pr="000C28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DOPLNÍ ÚČASTNÍK</w:t>
            </w:r>
            <w:r w:rsidRPr="000C28FF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72BBE3AA" w14:textId="77777777" w:rsidR="00290AB9" w:rsidRDefault="00290AB9" w:rsidP="00290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131692" w14:textId="7D5946DC" w:rsidR="00290AB9" w:rsidRDefault="00290AB9" w:rsidP="00290A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musí vyplnit všechny položky tabulky</w:t>
      </w:r>
      <w:r w:rsidRPr="00432F23">
        <w:rPr>
          <w:rFonts w:ascii="Times New Roman" w:hAnsi="Times New Roman" w:cs="Times New Roman"/>
          <w:sz w:val="24"/>
          <w:szCs w:val="24"/>
        </w:rPr>
        <w:t xml:space="preserve"> na místech k tomu </w:t>
      </w:r>
      <w:r w:rsidR="00175CCD">
        <w:rPr>
          <w:rFonts w:ascii="Times New Roman" w:hAnsi="Times New Roman" w:cs="Times New Roman"/>
          <w:sz w:val="24"/>
          <w:szCs w:val="24"/>
        </w:rPr>
        <w:t>označených</w:t>
      </w:r>
      <w:r w:rsidRPr="00432F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textem „</w:t>
      </w:r>
      <w:r w:rsidRPr="00432F23">
        <w:rPr>
          <w:rFonts w:ascii="Times New Roman" w:hAnsi="Times New Roman" w:cs="Times New Roman"/>
          <w:i/>
          <w:sz w:val="24"/>
          <w:szCs w:val="24"/>
        </w:rPr>
        <w:t>[</w:t>
      </w:r>
      <w:r w:rsidRPr="000C28FF">
        <w:rPr>
          <w:rFonts w:ascii="Times New Roman" w:hAnsi="Times New Roman" w:cs="Times New Roman"/>
          <w:i/>
          <w:sz w:val="24"/>
          <w:szCs w:val="24"/>
          <w:highlight w:val="yellow"/>
        </w:rPr>
        <w:t>DOPLNÍ ÚČASTNÍK</w:t>
      </w:r>
      <w:r w:rsidRPr="00432F23">
        <w:rPr>
          <w:rFonts w:ascii="Times New Roman" w:hAnsi="Times New Roman" w:cs="Times New Roman"/>
          <w:i/>
          <w:sz w:val="24"/>
          <w:szCs w:val="24"/>
        </w:rPr>
        <w:t>]</w:t>
      </w:r>
      <w:r>
        <w:rPr>
          <w:rFonts w:ascii="Times New Roman" w:hAnsi="Times New Roman" w:cs="Times New Roman"/>
          <w:i/>
          <w:sz w:val="24"/>
          <w:szCs w:val="24"/>
        </w:rPr>
        <w:t>“.</w:t>
      </w:r>
    </w:p>
    <w:p w14:paraId="1CA17BBA" w14:textId="02FE49AB" w:rsidR="00461BA2" w:rsidRDefault="00461BA2" w:rsidP="0032358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32F23">
        <w:rPr>
          <w:rFonts w:ascii="Times New Roman" w:hAnsi="Times New Roman" w:cs="Times New Roman"/>
          <w:sz w:val="24"/>
          <w:szCs w:val="24"/>
        </w:rPr>
        <w:t>Účastník</w:t>
      </w:r>
      <w:r w:rsidR="00186CAD" w:rsidRPr="00432F23">
        <w:rPr>
          <w:rFonts w:ascii="Times New Roman" w:hAnsi="Times New Roman" w:cs="Times New Roman"/>
          <w:sz w:val="24"/>
          <w:szCs w:val="24"/>
        </w:rPr>
        <w:t xml:space="preserve"> doplní do třetího sloupce tabulky</w:t>
      </w:r>
      <w:r w:rsidR="00432F23">
        <w:rPr>
          <w:rFonts w:ascii="Times New Roman" w:hAnsi="Times New Roman" w:cs="Times New Roman"/>
          <w:sz w:val="24"/>
          <w:szCs w:val="24"/>
        </w:rPr>
        <w:t xml:space="preserve"> označeného jako „</w:t>
      </w:r>
      <w:r w:rsidR="00432F23" w:rsidRPr="00432F23">
        <w:rPr>
          <w:rFonts w:ascii="Times New Roman" w:hAnsi="Times New Roman" w:cs="Times New Roman"/>
          <w:i/>
          <w:sz w:val="24"/>
          <w:szCs w:val="24"/>
        </w:rPr>
        <w:t>Cena za poskytnutí plnění na</w:t>
      </w:r>
      <w:r w:rsidR="00432F23">
        <w:rPr>
          <w:rFonts w:ascii="Times New Roman" w:hAnsi="Times New Roman" w:cs="Times New Roman"/>
          <w:i/>
          <w:sz w:val="24"/>
          <w:szCs w:val="24"/>
        </w:rPr>
        <w:t> </w:t>
      </w:r>
      <w:r w:rsidR="000C28FF">
        <w:rPr>
          <w:rFonts w:ascii="Times New Roman" w:hAnsi="Times New Roman" w:cs="Times New Roman"/>
          <w:i/>
          <w:sz w:val="24"/>
          <w:szCs w:val="24"/>
        </w:rPr>
        <w:t>jednom (</w:t>
      </w:r>
      <w:r w:rsidR="00432F23" w:rsidRPr="00432F23">
        <w:rPr>
          <w:rFonts w:ascii="Times New Roman" w:hAnsi="Times New Roman" w:cs="Times New Roman"/>
          <w:i/>
          <w:sz w:val="24"/>
          <w:szCs w:val="24"/>
        </w:rPr>
        <w:t>1</w:t>
      </w:r>
      <w:r w:rsidR="000C28FF">
        <w:rPr>
          <w:rFonts w:ascii="Times New Roman" w:hAnsi="Times New Roman" w:cs="Times New Roman"/>
          <w:i/>
          <w:sz w:val="24"/>
          <w:szCs w:val="24"/>
        </w:rPr>
        <w:t>)</w:t>
      </w:r>
      <w:r w:rsidR="00432F23" w:rsidRPr="00432F23">
        <w:rPr>
          <w:rFonts w:ascii="Times New Roman" w:hAnsi="Times New Roman" w:cs="Times New Roman"/>
          <w:i/>
          <w:sz w:val="24"/>
          <w:szCs w:val="24"/>
        </w:rPr>
        <w:t> skladu (lokalitě) zadavatele (v Kč bez DPH)</w:t>
      </w:r>
      <w:r w:rsidR="00432F23">
        <w:rPr>
          <w:rFonts w:ascii="Times New Roman" w:hAnsi="Times New Roman" w:cs="Times New Roman"/>
          <w:sz w:val="24"/>
          <w:szCs w:val="24"/>
        </w:rPr>
        <w:t>“</w:t>
      </w:r>
      <w:r w:rsidR="00186CAD" w:rsidRPr="00432F23">
        <w:rPr>
          <w:rFonts w:ascii="Times New Roman" w:hAnsi="Times New Roman" w:cs="Times New Roman"/>
          <w:sz w:val="24"/>
          <w:szCs w:val="24"/>
        </w:rPr>
        <w:t xml:space="preserve"> </w:t>
      </w:r>
      <w:r w:rsidR="00432F23" w:rsidRPr="00432F23">
        <w:rPr>
          <w:rFonts w:ascii="Times New Roman" w:hAnsi="Times New Roman" w:cs="Times New Roman"/>
          <w:sz w:val="24"/>
          <w:szCs w:val="24"/>
          <w:u w:val="single"/>
        </w:rPr>
        <w:t>cenu</w:t>
      </w:r>
      <w:r w:rsidR="00432F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E3AF0">
        <w:rPr>
          <w:rFonts w:ascii="Times New Roman" w:hAnsi="Times New Roman" w:cs="Times New Roman"/>
          <w:sz w:val="24"/>
          <w:szCs w:val="24"/>
          <w:u w:val="single"/>
        </w:rPr>
        <w:t xml:space="preserve">v Kč </w:t>
      </w:r>
      <w:r w:rsidR="00432F23">
        <w:rPr>
          <w:rFonts w:ascii="Times New Roman" w:hAnsi="Times New Roman" w:cs="Times New Roman"/>
          <w:sz w:val="24"/>
          <w:szCs w:val="24"/>
          <w:u w:val="single"/>
        </w:rPr>
        <w:t>bez DPH</w:t>
      </w:r>
      <w:r w:rsidR="00432F23" w:rsidRPr="00432F23">
        <w:rPr>
          <w:rFonts w:ascii="Times New Roman" w:hAnsi="Times New Roman" w:cs="Times New Roman"/>
          <w:sz w:val="24"/>
          <w:szCs w:val="24"/>
          <w:u w:val="single"/>
        </w:rPr>
        <w:t xml:space="preserve"> za poskytnutí plnění</w:t>
      </w:r>
      <w:r w:rsidR="00432F23">
        <w:rPr>
          <w:rFonts w:ascii="Times New Roman" w:hAnsi="Times New Roman" w:cs="Times New Roman"/>
          <w:sz w:val="24"/>
          <w:szCs w:val="24"/>
        </w:rPr>
        <w:t xml:space="preserve"> uvedeného ve druhém sloupci s označením „</w:t>
      </w:r>
      <w:r w:rsidR="00432F23" w:rsidRPr="00432F23">
        <w:rPr>
          <w:rFonts w:ascii="Times New Roman" w:hAnsi="Times New Roman" w:cs="Times New Roman"/>
          <w:i/>
          <w:sz w:val="24"/>
          <w:szCs w:val="24"/>
        </w:rPr>
        <w:t>Stručný orientační popis</w:t>
      </w:r>
      <w:r w:rsidR="00432F23">
        <w:rPr>
          <w:rFonts w:ascii="Times New Roman" w:hAnsi="Times New Roman" w:cs="Times New Roman"/>
          <w:sz w:val="24"/>
          <w:szCs w:val="24"/>
        </w:rPr>
        <w:t xml:space="preserve">“ </w:t>
      </w:r>
      <w:r w:rsidR="00432F23" w:rsidRPr="008518F8">
        <w:rPr>
          <w:rFonts w:ascii="Times New Roman" w:hAnsi="Times New Roman" w:cs="Times New Roman"/>
          <w:sz w:val="24"/>
          <w:szCs w:val="24"/>
          <w:u w:val="single"/>
        </w:rPr>
        <w:t xml:space="preserve">na </w:t>
      </w:r>
      <w:r w:rsidR="000C28FF">
        <w:rPr>
          <w:rFonts w:ascii="Times New Roman" w:hAnsi="Times New Roman" w:cs="Times New Roman"/>
          <w:sz w:val="24"/>
          <w:szCs w:val="24"/>
          <w:u w:val="single"/>
        </w:rPr>
        <w:t>jednom (</w:t>
      </w:r>
      <w:r w:rsidR="00432F23" w:rsidRPr="008518F8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C28FF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432F23" w:rsidRPr="008518F8">
        <w:rPr>
          <w:rFonts w:ascii="Times New Roman" w:hAnsi="Times New Roman" w:cs="Times New Roman"/>
          <w:sz w:val="24"/>
          <w:szCs w:val="24"/>
          <w:u w:val="single"/>
        </w:rPr>
        <w:t xml:space="preserve"> skladu zadavatele</w:t>
      </w:r>
      <w:r w:rsidR="00432F23">
        <w:rPr>
          <w:rFonts w:ascii="Times New Roman" w:hAnsi="Times New Roman" w:cs="Times New Roman"/>
          <w:sz w:val="24"/>
          <w:szCs w:val="24"/>
        </w:rPr>
        <w:t xml:space="preserve"> (</w:t>
      </w:r>
      <w:r w:rsidR="000C0A29">
        <w:rPr>
          <w:rFonts w:ascii="Times New Roman" w:hAnsi="Times New Roman" w:cs="Times New Roman"/>
          <w:sz w:val="24"/>
          <w:szCs w:val="24"/>
        </w:rPr>
        <w:t xml:space="preserve">tj. </w:t>
      </w:r>
      <w:r w:rsidR="00432F23">
        <w:rPr>
          <w:rFonts w:ascii="Times New Roman" w:hAnsi="Times New Roman" w:cs="Times New Roman"/>
          <w:sz w:val="24"/>
          <w:szCs w:val="24"/>
        </w:rPr>
        <w:t>v</w:t>
      </w:r>
      <w:r w:rsidR="000C28FF">
        <w:rPr>
          <w:rFonts w:ascii="Times New Roman" w:hAnsi="Times New Roman" w:cs="Times New Roman"/>
          <w:sz w:val="24"/>
          <w:szCs w:val="24"/>
        </w:rPr>
        <w:t> jedné /</w:t>
      </w:r>
      <w:r w:rsidR="00432F23">
        <w:rPr>
          <w:rFonts w:ascii="Times New Roman" w:hAnsi="Times New Roman" w:cs="Times New Roman"/>
          <w:sz w:val="24"/>
          <w:szCs w:val="24"/>
        </w:rPr>
        <w:t>1</w:t>
      </w:r>
      <w:r w:rsidR="000C28FF">
        <w:rPr>
          <w:rFonts w:ascii="Times New Roman" w:hAnsi="Times New Roman" w:cs="Times New Roman"/>
          <w:sz w:val="24"/>
          <w:szCs w:val="24"/>
        </w:rPr>
        <w:t>/</w:t>
      </w:r>
      <w:r w:rsidR="00432F23">
        <w:rPr>
          <w:rFonts w:ascii="Times New Roman" w:hAnsi="Times New Roman" w:cs="Times New Roman"/>
          <w:sz w:val="24"/>
          <w:szCs w:val="24"/>
        </w:rPr>
        <w:t xml:space="preserve"> lokalitě)</w:t>
      </w:r>
      <w:r w:rsidR="000C0A29">
        <w:rPr>
          <w:rFonts w:ascii="Times New Roman" w:hAnsi="Times New Roman" w:cs="Times New Roman"/>
          <w:sz w:val="24"/>
          <w:szCs w:val="24"/>
        </w:rPr>
        <w:t>.</w:t>
      </w:r>
    </w:p>
    <w:p w14:paraId="6B0D1ECD" w14:textId="381804C1" w:rsidR="008518F8" w:rsidRDefault="000C0A29" w:rsidP="003235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doplní do pátého sloupce tabulky označeného jako „</w:t>
      </w:r>
      <w:r w:rsidRPr="000C0A29">
        <w:rPr>
          <w:rFonts w:ascii="Times New Roman" w:hAnsi="Times New Roman" w:cs="Times New Roman"/>
          <w:i/>
          <w:sz w:val="24"/>
          <w:szCs w:val="24"/>
        </w:rPr>
        <w:t>Cena za poskytnutí plnění na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0C0A29">
        <w:rPr>
          <w:rFonts w:ascii="Times New Roman" w:hAnsi="Times New Roman" w:cs="Times New Roman"/>
          <w:i/>
          <w:sz w:val="24"/>
          <w:szCs w:val="24"/>
        </w:rPr>
        <w:t>skladech zadavatele v počtu uvedeném ve sloupci počet/rozsah (v Kč bez DPH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0C28FF">
        <w:rPr>
          <w:rFonts w:ascii="Times New Roman" w:hAnsi="Times New Roman" w:cs="Times New Roman"/>
          <w:sz w:val="24"/>
          <w:szCs w:val="24"/>
        </w:rPr>
        <w:t>“</w:t>
      </w:r>
      <w:r w:rsidR="008518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18F8" w:rsidRPr="008518F8">
        <w:rPr>
          <w:rFonts w:ascii="Times New Roman" w:hAnsi="Times New Roman" w:cs="Times New Roman"/>
          <w:sz w:val="24"/>
          <w:szCs w:val="24"/>
          <w:u w:val="single"/>
        </w:rPr>
        <w:t xml:space="preserve">cenu </w:t>
      </w:r>
      <w:r w:rsidR="00BE3AF0">
        <w:rPr>
          <w:rFonts w:ascii="Times New Roman" w:hAnsi="Times New Roman" w:cs="Times New Roman"/>
          <w:sz w:val="24"/>
          <w:szCs w:val="24"/>
          <w:u w:val="single"/>
        </w:rPr>
        <w:t xml:space="preserve">v Kč </w:t>
      </w:r>
      <w:r w:rsidR="008518F8" w:rsidRPr="008518F8">
        <w:rPr>
          <w:rFonts w:ascii="Times New Roman" w:hAnsi="Times New Roman" w:cs="Times New Roman"/>
          <w:sz w:val="24"/>
          <w:szCs w:val="24"/>
          <w:u w:val="single"/>
        </w:rPr>
        <w:t>bez DPH za poskytnutí plnění</w:t>
      </w:r>
      <w:r w:rsidR="008518F8" w:rsidRPr="008518F8">
        <w:rPr>
          <w:rFonts w:ascii="Times New Roman" w:hAnsi="Times New Roman" w:cs="Times New Roman"/>
          <w:sz w:val="24"/>
          <w:szCs w:val="24"/>
        </w:rPr>
        <w:t xml:space="preserve"> </w:t>
      </w:r>
      <w:r w:rsidR="008518F8">
        <w:rPr>
          <w:rFonts w:ascii="Times New Roman" w:hAnsi="Times New Roman" w:cs="Times New Roman"/>
          <w:sz w:val="24"/>
          <w:szCs w:val="24"/>
        </w:rPr>
        <w:t>uvedeného ve druhém sloupci s označením „</w:t>
      </w:r>
      <w:r w:rsidR="008518F8" w:rsidRPr="00432F23">
        <w:rPr>
          <w:rFonts w:ascii="Times New Roman" w:hAnsi="Times New Roman" w:cs="Times New Roman"/>
          <w:i/>
          <w:sz w:val="24"/>
          <w:szCs w:val="24"/>
        </w:rPr>
        <w:t>Stručný orientační popis</w:t>
      </w:r>
      <w:r w:rsidR="008518F8">
        <w:rPr>
          <w:rFonts w:ascii="Times New Roman" w:hAnsi="Times New Roman" w:cs="Times New Roman"/>
          <w:sz w:val="24"/>
          <w:szCs w:val="24"/>
        </w:rPr>
        <w:t xml:space="preserve">“ </w:t>
      </w:r>
      <w:r w:rsidR="008518F8" w:rsidRPr="008518F8">
        <w:rPr>
          <w:rFonts w:ascii="Times New Roman" w:hAnsi="Times New Roman" w:cs="Times New Roman"/>
          <w:sz w:val="24"/>
          <w:szCs w:val="24"/>
          <w:u w:val="single"/>
        </w:rPr>
        <w:t>na skladech zadavatele</w:t>
      </w:r>
      <w:r w:rsidR="008518F8">
        <w:rPr>
          <w:rFonts w:ascii="Times New Roman" w:hAnsi="Times New Roman" w:cs="Times New Roman"/>
          <w:sz w:val="24"/>
          <w:szCs w:val="24"/>
          <w:u w:val="single"/>
        </w:rPr>
        <w:t xml:space="preserve"> (v lokalitách)</w:t>
      </w:r>
      <w:r w:rsidR="008518F8" w:rsidRPr="008518F8">
        <w:rPr>
          <w:rFonts w:ascii="Times New Roman" w:hAnsi="Times New Roman" w:cs="Times New Roman"/>
          <w:sz w:val="24"/>
          <w:szCs w:val="24"/>
          <w:u w:val="single"/>
        </w:rPr>
        <w:t xml:space="preserve"> v počtu/</w:t>
      </w:r>
      <w:r w:rsidR="000C28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18F8" w:rsidRPr="008518F8">
        <w:rPr>
          <w:rFonts w:ascii="Times New Roman" w:hAnsi="Times New Roman" w:cs="Times New Roman"/>
          <w:sz w:val="24"/>
          <w:szCs w:val="24"/>
          <w:u w:val="single"/>
        </w:rPr>
        <w:t xml:space="preserve">rozsahu </w:t>
      </w:r>
      <w:r w:rsidR="008518F8">
        <w:rPr>
          <w:rFonts w:ascii="Times New Roman" w:hAnsi="Times New Roman" w:cs="Times New Roman"/>
          <w:sz w:val="24"/>
          <w:szCs w:val="24"/>
          <w:u w:val="single"/>
        </w:rPr>
        <w:t xml:space="preserve">předpokládaném zadavatelem, </w:t>
      </w:r>
      <w:r w:rsidR="008518F8" w:rsidRPr="008518F8">
        <w:rPr>
          <w:rFonts w:ascii="Times New Roman" w:hAnsi="Times New Roman" w:cs="Times New Roman"/>
          <w:sz w:val="24"/>
          <w:szCs w:val="24"/>
        </w:rPr>
        <w:t>který je uveden ve čtvrtém sloupci tabulky</w:t>
      </w:r>
      <w:r w:rsidR="008518F8">
        <w:rPr>
          <w:rFonts w:ascii="Times New Roman" w:hAnsi="Times New Roman" w:cs="Times New Roman"/>
          <w:sz w:val="24"/>
          <w:szCs w:val="24"/>
        </w:rPr>
        <w:t xml:space="preserve"> označeném jako „</w:t>
      </w:r>
      <w:r w:rsidR="00D25B15">
        <w:rPr>
          <w:rFonts w:ascii="Times New Roman" w:hAnsi="Times New Roman" w:cs="Times New Roman"/>
          <w:i/>
          <w:sz w:val="24"/>
          <w:szCs w:val="24"/>
        </w:rPr>
        <w:t>P</w:t>
      </w:r>
      <w:r w:rsidR="008518F8" w:rsidRPr="008518F8">
        <w:rPr>
          <w:rFonts w:ascii="Times New Roman" w:hAnsi="Times New Roman" w:cs="Times New Roman"/>
          <w:i/>
          <w:sz w:val="24"/>
          <w:szCs w:val="24"/>
        </w:rPr>
        <w:t>očet/</w:t>
      </w:r>
      <w:r w:rsidR="000C28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18F8" w:rsidRPr="008518F8">
        <w:rPr>
          <w:rFonts w:ascii="Times New Roman" w:hAnsi="Times New Roman" w:cs="Times New Roman"/>
          <w:i/>
          <w:sz w:val="24"/>
          <w:szCs w:val="24"/>
        </w:rPr>
        <w:t>rozsah</w:t>
      </w:r>
      <w:r w:rsidR="008518F8">
        <w:rPr>
          <w:rFonts w:ascii="Times New Roman" w:hAnsi="Times New Roman" w:cs="Times New Roman"/>
          <w:sz w:val="24"/>
          <w:szCs w:val="24"/>
        </w:rPr>
        <w:t>“.</w:t>
      </w:r>
    </w:p>
    <w:p w14:paraId="4234F2B1" w14:textId="50681A59" w:rsidR="00323580" w:rsidRDefault="008518F8" w:rsidP="003235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</w:t>
      </w:r>
      <w:r w:rsidR="00BE3AF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t>bez DPH za plnění na skladech zadavatele (v lokalitách) v počtu/</w:t>
      </w:r>
      <w:r w:rsidR="000C28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rozsahu </w:t>
      </w:r>
      <w:r>
        <w:rPr>
          <w:rFonts w:ascii="Times New Roman" w:hAnsi="Times New Roman" w:cs="Times New Roman"/>
          <w:sz w:val="24"/>
          <w:szCs w:val="24"/>
          <w:u w:val="single"/>
        </w:rPr>
        <w:t>předpokládaném zadavatelem</w:t>
      </w:r>
      <w:r w:rsidRPr="00851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doplněná účastníkem do pátého sloupce tabulky </w:t>
      </w:r>
      <w:r w:rsidR="00D25B15">
        <w:rPr>
          <w:rFonts w:ascii="Times New Roman" w:hAnsi="Times New Roman" w:cs="Times New Roman"/>
          <w:sz w:val="24"/>
          <w:szCs w:val="24"/>
        </w:rPr>
        <w:t>označeného jako „</w:t>
      </w:r>
      <w:r w:rsidR="00D25B15" w:rsidRPr="000C0A29">
        <w:rPr>
          <w:rFonts w:ascii="Times New Roman" w:hAnsi="Times New Roman" w:cs="Times New Roman"/>
          <w:i/>
          <w:sz w:val="24"/>
          <w:szCs w:val="24"/>
        </w:rPr>
        <w:t>Cena za</w:t>
      </w:r>
      <w:r w:rsidR="00D25B15">
        <w:rPr>
          <w:rFonts w:ascii="Times New Roman" w:hAnsi="Times New Roman" w:cs="Times New Roman"/>
          <w:i/>
          <w:sz w:val="24"/>
          <w:szCs w:val="24"/>
        </w:rPr>
        <w:t> </w:t>
      </w:r>
      <w:r w:rsidR="00D25B15" w:rsidRPr="000C0A29">
        <w:rPr>
          <w:rFonts w:ascii="Times New Roman" w:hAnsi="Times New Roman" w:cs="Times New Roman"/>
          <w:i/>
          <w:sz w:val="24"/>
          <w:szCs w:val="24"/>
        </w:rPr>
        <w:t>poskytnutí plnění na</w:t>
      </w:r>
      <w:r w:rsidR="00D25B15">
        <w:rPr>
          <w:rFonts w:ascii="Times New Roman" w:hAnsi="Times New Roman" w:cs="Times New Roman"/>
          <w:i/>
          <w:sz w:val="24"/>
          <w:szCs w:val="24"/>
        </w:rPr>
        <w:t> </w:t>
      </w:r>
      <w:r w:rsidR="00D25B15" w:rsidRPr="000C0A29">
        <w:rPr>
          <w:rFonts w:ascii="Times New Roman" w:hAnsi="Times New Roman" w:cs="Times New Roman"/>
          <w:i/>
          <w:sz w:val="24"/>
          <w:szCs w:val="24"/>
        </w:rPr>
        <w:t>skladech zadavatele v počtu uvedeném ve sloupci počet/</w:t>
      </w:r>
      <w:r w:rsidR="000C28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5B15" w:rsidRPr="000C0A29">
        <w:rPr>
          <w:rFonts w:ascii="Times New Roman" w:hAnsi="Times New Roman" w:cs="Times New Roman"/>
          <w:i/>
          <w:sz w:val="24"/>
          <w:szCs w:val="24"/>
        </w:rPr>
        <w:t>rozsah (v Kč</w:t>
      </w:r>
      <w:r w:rsidR="00D25B15">
        <w:rPr>
          <w:rFonts w:ascii="Times New Roman" w:hAnsi="Times New Roman" w:cs="Times New Roman"/>
          <w:i/>
          <w:sz w:val="24"/>
          <w:szCs w:val="24"/>
        </w:rPr>
        <w:t> </w:t>
      </w:r>
      <w:r w:rsidR="00D25B15" w:rsidRPr="000C0A29">
        <w:rPr>
          <w:rFonts w:ascii="Times New Roman" w:hAnsi="Times New Roman" w:cs="Times New Roman"/>
          <w:i/>
          <w:sz w:val="24"/>
          <w:szCs w:val="24"/>
        </w:rPr>
        <w:t>bez DPH</w:t>
      </w:r>
      <w:r w:rsidR="00D25B15">
        <w:rPr>
          <w:rFonts w:ascii="Times New Roman" w:hAnsi="Times New Roman" w:cs="Times New Roman"/>
          <w:i/>
          <w:sz w:val="24"/>
          <w:szCs w:val="24"/>
        </w:rPr>
        <w:t>)</w:t>
      </w:r>
      <w:r w:rsidR="007E5C99" w:rsidRPr="000C28FF">
        <w:rPr>
          <w:rFonts w:ascii="Times New Roman" w:hAnsi="Times New Roman" w:cs="Times New Roman"/>
          <w:sz w:val="24"/>
          <w:szCs w:val="24"/>
        </w:rPr>
        <w:t>“</w:t>
      </w:r>
      <w:r w:rsidR="00D25B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5B15" w:rsidRPr="00323580">
        <w:rPr>
          <w:rFonts w:ascii="Times New Roman" w:hAnsi="Times New Roman" w:cs="Times New Roman"/>
          <w:b/>
          <w:sz w:val="24"/>
          <w:szCs w:val="24"/>
        </w:rPr>
        <w:t xml:space="preserve">musí odpovídat </w:t>
      </w:r>
      <w:r w:rsidR="000C0A29" w:rsidRPr="00323580">
        <w:rPr>
          <w:rFonts w:ascii="Times New Roman" w:hAnsi="Times New Roman" w:cs="Times New Roman"/>
          <w:b/>
          <w:sz w:val="24"/>
          <w:szCs w:val="24"/>
        </w:rPr>
        <w:t>násobk</w:t>
      </w:r>
      <w:r w:rsidR="00D25B15" w:rsidRPr="00323580">
        <w:rPr>
          <w:rFonts w:ascii="Times New Roman" w:hAnsi="Times New Roman" w:cs="Times New Roman"/>
          <w:b/>
          <w:sz w:val="24"/>
          <w:szCs w:val="24"/>
        </w:rPr>
        <w:t>u</w:t>
      </w:r>
      <w:r w:rsidR="000C0A29" w:rsidRPr="00323580">
        <w:rPr>
          <w:rFonts w:ascii="Times New Roman" w:hAnsi="Times New Roman" w:cs="Times New Roman"/>
          <w:b/>
          <w:sz w:val="24"/>
          <w:szCs w:val="24"/>
        </w:rPr>
        <w:t xml:space="preserve"> ceny uvedené účastníkem do třetího sloupce tabulky </w:t>
      </w:r>
      <w:r w:rsidR="000C0A29">
        <w:rPr>
          <w:rFonts w:ascii="Times New Roman" w:hAnsi="Times New Roman" w:cs="Times New Roman"/>
          <w:sz w:val="24"/>
          <w:szCs w:val="24"/>
        </w:rPr>
        <w:t>označeného jako „</w:t>
      </w:r>
      <w:r w:rsidR="000C0A29" w:rsidRPr="00432F23">
        <w:rPr>
          <w:rFonts w:ascii="Times New Roman" w:hAnsi="Times New Roman" w:cs="Times New Roman"/>
          <w:i/>
          <w:sz w:val="24"/>
          <w:szCs w:val="24"/>
        </w:rPr>
        <w:t>Cena za poskytnutí plnění na</w:t>
      </w:r>
      <w:r w:rsidR="000C0A29">
        <w:rPr>
          <w:rFonts w:ascii="Times New Roman" w:hAnsi="Times New Roman" w:cs="Times New Roman"/>
          <w:i/>
          <w:sz w:val="24"/>
          <w:szCs w:val="24"/>
        </w:rPr>
        <w:t> </w:t>
      </w:r>
      <w:r w:rsidR="000C0A29" w:rsidRPr="00432F23">
        <w:rPr>
          <w:rFonts w:ascii="Times New Roman" w:hAnsi="Times New Roman" w:cs="Times New Roman"/>
          <w:i/>
          <w:sz w:val="24"/>
          <w:szCs w:val="24"/>
        </w:rPr>
        <w:t>1 skladu (lokalitě) zadavatele (v Kč bez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="000C0A29" w:rsidRPr="00432F23">
        <w:rPr>
          <w:rFonts w:ascii="Times New Roman" w:hAnsi="Times New Roman" w:cs="Times New Roman"/>
          <w:i/>
          <w:sz w:val="24"/>
          <w:szCs w:val="24"/>
        </w:rPr>
        <w:t>DPH)</w:t>
      </w:r>
      <w:r w:rsidR="000C0A2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FA631A">
        <w:rPr>
          <w:rFonts w:ascii="Times New Roman" w:hAnsi="Times New Roman" w:cs="Times New Roman"/>
          <w:sz w:val="24"/>
          <w:szCs w:val="24"/>
        </w:rPr>
        <w:t xml:space="preserve"> </w:t>
      </w:r>
      <w:r w:rsidR="00FA631A" w:rsidRPr="00FA631A">
        <w:rPr>
          <w:rFonts w:ascii="Times New Roman" w:hAnsi="Times New Roman" w:cs="Times New Roman"/>
          <w:b/>
          <w:sz w:val="24"/>
          <w:szCs w:val="24"/>
        </w:rPr>
        <w:t>zadavatelem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B15" w:rsidRPr="00323580">
        <w:rPr>
          <w:rFonts w:ascii="Times New Roman" w:hAnsi="Times New Roman" w:cs="Times New Roman"/>
          <w:b/>
          <w:sz w:val="24"/>
          <w:szCs w:val="24"/>
        </w:rPr>
        <w:t>předpokládané</w:t>
      </w:r>
      <w:r w:rsidR="00323580" w:rsidRPr="00323580">
        <w:rPr>
          <w:rFonts w:ascii="Times New Roman" w:hAnsi="Times New Roman" w:cs="Times New Roman"/>
          <w:b/>
          <w:sz w:val="24"/>
          <w:szCs w:val="24"/>
        </w:rPr>
        <w:t>ho</w:t>
      </w:r>
      <w:r w:rsidR="00D25B15" w:rsidRPr="00323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631A" w:rsidRPr="00323580">
        <w:rPr>
          <w:rFonts w:ascii="Times New Roman" w:hAnsi="Times New Roman" w:cs="Times New Roman"/>
          <w:b/>
          <w:sz w:val="24"/>
          <w:szCs w:val="24"/>
        </w:rPr>
        <w:t xml:space="preserve">počtu </w:t>
      </w:r>
      <w:r w:rsidR="00FA631A">
        <w:rPr>
          <w:rFonts w:ascii="Times New Roman" w:hAnsi="Times New Roman" w:cs="Times New Roman"/>
          <w:b/>
          <w:sz w:val="24"/>
          <w:szCs w:val="24"/>
        </w:rPr>
        <w:t>plnění</w:t>
      </w:r>
      <w:r w:rsidR="00323580" w:rsidRPr="00323580">
        <w:rPr>
          <w:rFonts w:ascii="Times New Roman" w:hAnsi="Times New Roman" w:cs="Times New Roman"/>
          <w:b/>
          <w:sz w:val="24"/>
          <w:szCs w:val="24"/>
        </w:rPr>
        <w:t xml:space="preserve">, který je uveden ve čtvrtém sloupci tabulky </w:t>
      </w:r>
      <w:r w:rsidR="00323580">
        <w:rPr>
          <w:rFonts w:ascii="Times New Roman" w:hAnsi="Times New Roman" w:cs="Times New Roman"/>
          <w:sz w:val="24"/>
          <w:szCs w:val="24"/>
        </w:rPr>
        <w:t>označeném jako „</w:t>
      </w:r>
      <w:r w:rsidR="00323580">
        <w:rPr>
          <w:rFonts w:ascii="Times New Roman" w:hAnsi="Times New Roman" w:cs="Times New Roman"/>
          <w:i/>
          <w:sz w:val="24"/>
          <w:szCs w:val="24"/>
        </w:rPr>
        <w:t>P</w:t>
      </w:r>
      <w:r w:rsidR="00323580" w:rsidRPr="008518F8">
        <w:rPr>
          <w:rFonts w:ascii="Times New Roman" w:hAnsi="Times New Roman" w:cs="Times New Roman"/>
          <w:i/>
          <w:sz w:val="24"/>
          <w:szCs w:val="24"/>
        </w:rPr>
        <w:t>očet/</w:t>
      </w:r>
      <w:r w:rsidR="000C28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3580" w:rsidRPr="008518F8">
        <w:rPr>
          <w:rFonts w:ascii="Times New Roman" w:hAnsi="Times New Roman" w:cs="Times New Roman"/>
          <w:i/>
          <w:sz w:val="24"/>
          <w:szCs w:val="24"/>
        </w:rPr>
        <w:t>rozsah</w:t>
      </w:r>
      <w:r w:rsidR="00323580">
        <w:rPr>
          <w:rFonts w:ascii="Times New Roman" w:hAnsi="Times New Roman" w:cs="Times New Roman"/>
          <w:sz w:val="24"/>
          <w:szCs w:val="24"/>
        </w:rPr>
        <w:t>“.</w:t>
      </w:r>
    </w:p>
    <w:p w14:paraId="00D4C2F0" w14:textId="2FAE0CA0" w:rsidR="00323580" w:rsidRDefault="00323580" w:rsidP="005F1675">
      <w:pPr>
        <w:spacing w:after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Účastník doplní do pole na konci tabulky označeného jako „</w:t>
      </w:r>
      <w:r w:rsidRPr="00323580">
        <w:rPr>
          <w:rFonts w:ascii="Times New Roman" w:hAnsi="Times New Roman" w:cs="Times New Roman"/>
          <w:i/>
          <w:sz w:val="24"/>
          <w:szCs w:val="24"/>
        </w:rPr>
        <w:t>Celková cena za výstavbu a dodávku rekuperačních jednotek bez DPH</w:t>
      </w:r>
      <w:r>
        <w:rPr>
          <w:rFonts w:ascii="Times New Roman" w:hAnsi="Times New Roman" w:cs="Times New Roman"/>
          <w:sz w:val="24"/>
          <w:szCs w:val="24"/>
        </w:rPr>
        <w:t>“ součet všech cen, které doplnil do pátého sloupce tabulky označeného jako „</w:t>
      </w:r>
      <w:r w:rsidRPr="000C0A29">
        <w:rPr>
          <w:rFonts w:ascii="Times New Roman" w:hAnsi="Times New Roman" w:cs="Times New Roman"/>
          <w:i/>
          <w:sz w:val="24"/>
          <w:szCs w:val="24"/>
        </w:rPr>
        <w:t>Cena za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0C0A29">
        <w:rPr>
          <w:rFonts w:ascii="Times New Roman" w:hAnsi="Times New Roman" w:cs="Times New Roman"/>
          <w:i/>
          <w:sz w:val="24"/>
          <w:szCs w:val="24"/>
        </w:rPr>
        <w:t>poskytnutí plnění na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0C0A29">
        <w:rPr>
          <w:rFonts w:ascii="Times New Roman" w:hAnsi="Times New Roman" w:cs="Times New Roman"/>
          <w:i/>
          <w:sz w:val="24"/>
          <w:szCs w:val="24"/>
        </w:rPr>
        <w:t>skladech zadavatele v počtu uvedeném ve sloupci počet/rozsah (v Kč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0C0A29">
        <w:rPr>
          <w:rFonts w:ascii="Times New Roman" w:hAnsi="Times New Roman" w:cs="Times New Roman"/>
          <w:i/>
          <w:sz w:val="24"/>
          <w:szCs w:val="24"/>
        </w:rPr>
        <w:t>bez DPH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0C28FF" w:rsidRPr="000C28FF">
        <w:rPr>
          <w:rFonts w:ascii="Times New Roman" w:hAnsi="Times New Roman" w:cs="Times New Roman"/>
          <w:sz w:val="24"/>
          <w:szCs w:val="24"/>
        </w:rPr>
        <w:t>“.</w:t>
      </w:r>
    </w:p>
    <w:p w14:paraId="084A533B" w14:textId="44D3A61C" w:rsidR="00186CAD" w:rsidRPr="00175CCD" w:rsidRDefault="00175CCD" w:rsidP="00175C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CCD">
        <w:rPr>
          <w:rFonts w:ascii="Times New Roman" w:hAnsi="Times New Roman" w:cs="Times New Roman"/>
          <w:b/>
          <w:sz w:val="24"/>
          <w:szCs w:val="24"/>
        </w:rPr>
        <w:t>Cena za záruční a mimozáruční servis rekuperačních jednotek bez DPH</w:t>
      </w:r>
    </w:p>
    <w:tbl>
      <w:tblPr>
        <w:tblStyle w:val="Mkatabulky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1598"/>
        <w:gridCol w:w="1657"/>
      </w:tblGrid>
      <w:tr w:rsidR="00186CAD" w14:paraId="0C74381C" w14:textId="77777777" w:rsidTr="008518F8">
        <w:tc>
          <w:tcPr>
            <w:tcW w:w="1696" w:type="dxa"/>
            <w:vAlign w:val="center"/>
          </w:tcPr>
          <w:p w14:paraId="53DC7DD8" w14:textId="77777777" w:rsidR="00186CAD" w:rsidRPr="00155A68" w:rsidRDefault="00186CAD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Položka dle specifikace předmětu zakázky v odst. 4.1. ZD</w:t>
            </w:r>
          </w:p>
        </w:tc>
        <w:tc>
          <w:tcPr>
            <w:tcW w:w="2410" w:type="dxa"/>
            <w:vAlign w:val="center"/>
          </w:tcPr>
          <w:p w14:paraId="4FCEDE02" w14:textId="77777777" w:rsidR="00186CAD" w:rsidRDefault="00914CBB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CBB">
              <w:rPr>
                <w:rFonts w:ascii="Times New Roman" w:hAnsi="Times New Roman" w:cs="Times New Roman"/>
                <w:b/>
                <w:sz w:val="24"/>
                <w:szCs w:val="24"/>
              </w:rPr>
              <w:t>Stručný orientační popis</w:t>
            </w:r>
          </w:p>
          <w:p w14:paraId="4CD4B83C" w14:textId="6EB0D5F8" w:rsidR="00914CBB" w:rsidRPr="008D3E73" w:rsidRDefault="00914CBB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sz w:val="24"/>
                <w:szCs w:val="24"/>
              </w:rPr>
              <w:t xml:space="preserve">(podrobný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závazný </w:t>
            </w:r>
            <w:r w:rsidRPr="00155A68">
              <w:rPr>
                <w:rFonts w:ascii="Times New Roman" w:hAnsi="Times New Roman" w:cs="Times New Roman"/>
                <w:sz w:val="24"/>
                <w:szCs w:val="24"/>
              </w:rPr>
              <w:t>popis je obsažen v odst. 4.1. ZD)</w:t>
            </w:r>
          </w:p>
        </w:tc>
        <w:tc>
          <w:tcPr>
            <w:tcW w:w="1701" w:type="dxa"/>
          </w:tcPr>
          <w:p w14:paraId="17ACBDCD" w14:textId="77777777" w:rsidR="00186CAD" w:rsidRPr="00E957E5" w:rsidRDefault="00186CAD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0170100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za poskytnutí plnění za stanovenou jednotku (v Kč bez DPH)</w:t>
            </w:r>
            <w:bookmarkEnd w:id="1"/>
          </w:p>
        </w:tc>
        <w:tc>
          <w:tcPr>
            <w:tcW w:w="1598" w:type="dxa"/>
            <w:vAlign w:val="center"/>
          </w:tcPr>
          <w:p w14:paraId="58FA1971" w14:textId="77777777" w:rsidR="00186CAD" w:rsidRPr="00E957E5" w:rsidRDefault="00186CAD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0170240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Předpokl. rozsah čerpání ve stanovených jednotkách</w:t>
            </w:r>
            <w:bookmarkEnd w:id="2"/>
          </w:p>
        </w:tc>
        <w:tc>
          <w:tcPr>
            <w:tcW w:w="1657" w:type="dxa"/>
            <w:vAlign w:val="center"/>
          </w:tcPr>
          <w:p w14:paraId="0DAEF831" w14:textId="77777777" w:rsidR="00186CAD" w:rsidRDefault="00186CAD" w:rsidP="008518F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50170141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za poskytnutí plnění v předpokl. rozsahu čerpání (v Kč bez DPH)</w:t>
            </w:r>
            <w:bookmarkEnd w:id="3"/>
          </w:p>
        </w:tc>
      </w:tr>
      <w:tr w:rsidR="000C28FF" w14:paraId="503FD51E" w14:textId="77777777" w:rsidTr="000C28FF">
        <w:tc>
          <w:tcPr>
            <w:tcW w:w="1696" w:type="dxa"/>
            <w:vMerge w:val="restart"/>
            <w:vAlign w:val="center"/>
          </w:tcPr>
          <w:p w14:paraId="61994883" w14:textId="77777777" w:rsidR="000C28FF" w:rsidRPr="009226DD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odst. 4.1. písm.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155A68">
              <w:rPr>
                <w:rFonts w:ascii="Times New Roman" w:hAnsi="Times New Roman" w:cs="Times New Roman"/>
                <w:b/>
                <w:sz w:val="24"/>
                <w:szCs w:val="24"/>
              </w:rPr>
              <w:t>) ZD</w:t>
            </w:r>
          </w:p>
        </w:tc>
        <w:tc>
          <w:tcPr>
            <w:tcW w:w="2410" w:type="dxa"/>
            <w:vAlign w:val="center"/>
          </w:tcPr>
          <w:p w14:paraId="507FA839" w14:textId="3DBDAA6A" w:rsidR="000C28FF" w:rsidRPr="00E957E5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957E5">
              <w:rPr>
                <w:rFonts w:ascii="Times New Roman" w:hAnsi="Times New Roman" w:cs="Times New Roman"/>
                <w:sz w:val="24"/>
                <w:szCs w:val="24"/>
              </w:rPr>
              <w:t xml:space="preserve">Pravidelná preventivní servisní činnost včetně činnosti na MG podle dodaného Plánu údržby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při najetí 1.500 mth./ </w:t>
            </w:r>
            <w:r w:rsidRPr="008D3E73">
              <w:rPr>
                <w:rFonts w:ascii="Times New Roman" w:hAnsi="Times New Roman" w:cs="Times New Roman"/>
                <w:b/>
                <w:sz w:val="24"/>
                <w:szCs w:val="24"/>
              </w:rPr>
              <w:t>za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3E73"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701" w:type="dxa"/>
            <w:vAlign w:val="center"/>
          </w:tcPr>
          <w:p w14:paraId="4C657C5B" w14:textId="099A75DC" w:rsidR="000C28FF" w:rsidRPr="00E957E5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929C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6C608D3E" w14:textId="77777777" w:rsidR="000C28FF" w:rsidRPr="00E957E5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24x</w:t>
            </w:r>
          </w:p>
        </w:tc>
        <w:tc>
          <w:tcPr>
            <w:tcW w:w="1657" w:type="dxa"/>
            <w:vAlign w:val="center"/>
          </w:tcPr>
          <w:p w14:paraId="4F1769BA" w14:textId="091F7659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67A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14:paraId="4253016A" w14:textId="77777777" w:rsidTr="000C28FF">
        <w:tc>
          <w:tcPr>
            <w:tcW w:w="1696" w:type="dxa"/>
            <w:vMerge/>
            <w:vAlign w:val="center"/>
          </w:tcPr>
          <w:p w14:paraId="5E01ED7D" w14:textId="77777777" w:rsidR="000C28FF" w:rsidRPr="00155A68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B00CF72" w14:textId="5266E3F7" w:rsidR="000C28FF" w:rsidRPr="00E957E5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Monitoring technologie RBP pomocí vzdálené správy </w:t>
            </w:r>
            <w:r w:rsidRPr="00B96D29">
              <w:rPr>
                <w:rFonts w:ascii="Times New Roman" w:hAnsi="Times New Roman" w:cs="Times New Roman"/>
                <w:b/>
                <w:sz w:val="24"/>
                <w:szCs w:val="24"/>
              </w:rPr>
              <w:t>za 1 rok</w:t>
            </w:r>
          </w:p>
        </w:tc>
        <w:tc>
          <w:tcPr>
            <w:tcW w:w="1701" w:type="dxa"/>
            <w:vAlign w:val="center"/>
          </w:tcPr>
          <w:p w14:paraId="392305A2" w14:textId="21430524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929C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0F9BDAB1" w14:textId="74D53934" w:rsidR="000C28FF" w:rsidRPr="00C21E68" w:rsidRDefault="00320E80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1E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28FF" w:rsidRPr="00C21E68">
              <w:rPr>
                <w:rFonts w:ascii="Times New Roman" w:hAnsi="Times New Roman" w:cs="Times New Roman"/>
                <w:sz w:val="24"/>
                <w:szCs w:val="24"/>
              </w:rPr>
              <w:t>6x</w:t>
            </w:r>
          </w:p>
        </w:tc>
        <w:tc>
          <w:tcPr>
            <w:tcW w:w="1657" w:type="dxa"/>
            <w:vAlign w:val="center"/>
          </w:tcPr>
          <w:p w14:paraId="69216CAC" w14:textId="3EAEE309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67A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0147DD4C" w14:textId="77777777" w:rsidTr="000C28FF">
        <w:tc>
          <w:tcPr>
            <w:tcW w:w="1696" w:type="dxa"/>
            <w:vMerge/>
            <w:vAlign w:val="center"/>
          </w:tcPr>
          <w:p w14:paraId="3BDFC3DA" w14:textId="77777777" w:rsidR="000C28FF" w:rsidRPr="009226DD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6967E0" w14:textId="77777777" w:rsidR="000C28FF" w:rsidRPr="00210701" w:rsidRDefault="000C28FF" w:rsidP="000C28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226DD">
              <w:rPr>
                <w:rFonts w:ascii="Times New Roman" w:hAnsi="Times New Roman" w:cs="Times New Roman"/>
                <w:sz w:val="24"/>
                <w:szCs w:val="24"/>
              </w:rPr>
              <w:t>azba technika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r w:rsidRPr="008D3E73">
              <w:rPr>
                <w:rFonts w:ascii="Times New Roman" w:hAnsi="Times New Roman" w:cs="Times New Roman"/>
                <w:b/>
                <w:sz w:val="24"/>
                <w:szCs w:val="24"/>
              </w:rPr>
              <w:t>1 hodinu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poskytování servisních služeb</w:t>
            </w:r>
          </w:p>
        </w:tc>
        <w:tc>
          <w:tcPr>
            <w:tcW w:w="1701" w:type="dxa"/>
            <w:vAlign w:val="center"/>
          </w:tcPr>
          <w:p w14:paraId="70C2C281" w14:textId="75C2652A" w:rsidR="000C28FF" w:rsidRPr="00210701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929C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7AACCFA9" w14:textId="1EE85410" w:rsidR="000C28FF" w:rsidRPr="00C21E68" w:rsidRDefault="006B271F" w:rsidP="0071103C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8FF" w:rsidRPr="00C21E68">
              <w:rPr>
                <w:rFonts w:ascii="Times New Roman" w:hAnsi="Times New Roman" w:cs="Times New Roman"/>
                <w:sz w:val="24"/>
                <w:szCs w:val="24"/>
              </w:rPr>
              <w:t>40x</w:t>
            </w:r>
          </w:p>
        </w:tc>
        <w:tc>
          <w:tcPr>
            <w:tcW w:w="1657" w:type="dxa"/>
            <w:vAlign w:val="center"/>
          </w:tcPr>
          <w:p w14:paraId="52A78FE3" w14:textId="3C70A8D2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67A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5F464A7D" w14:textId="77777777" w:rsidTr="000C28FF">
        <w:trPr>
          <w:trHeight w:val="50"/>
        </w:trPr>
        <w:tc>
          <w:tcPr>
            <w:tcW w:w="1696" w:type="dxa"/>
            <w:vMerge/>
            <w:vAlign w:val="center"/>
          </w:tcPr>
          <w:p w14:paraId="3D015A51" w14:textId="77777777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F2A79F" w14:textId="77777777" w:rsidR="000C28FF" w:rsidRPr="00210701" w:rsidRDefault="000C28FF" w:rsidP="000C28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Sazba </w:t>
            </w:r>
            <w:r w:rsidRPr="00724513">
              <w:rPr>
                <w:rFonts w:ascii="Times New Roman" w:hAnsi="Times New Roman" w:cs="Times New Roman"/>
                <w:b/>
                <w:sz w:val="24"/>
                <w:szCs w:val="24"/>
              </w:rPr>
              <w:t>za 1 km cesty</w:t>
            </w:r>
            <w:r w:rsidRPr="00922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technika k servisnímu zásahu</w:t>
            </w:r>
          </w:p>
        </w:tc>
        <w:tc>
          <w:tcPr>
            <w:tcW w:w="1701" w:type="dxa"/>
            <w:vAlign w:val="center"/>
          </w:tcPr>
          <w:p w14:paraId="33156E08" w14:textId="244F82CA" w:rsid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929C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929C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98" w:type="dxa"/>
            <w:vAlign w:val="center"/>
          </w:tcPr>
          <w:p w14:paraId="582AF8B4" w14:textId="260FFB22" w:rsidR="000C28FF" w:rsidRPr="000C28FF" w:rsidRDefault="00B63A76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63A76">
              <w:rPr>
                <w:rFonts w:ascii="Times New Roman" w:hAnsi="Times New Roman" w:cs="Times New Roman"/>
                <w:sz w:val="24"/>
                <w:szCs w:val="24"/>
              </w:rPr>
              <w:t>19.200x</w:t>
            </w:r>
          </w:p>
        </w:tc>
        <w:tc>
          <w:tcPr>
            <w:tcW w:w="1657" w:type="dxa"/>
            <w:vAlign w:val="center"/>
          </w:tcPr>
          <w:p w14:paraId="0393FC64" w14:textId="03B7397D" w:rsidR="000C28FF" w:rsidRPr="006521B2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67A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DOPLNÍ ÚČASTNÍK</w:t>
            </w:r>
            <w:r w:rsidRPr="00767AD4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0C28FF" w:rsidRPr="006521B2" w14:paraId="0A7CBE5F" w14:textId="77777777" w:rsidTr="008518F8">
        <w:trPr>
          <w:trHeight w:val="50"/>
        </w:trPr>
        <w:tc>
          <w:tcPr>
            <w:tcW w:w="7405" w:type="dxa"/>
            <w:gridSpan w:val="4"/>
            <w:vAlign w:val="center"/>
          </w:tcPr>
          <w:p w14:paraId="26A48629" w14:textId="77777777" w:rsidR="000C28FF" w:rsidRP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501702921"/>
            <w:r w:rsidRPr="000C28FF">
              <w:rPr>
                <w:rFonts w:ascii="Times New Roman" w:hAnsi="Times New Roman" w:cs="Times New Roman"/>
                <w:b/>
                <w:sz w:val="24"/>
                <w:szCs w:val="24"/>
              </w:rPr>
              <w:t>Cena za záruční a mimozáruční servis rekuperačních jednotek bez DPH</w:t>
            </w:r>
            <w:bookmarkEnd w:id="4"/>
          </w:p>
        </w:tc>
        <w:tc>
          <w:tcPr>
            <w:tcW w:w="1657" w:type="dxa"/>
          </w:tcPr>
          <w:p w14:paraId="10BBAA30" w14:textId="1C9A4E44" w:rsidR="000C28FF" w:rsidRPr="000C28FF" w:rsidRDefault="000C28FF" w:rsidP="000C28FF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8FF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Pr="000C28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DOPLNÍ ÚČASTNÍK</w:t>
            </w:r>
            <w:r w:rsidRPr="000C28FF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0FB3A0DB" w14:textId="77777777" w:rsidR="004014CB" w:rsidRDefault="004014CB" w:rsidP="005F167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9D2CDF9" w14:textId="000D0CE0" w:rsidR="005F1675" w:rsidRDefault="005F1675" w:rsidP="005F167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musí vyplnit všechny položky tabulky</w:t>
      </w:r>
      <w:r w:rsidRPr="00432F23">
        <w:rPr>
          <w:rFonts w:ascii="Times New Roman" w:hAnsi="Times New Roman" w:cs="Times New Roman"/>
          <w:sz w:val="24"/>
          <w:szCs w:val="24"/>
        </w:rPr>
        <w:t xml:space="preserve"> na místech k tomu </w:t>
      </w:r>
      <w:r>
        <w:rPr>
          <w:rFonts w:ascii="Times New Roman" w:hAnsi="Times New Roman" w:cs="Times New Roman"/>
          <w:sz w:val="24"/>
          <w:szCs w:val="24"/>
        </w:rPr>
        <w:t>označených</w:t>
      </w:r>
      <w:r w:rsidRPr="00432F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textem „</w:t>
      </w:r>
      <w:r w:rsidRPr="00432F23">
        <w:rPr>
          <w:rFonts w:ascii="Times New Roman" w:hAnsi="Times New Roman" w:cs="Times New Roman"/>
          <w:i/>
          <w:sz w:val="24"/>
          <w:szCs w:val="24"/>
        </w:rPr>
        <w:t>[</w:t>
      </w:r>
      <w:r w:rsidRPr="000C28FF">
        <w:rPr>
          <w:rFonts w:ascii="Times New Roman" w:hAnsi="Times New Roman" w:cs="Times New Roman"/>
          <w:i/>
          <w:sz w:val="24"/>
          <w:szCs w:val="24"/>
          <w:highlight w:val="yellow"/>
        </w:rPr>
        <w:t>DOPLNÍ ÚČASTNÍK</w:t>
      </w:r>
      <w:r w:rsidRPr="00432F23">
        <w:rPr>
          <w:rFonts w:ascii="Times New Roman" w:hAnsi="Times New Roman" w:cs="Times New Roman"/>
          <w:i/>
          <w:sz w:val="24"/>
          <w:szCs w:val="24"/>
        </w:rPr>
        <w:t>]</w:t>
      </w:r>
      <w:r>
        <w:rPr>
          <w:rFonts w:ascii="Times New Roman" w:hAnsi="Times New Roman" w:cs="Times New Roman"/>
          <w:i/>
          <w:sz w:val="24"/>
          <w:szCs w:val="24"/>
        </w:rPr>
        <w:t>“.</w:t>
      </w:r>
    </w:p>
    <w:p w14:paraId="773470CB" w14:textId="7E452517" w:rsidR="005F1675" w:rsidRDefault="005F1675" w:rsidP="005F167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32F23">
        <w:rPr>
          <w:rFonts w:ascii="Times New Roman" w:hAnsi="Times New Roman" w:cs="Times New Roman"/>
          <w:sz w:val="24"/>
          <w:szCs w:val="24"/>
        </w:rPr>
        <w:t>Účastník doplní do třetího sloupce tabulky</w:t>
      </w:r>
      <w:r>
        <w:rPr>
          <w:rFonts w:ascii="Times New Roman" w:hAnsi="Times New Roman" w:cs="Times New Roman"/>
          <w:sz w:val="24"/>
          <w:szCs w:val="24"/>
        </w:rPr>
        <w:t xml:space="preserve"> označeného jako „</w:t>
      </w:r>
      <w:r w:rsidR="004014CB" w:rsidRPr="004014CB">
        <w:rPr>
          <w:rFonts w:ascii="Times New Roman" w:hAnsi="Times New Roman" w:cs="Times New Roman"/>
          <w:i/>
          <w:sz w:val="24"/>
          <w:szCs w:val="24"/>
        </w:rPr>
        <w:t>Cena za poskytnutí plnění za</w:t>
      </w:r>
      <w:r w:rsidR="004014CB">
        <w:rPr>
          <w:rFonts w:ascii="Times New Roman" w:hAnsi="Times New Roman" w:cs="Times New Roman"/>
          <w:i/>
          <w:sz w:val="24"/>
          <w:szCs w:val="24"/>
        </w:rPr>
        <w:t> </w:t>
      </w:r>
      <w:r w:rsidR="004014CB" w:rsidRPr="004014CB">
        <w:rPr>
          <w:rFonts w:ascii="Times New Roman" w:hAnsi="Times New Roman" w:cs="Times New Roman"/>
          <w:i/>
          <w:sz w:val="24"/>
          <w:szCs w:val="24"/>
        </w:rPr>
        <w:t>stanovenou jednotku (v Kč bez DPH)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32F23">
        <w:rPr>
          <w:rFonts w:ascii="Times New Roman" w:hAnsi="Times New Roman" w:cs="Times New Roman"/>
          <w:sz w:val="24"/>
          <w:szCs w:val="24"/>
        </w:rPr>
        <w:t xml:space="preserve"> </w:t>
      </w:r>
      <w:r w:rsidRPr="00432F23">
        <w:rPr>
          <w:rFonts w:ascii="Times New Roman" w:hAnsi="Times New Roman" w:cs="Times New Roman"/>
          <w:sz w:val="24"/>
          <w:szCs w:val="24"/>
          <w:u w:val="single"/>
        </w:rPr>
        <w:t>cenu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E3AF0">
        <w:rPr>
          <w:rFonts w:ascii="Times New Roman" w:hAnsi="Times New Roman" w:cs="Times New Roman"/>
          <w:sz w:val="24"/>
          <w:szCs w:val="24"/>
          <w:u w:val="single"/>
        </w:rPr>
        <w:t xml:space="preserve">v Kč </w:t>
      </w:r>
      <w:r>
        <w:rPr>
          <w:rFonts w:ascii="Times New Roman" w:hAnsi="Times New Roman" w:cs="Times New Roman"/>
          <w:sz w:val="24"/>
          <w:szCs w:val="24"/>
          <w:u w:val="single"/>
        </w:rPr>
        <w:t>bez DPH</w:t>
      </w:r>
      <w:r w:rsidRPr="00432F23">
        <w:rPr>
          <w:rFonts w:ascii="Times New Roman" w:hAnsi="Times New Roman" w:cs="Times New Roman"/>
          <w:sz w:val="24"/>
          <w:szCs w:val="24"/>
          <w:u w:val="single"/>
        </w:rPr>
        <w:t xml:space="preserve"> za poskytnutí plnění</w:t>
      </w:r>
      <w:r>
        <w:rPr>
          <w:rFonts w:ascii="Times New Roman" w:hAnsi="Times New Roman" w:cs="Times New Roman"/>
          <w:sz w:val="24"/>
          <w:szCs w:val="24"/>
        </w:rPr>
        <w:t xml:space="preserve"> uvedeného ve</w:t>
      </w:r>
      <w:r w:rsidR="004014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druhém sloupci s označením „</w:t>
      </w:r>
      <w:r w:rsidR="00410CD7">
        <w:rPr>
          <w:rFonts w:ascii="Times New Roman" w:hAnsi="Times New Roman" w:cs="Times New Roman"/>
          <w:i/>
          <w:sz w:val="24"/>
          <w:szCs w:val="24"/>
        </w:rPr>
        <w:t>Stručný orientační p</w:t>
      </w:r>
      <w:r w:rsidRPr="00432F23">
        <w:rPr>
          <w:rFonts w:ascii="Times New Roman" w:hAnsi="Times New Roman" w:cs="Times New Roman"/>
          <w:i/>
          <w:sz w:val="24"/>
          <w:szCs w:val="24"/>
        </w:rPr>
        <w:t>opis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E4619">
        <w:rPr>
          <w:rFonts w:ascii="Times New Roman" w:hAnsi="Times New Roman" w:cs="Times New Roman"/>
          <w:sz w:val="24"/>
          <w:szCs w:val="24"/>
        </w:rPr>
        <w:t xml:space="preserve">, a to za </w:t>
      </w:r>
      <w:r w:rsidR="000C28FF">
        <w:rPr>
          <w:rFonts w:ascii="Times New Roman" w:hAnsi="Times New Roman" w:cs="Times New Roman"/>
          <w:sz w:val="24"/>
          <w:szCs w:val="24"/>
        </w:rPr>
        <w:t>jednu (</w:t>
      </w:r>
      <w:r w:rsidR="005B432C">
        <w:rPr>
          <w:rFonts w:ascii="Times New Roman" w:hAnsi="Times New Roman" w:cs="Times New Roman"/>
          <w:sz w:val="24"/>
          <w:szCs w:val="24"/>
        </w:rPr>
        <w:t>1</w:t>
      </w:r>
      <w:r w:rsidR="000C28FF">
        <w:rPr>
          <w:rFonts w:ascii="Times New Roman" w:hAnsi="Times New Roman" w:cs="Times New Roman"/>
          <w:sz w:val="24"/>
          <w:szCs w:val="24"/>
        </w:rPr>
        <w:t>)</w:t>
      </w:r>
      <w:r w:rsidR="005B432C">
        <w:rPr>
          <w:rFonts w:ascii="Times New Roman" w:hAnsi="Times New Roman" w:cs="Times New Roman"/>
          <w:sz w:val="24"/>
          <w:szCs w:val="24"/>
        </w:rPr>
        <w:t xml:space="preserve"> </w:t>
      </w:r>
      <w:r w:rsidR="009E4619">
        <w:rPr>
          <w:rFonts w:ascii="Times New Roman" w:hAnsi="Times New Roman" w:cs="Times New Roman"/>
          <w:sz w:val="24"/>
          <w:szCs w:val="24"/>
        </w:rPr>
        <w:t>jednotku uvedenou ve druhém sloupci s označením „</w:t>
      </w:r>
      <w:r w:rsidR="00410CD7">
        <w:rPr>
          <w:rFonts w:ascii="Times New Roman" w:hAnsi="Times New Roman" w:cs="Times New Roman"/>
          <w:i/>
          <w:sz w:val="24"/>
          <w:szCs w:val="24"/>
        </w:rPr>
        <w:t>Stručný orientační p</w:t>
      </w:r>
      <w:r w:rsidR="009E4619" w:rsidRPr="00432F23">
        <w:rPr>
          <w:rFonts w:ascii="Times New Roman" w:hAnsi="Times New Roman" w:cs="Times New Roman"/>
          <w:i/>
          <w:sz w:val="24"/>
          <w:szCs w:val="24"/>
        </w:rPr>
        <w:t>opis</w:t>
      </w:r>
      <w:r w:rsidR="009E4619">
        <w:rPr>
          <w:rFonts w:ascii="Times New Roman" w:hAnsi="Times New Roman" w:cs="Times New Roman"/>
          <w:sz w:val="24"/>
          <w:szCs w:val="24"/>
        </w:rPr>
        <w:t xml:space="preserve">“ (např. </w:t>
      </w:r>
      <w:r w:rsidR="000C28FF">
        <w:rPr>
          <w:rFonts w:ascii="Times New Roman" w:hAnsi="Times New Roman" w:cs="Times New Roman"/>
          <w:sz w:val="24"/>
          <w:szCs w:val="24"/>
        </w:rPr>
        <w:t>jeden /</w:t>
      </w:r>
      <w:r w:rsidR="009E4619">
        <w:rPr>
          <w:rFonts w:ascii="Times New Roman" w:hAnsi="Times New Roman" w:cs="Times New Roman"/>
          <w:sz w:val="24"/>
          <w:szCs w:val="24"/>
        </w:rPr>
        <w:t>1</w:t>
      </w:r>
      <w:r w:rsidR="000C28FF">
        <w:rPr>
          <w:rFonts w:ascii="Times New Roman" w:hAnsi="Times New Roman" w:cs="Times New Roman"/>
          <w:sz w:val="24"/>
          <w:szCs w:val="24"/>
        </w:rPr>
        <w:t>/</w:t>
      </w:r>
      <w:r w:rsidR="009E4619">
        <w:rPr>
          <w:rFonts w:ascii="Times New Roman" w:hAnsi="Times New Roman" w:cs="Times New Roman"/>
          <w:sz w:val="24"/>
          <w:szCs w:val="24"/>
        </w:rPr>
        <w:t xml:space="preserve"> rok, </w:t>
      </w:r>
      <w:r w:rsidR="000C28FF">
        <w:rPr>
          <w:rFonts w:ascii="Times New Roman" w:hAnsi="Times New Roman" w:cs="Times New Roman"/>
          <w:sz w:val="24"/>
          <w:szCs w:val="24"/>
        </w:rPr>
        <w:t>jedna /</w:t>
      </w:r>
      <w:r w:rsidR="009E4619">
        <w:rPr>
          <w:rFonts w:ascii="Times New Roman" w:hAnsi="Times New Roman" w:cs="Times New Roman"/>
          <w:sz w:val="24"/>
          <w:szCs w:val="24"/>
        </w:rPr>
        <w:t>1</w:t>
      </w:r>
      <w:r w:rsidR="000C28FF">
        <w:rPr>
          <w:rFonts w:ascii="Times New Roman" w:hAnsi="Times New Roman" w:cs="Times New Roman"/>
          <w:sz w:val="24"/>
          <w:szCs w:val="24"/>
        </w:rPr>
        <w:t>/</w:t>
      </w:r>
      <w:r w:rsidR="009E4619">
        <w:rPr>
          <w:rFonts w:ascii="Times New Roman" w:hAnsi="Times New Roman" w:cs="Times New Roman"/>
          <w:sz w:val="24"/>
          <w:szCs w:val="24"/>
        </w:rPr>
        <w:t xml:space="preserve"> hodina, </w:t>
      </w:r>
      <w:r w:rsidR="000C28FF">
        <w:rPr>
          <w:rFonts w:ascii="Times New Roman" w:hAnsi="Times New Roman" w:cs="Times New Roman"/>
          <w:sz w:val="24"/>
          <w:szCs w:val="24"/>
        </w:rPr>
        <w:t>jeden /</w:t>
      </w:r>
      <w:r w:rsidR="009E4619">
        <w:rPr>
          <w:rFonts w:ascii="Times New Roman" w:hAnsi="Times New Roman" w:cs="Times New Roman"/>
          <w:sz w:val="24"/>
          <w:szCs w:val="24"/>
        </w:rPr>
        <w:t>1</w:t>
      </w:r>
      <w:r w:rsidR="000C28FF">
        <w:rPr>
          <w:rFonts w:ascii="Times New Roman" w:hAnsi="Times New Roman" w:cs="Times New Roman"/>
          <w:sz w:val="24"/>
          <w:szCs w:val="24"/>
        </w:rPr>
        <w:t>/</w:t>
      </w:r>
      <w:r w:rsidR="009E4619">
        <w:rPr>
          <w:rFonts w:ascii="Times New Roman" w:hAnsi="Times New Roman" w:cs="Times New Roman"/>
          <w:sz w:val="24"/>
          <w:szCs w:val="24"/>
        </w:rPr>
        <w:t xml:space="preserve"> km).</w:t>
      </w:r>
    </w:p>
    <w:p w14:paraId="31D80373" w14:textId="47551F79" w:rsidR="005F1675" w:rsidRDefault="005F1675" w:rsidP="00CC06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doplní do pátého sloupce tabulky označeného jako „</w:t>
      </w:r>
      <w:r w:rsidR="00BE3AF0" w:rsidRPr="00A95D7A">
        <w:rPr>
          <w:rFonts w:ascii="Times New Roman" w:hAnsi="Times New Roman" w:cs="Times New Roman"/>
          <w:i/>
          <w:sz w:val="24"/>
          <w:szCs w:val="24"/>
        </w:rPr>
        <w:t>Cena za poskytnutí plnění v předpokl. rozsahu čerpání (v Kč bez DPH)</w:t>
      </w:r>
      <w:r w:rsidRPr="000C28F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18F8">
        <w:rPr>
          <w:rFonts w:ascii="Times New Roman" w:hAnsi="Times New Roman" w:cs="Times New Roman"/>
          <w:sz w:val="24"/>
          <w:szCs w:val="24"/>
          <w:u w:val="single"/>
        </w:rPr>
        <w:t xml:space="preserve">cenu </w:t>
      </w:r>
      <w:r w:rsidR="00A95D7A">
        <w:rPr>
          <w:rFonts w:ascii="Times New Roman" w:hAnsi="Times New Roman" w:cs="Times New Roman"/>
          <w:sz w:val="24"/>
          <w:szCs w:val="24"/>
          <w:u w:val="single"/>
        </w:rPr>
        <w:t xml:space="preserve">v Kč </w:t>
      </w:r>
      <w:r w:rsidRPr="008518F8">
        <w:rPr>
          <w:rFonts w:ascii="Times New Roman" w:hAnsi="Times New Roman" w:cs="Times New Roman"/>
          <w:sz w:val="24"/>
          <w:szCs w:val="24"/>
          <w:u w:val="single"/>
        </w:rPr>
        <w:t>bez DPH za poskytnutí plnění</w:t>
      </w:r>
      <w:r w:rsidRPr="00851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uvedeného ve druhém sloupci s označením „</w:t>
      </w:r>
      <w:r w:rsidRPr="00432F23">
        <w:rPr>
          <w:rFonts w:ascii="Times New Roman" w:hAnsi="Times New Roman" w:cs="Times New Roman"/>
          <w:i/>
          <w:sz w:val="24"/>
          <w:szCs w:val="24"/>
        </w:rPr>
        <w:t>Stručný orientační popis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8518F8">
        <w:rPr>
          <w:rFonts w:ascii="Times New Roman" w:hAnsi="Times New Roman" w:cs="Times New Roman"/>
          <w:sz w:val="24"/>
          <w:szCs w:val="24"/>
          <w:u w:val="single"/>
        </w:rPr>
        <w:t>v počtu/</w:t>
      </w:r>
      <w:r w:rsidR="000C28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18F8">
        <w:rPr>
          <w:rFonts w:ascii="Times New Roman" w:hAnsi="Times New Roman" w:cs="Times New Roman"/>
          <w:sz w:val="24"/>
          <w:szCs w:val="24"/>
          <w:u w:val="single"/>
        </w:rPr>
        <w:t xml:space="preserve">rozsahu </w:t>
      </w:r>
      <w:r>
        <w:rPr>
          <w:rFonts w:ascii="Times New Roman" w:hAnsi="Times New Roman" w:cs="Times New Roman"/>
          <w:sz w:val="24"/>
          <w:szCs w:val="24"/>
          <w:u w:val="single"/>
        </w:rPr>
        <w:t>předpokládaném zadavatelem</w:t>
      </w:r>
      <w:r w:rsidRPr="00CC061E">
        <w:rPr>
          <w:rFonts w:ascii="Times New Roman" w:hAnsi="Times New Roman" w:cs="Times New Roman"/>
          <w:sz w:val="24"/>
          <w:szCs w:val="24"/>
        </w:rPr>
        <w:t xml:space="preserve">, </w:t>
      </w:r>
      <w:r w:rsidRPr="008518F8">
        <w:rPr>
          <w:rFonts w:ascii="Times New Roman" w:hAnsi="Times New Roman" w:cs="Times New Roman"/>
          <w:sz w:val="24"/>
          <w:szCs w:val="24"/>
        </w:rPr>
        <w:t>který je uveden ve čtvrtém sloupci tabulky</w:t>
      </w:r>
      <w:r>
        <w:rPr>
          <w:rFonts w:ascii="Times New Roman" w:hAnsi="Times New Roman" w:cs="Times New Roman"/>
          <w:sz w:val="24"/>
          <w:szCs w:val="24"/>
        </w:rPr>
        <w:t xml:space="preserve"> označeném jako </w:t>
      </w:r>
      <w:r w:rsidRPr="00CC061E">
        <w:rPr>
          <w:rFonts w:ascii="Times New Roman" w:hAnsi="Times New Roman" w:cs="Times New Roman"/>
          <w:sz w:val="24"/>
          <w:szCs w:val="24"/>
        </w:rPr>
        <w:t>„</w:t>
      </w:r>
      <w:r w:rsidR="00CC061E" w:rsidRPr="00CC061E">
        <w:rPr>
          <w:rFonts w:ascii="Times New Roman" w:hAnsi="Times New Roman" w:cs="Times New Roman"/>
          <w:i/>
          <w:sz w:val="24"/>
          <w:szCs w:val="24"/>
        </w:rPr>
        <w:t>Předpokl. rozsah čerpání ve stanovených jednotkách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4709153D" w14:textId="09E1E42D" w:rsidR="005F1675" w:rsidRDefault="005F1675" w:rsidP="005F167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bez DPH za plnění</w:t>
      </w:r>
      <w:r w:rsidR="004E7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počtu/rozsahu </w:t>
      </w:r>
      <w:r>
        <w:rPr>
          <w:rFonts w:ascii="Times New Roman" w:hAnsi="Times New Roman" w:cs="Times New Roman"/>
          <w:sz w:val="24"/>
          <w:szCs w:val="24"/>
          <w:u w:val="single"/>
        </w:rPr>
        <w:t>předpokládaném zadavatelem</w:t>
      </w:r>
      <w:r w:rsidRPr="00851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doplněná účastníkem do pátého sloupce tabulky</w:t>
      </w:r>
      <w:r w:rsidRPr="004E70F7">
        <w:rPr>
          <w:rFonts w:ascii="Times New Roman" w:hAnsi="Times New Roman" w:cs="Times New Roman"/>
          <w:sz w:val="24"/>
          <w:szCs w:val="24"/>
        </w:rPr>
        <w:t xml:space="preserve"> označeného jako „</w:t>
      </w:r>
      <w:r w:rsidR="004E70F7" w:rsidRPr="004E70F7">
        <w:rPr>
          <w:rFonts w:ascii="Times New Roman" w:hAnsi="Times New Roman" w:cs="Times New Roman"/>
          <w:i/>
          <w:sz w:val="24"/>
          <w:szCs w:val="24"/>
        </w:rPr>
        <w:t>Cena za poskytnutí plnění v předpokl. rozsahu čerpání (v Kč bez DPH)</w:t>
      </w:r>
      <w:r w:rsidR="004E70F7" w:rsidRPr="000C28F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3580">
        <w:rPr>
          <w:rFonts w:ascii="Times New Roman" w:hAnsi="Times New Roman" w:cs="Times New Roman"/>
          <w:b/>
          <w:sz w:val="24"/>
          <w:szCs w:val="24"/>
        </w:rPr>
        <w:t xml:space="preserve">musí odpovídat násobku ceny uvedené účastníkem do třetího sloupce tabulky </w:t>
      </w:r>
      <w:r>
        <w:rPr>
          <w:rFonts w:ascii="Times New Roman" w:hAnsi="Times New Roman" w:cs="Times New Roman"/>
          <w:sz w:val="24"/>
          <w:szCs w:val="24"/>
        </w:rPr>
        <w:t>označeného jako „</w:t>
      </w:r>
      <w:r w:rsidR="007E5C99" w:rsidRPr="007E5C99">
        <w:rPr>
          <w:rFonts w:ascii="Times New Roman" w:hAnsi="Times New Roman" w:cs="Times New Roman"/>
          <w:i/>
          <w:sz w:val="24"/>
          <w:szCs w:val="24"/>
        </w:rPr>
        <w:t>Cena za poskytnutí plnění za stanovenou jednotku (v Kč bez DPH)</w:t>
      </w:r>
      <w:r>
        <w:rPr>
          <w:rFonts w:ascii="Times New Roman" w:hAnsi="Times New Roman" w:cs="Times New Roman"/>
          <w:sz w:val="24"/>
          <w:szCs w:val="24"/>
        </w:rPr>
        <w:t xml:space="preserve">“ a </w:t>
      </w:r>
      <w:r w:rsidRPr="00FA631A">
        <w:rPr>
          <w:rFonts w:ascii="Times New Roman" w:hAnsi="Times New Roman" w:cs="Times New Roman"/>
          <w:b/>
          <w:sz w:val="24"/>
          <w:szCs w:val="24"/>
        </w:rPr>
        <w:t>zadavatelem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580">
        <w:rPr>
          <w:rFonts w:ascii="Times New Roman" w:hAnsi="Times New Roman" w:cs="Times New Roman"/>
          <w:b/>
          <w:sz w:val="24"/>
          <w:szCs w:val="24"/>
        </w:rPr>
        <w:t>předpokládaného počtu</w:t>
      </w:r>
      <w:r w:rsidR="007E5C99">
        <w:rPr>
          <w:rFonts w:ascii="Times New Roman" w:hAnsi="Times New Roman" w:cs="Times New Roman"/>
          <w:b/>
          <w:sz w:val="24"/>
          <w:szCs w:val="24"/>
        </w:rPr>
        <w:t>/rozsahu</w:t>
      </w:r>
      <w:r w:rsidRPr="003235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plnění</w:t>
      </w:r>
      <w:r w:rsidRPr="00323580">
        <w:rPr>
          <w:rFonts w:ascii="Times New Roman" w:hAnsi="Times New Roman" w:cs="Times New Roman"/>
          <w:b/>
          <w:sz w:val="24"/>
          <w:szCs w:val="24"/>
        </w:rPr>
        <w:t xml:space="preserve">, který je uveden ve čtvrtém sloupci tabulky </w:t>
      </w:r>
      <w:r>
        <w:rPr>
          <w:rFonts w:ascii="Times New Roman" w:hAnsi="Times New Roman" w:cs="Times New Roman"/>
          <w:sz w:val="24"/>
          <w:szCs w:val="24"/>
        </w:rPr>
        <w:t>označeném jako „</w:t>
      </w:r>
      <w:r w:rsidR="007E5C99" w:rsidRPr="007E5C99">
        <w:rPr>
          <w:rFonts w:ascii="Times New Roman" w:hAnsi="Times New Roman" w:cs="Times New Roman"/>
          <w:i/>
          <w:sz w:val="24"/>
          <w:szCs w:val="24"/>
        </w:rPr>
        <w:t>Předpokl. rozsah čerpání ve stanovených jednotkách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4AEB6FC" w14:textId="38C6D0AF" w:rsidR="005F1675" w:rsidRPr="005F1675" w:rsidRDefault="005F1675" w:rsidP="005F1675">
      <w:pPr>
        <w:spacing w:after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doplní do pole na konci tabulky označeného jako „</w:t>
      </w:r>
      <w:r w:rsidR="00B80D75" w:rsidRPr="00C30F79">
        <w:rPr>
          <w:rFonts w:ascii="Times New Roman" w:hAnsi="Times New Roman" w:cs="Times New Roman"/>
          <w:i/>
          <w:sz w:val="24"/>
          <w:szCs w:val="24"/>
        </w:rPr>
        <w:t>Cena za záruční a mimozáruční servis rekuperačních jednotek bez DPH</w:t>
      </w:r>
      <w:r>
        <w:rPr>
          <w:rFonts w:ascii="Times New Roman" w:hAnsi="Times New Roman" w:cs="Times New Roman"/>
          <w:sz w:val="24"/>
          <w:szCs w:val="24"/>
        </w:rPr>
        <w:t>“ součet všech cen, které doplnil do pátého sloupce tabulky označeného jako „</w:t>
      </w:r>
      <w:r w:rsidR="00B80D75" w:rsidRPr="00B80D75">
        <w:rPr>
          <w:rFonts w:ascii="Times New Roman" w:hAnsi="Times New Roman" w:cs="Times New Roman"/>
          <w:i/>
          <w:sz w:val="24"/>
          <w:szCs w:val="24"/>
        </w:rPr>
        <w:t>Cena za poskytnutí plnění v předpokl. rozsahu čerpání (v Kč bez</w:t>
      </w:r>
      <w:r w:rsidR="001431F1">
        <w:rPr>
          <w:rFonts w:ascii="Times New Roman" w:hAnsi="Times New Roman" w:cs="Times New Roman"/>
          <w:i/>
          <w:sz w:val="24"/>
          <w:szCs w:val="24"/>
        </w:rPr>
        <w:t> </w:t>
      </w:r>
      <w:r w:rsidR="00B80D75" w:rsidRPr="00B80D75">
        <w:rPr>
          <w:rFonts w:ascii="Times New Roman" w:hAnsi="Times New Roman" w:cs="Times New Roman"/>
          <w:i/>
          <w:sz w:val="24"/>
          <w:szCs w:val="24"/>
        </w:rPr>
        <w:t>DPH)</w:t>
      </w:r>
      <w:r w:rsidR="00C30F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sectPr w:rsidR="005F1675" w:rsidRPr="005F16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CF271" w14:textId="77777777" w:rsidR="009D2892" w:rsidRDefault="009D2892" w:rsidP="009226DD">
      <w:pPr>
        <w:spacing w:after="0" w:line="240" w:lineRule="auto"/>
      </w:pPr>
      <w:r>
        <w:separator/>
      </w:r>
    </w:p>
  </w:endnote>
  <w:endnote w:type="continuationSeparator" w:id="0">
    <w:p w14:paraId="0EB2492A" w14:textId="77777777" w:rsidR="009D2892" w:rsidRDefault="009D2892" w:rsidP="0092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0108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0C96AD7" w14:textId="01173E8A" w:rsidR="008518F8" w:rsidRPr="009226DD" w:rsidRDefault="008518F8" w:rsidP="009226DD">
        <w:pPr>
          <w:pStyle w:val="Zpat"/>
          <w:jc w:val="center"/>
          <w:rPr>
            <w:rFonts w:ascii="Times New Roman" w:hAnsi="Times New Roman" w:cs="Times New Roman"/>
            <w:sz w:val="24"/>
          </w:rPr>
        </w:pPr>
        <w:r w:rsidRPr="009226DD">
          <w:rPr>
            <w:rFonts w:ascii="Times New Roman" w:hAnsi="Times New Roman" w:cs="Times New Roman"/>
            <w:sz w:val="24"/>
          </w:rPr>
          <w:fldChar w:fldCharType="begin"/>
        </w:r>
        <w:r w:rsidRPr="009226DD">
          <w:rPr>
            <w:rFonts w:ascii="Times New Roman" w:hAnsi="Times New Roman" w:cs="Times New Roman"/>
            <w:sz w:val="24"/>
          </w:rPr>
          <w:instrText>PAGE   \* MERGEFORMAT</w:instrText>
        </w:r>
        <w:r w:rsidRPr="009226DD">
          <w:rPr>
            <w:rFonts w:ascii="Times New Roman" w:hAnsi="Times New Roman" w:cs="Times New Roman"/>
            <w:sz w:val="24"/>
          </w:rPr>
          <w:fldChar w:fldCharType="separate"/>
        </w:r>
        <w:r w:rsidR="004505C5">
          <w:rPr>
            <w:rFonts w:ascii="Times New Roman" w:hAnsi="Times New Roman" w:cs="Times New Roman"/>
            <w:noProof/>
            <w:sz w:val="24"/>
          </w:rPr>
          <w:t>2</w:t>
        </w:r>
        <w:r w:rsidRPr="009226D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66BB5" w14:textId="77777777" w:rsidR="009D2892" w:rsidRDefault="009D2892" w:rsidP="009226DD">
      <w:pPr>
        <w:spacing w:after="0" w:line="240" w:lineRule="auto"/>
      </w:pPr>
      <w:r>
        <w:separator/>
      </w:r>
    </w:p>
  </w:footnote>
  <w:footnote w:type="continuationSeparator" w:id="0">
    <w:p w14:paraId="59423C58" w14:textId="77777777" w:rsidR="009D2892" w:rsidRDefault="009D2892" w:rsidP="0092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A56F5" w14:textId="7292C1AD" w:rsidR="008518F8" w:rsidRPr="00924CF1" w:rsidRDefault="008518F8" w:rsidP="001B52A8">
    <w:pPr>
      <w:pStyle w:val="Zhlav"/>
      <w:rPr>
        <w:rFonts w:ascii="Times New Roman" w:hAnsi="Times New Roman"/>
      </w:rPr>
    </w:pPr>
    <w:r w:rsidRPr="00924CF1">
      <w:rPr>
        <w:rFonts w:ascii="Times New Roman" w:hAnsi="Times New Roman"/>
      </w:rPr>
      <w:t>Příloha č.</w:t>
    </w:r>
    <w:r w:rsidR="001B52A8">
      <w:rPr>
        <w:rFonts w:ascii="Times New Roman" w:hAnsi="Times New Roman"/>
      </w:rPr>
      <w:t xml:space="preserve"> 7</w:t>
    </w:r>
    <w:r w:rsidRPr="00924CF1">
      <w:rPr>
        <w:rFonts w:ascii="Times New Roman" w:hAnsi="Times New Roman"/>
      </w:rPr>
      <w:t xml:space="preserve"> zadávací dokumentace na veřejnou zakázku </w:t>
    </w:r>
    <w:r w:rsidRPr="00924CF1">
      <w:rPr>
        <w:rFonts w:ascii="Times New Roman" w:hAnsi="Times New Roman"/>
        <w:i/>
      </w:rPr>
      <w:t>Obměna rekuperačních jednotek</w:t>
    </w:r>
  </w:p>
  <w:p w14:paraId="0E9CCAF5" w14:textId="72B8776C" w:rsidR="008518F8" w:rsidRPr="00913C4E" w:rsidRDefault="008518F8" w:rsidP="00913C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C04"/>
    <w:multiLevelType w:val="hybridMultilevel"/>
    <w:tmpl w:val="89AAC7BA"/>
    <w:lvl w:ilvl="0" w:tplc="1C009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12483"/>
    <w:multiLevelType w:val="hybridMultilevel"/>
    <w:tmpl w:val="D5EEB6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C08AD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8ED7C7F"/>
    <w:multiLevelType w:val="singleLevel"/>
    <w:tmpl w:val="28D6F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416562"/>
    <w:multiLevelType w:val="hybridMultilevel"/>
    <w:tmpl w:val="89AAC7BA"/>
    <w:lvl w:ilvl="0" w:tplc="1C009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3273DC"/>
    <w:multiLevelType w:val="hybridMultilevel"/>
    <w:tmpl w:val="9DD45122"/>
    <w:lvl w:ilvl="0" w:tplc="B7C47D54">
      <w:start w:val="2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FD7153F"/>
    <w:multiLevelType w:val="hybridMultilevel"/>
    <w:tmpl w:val="B498DC02"/>
    <w:lvl w:ilvl="0" w:tplc="6548ED2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5631F"/>
    <w:multiLevelType w:val="multilevel"/>
    <w:tmpl w:val="B5FC1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5124451"/>
    <w:multiLevelType w:val="singleLevel"/>
    <w:tmpl w:val="184C778C"/>
    <w:lvl w:ilvl="0">
      <w:start w:val="2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</w:abstractNum>
  <w:abstractNum w:abstractNumId="9">
    <w:nsid w:val="4CA402F8"/>
    <w:multiLevelType w:val="hybridMultilevel"/>
    <w:tmpl w:val="B0E866DC"/>
    <w:lvl w:ilvl="0" w:tplc="05C6F76C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5006EF1"/>
    <w:multiLevelType w:val="hybridMultilevel"/>
    <w:tmpl w:val="9C085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409EA"/>
    <w:multiLevelType w:val="singleLevel"/>
    <w:tmpl w:val="3EFC9A5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51"/>
    <w:rsid w:val="000123F4"/>
    <w:rsid w:val="000435E0"/>
    <w:rsid w:val="00053E2A"/>
    <w:rsid w:val="0006426E"/>
    <w:rsid w:val="000909A1"/>
    <w:rsid w:val="000C0A29"/>
    <w:rsid w:val="000C28DA"/>
    <w:rsid w:val="000C28FF"/>
    <w:rsid w:val="000D078D"/>
    <w:rsid w:val="000F0380"/>
    <w:rsid w:val="0012567E"/>
    <w:rsid w:val="00141D8F"/>
    <w:rsid w:val="001431F1"/>
    <w:rsid w:val="00155A68"/>
    <w:rsid w:val="00175CCD"/>
    <w:rsid w:val="00186CAD"/>
    <w:rsid w:val="00194632"/>
    <w:rsid w:val="001B52A8"/>
    <w:rsid w:val="001E2D08"/>
    <w:rsid w:val="001E7C23"/>
    <w:rsid w:val="00210701"/>
    <w:rsid w:val="0022560E"/>
    <w:rsid w:val="0023155E"/>
    <w:rsid w:val="0025003E"/>
    <w:rsid w:val="00260983"/>
    <w:rsid w:val="00290AB9"/>
    <w:rsid w:val="00296AAA"/>
    <w:rsid w:val="002B0037"/>
    <w:rsid w:val="002B61E4"/>
    <w:rsid w:val="002D2615"/>
    <w:rsid w:val="002D3EA2"/>
    <w:rsid w:val="002D7911"/>
    <w:rsid w:val="002E2B4B"/>
    <w:rsid w:val="002E4242"/>
    <w:rsid w:val="00307BCA"/>
    <w:rsid w:val="00320E80"/>
    <w:rsid w:val="0032259E"/>
    <w:rsid w:val="00323580"/>
    <w:rsid w:val="003317D7"/>
    <w:rsid w:val="0033191B"/>
    <w:rsid w:val="00370FB7"/>
    <w:rsid w:val="003B0AF0"/>
    <w:rsid w:val="003B2CFD"/>
    <w:rsid w:val="003B7C9D"/>
    <w:rsid w:val="003C3241"/>
    <w:rsid w:val="003D2493"/>
    <w:rsid w:val="004014CB"/>
    <w:rsid w:val="00410CD7"/>
    <w:rsid w:val="00413044"/>
    <w:rsid w:val="00432F23"/>
    <w:rsid w:val="00444F48"/>
    <w:rsid w:val="004505C5"/>
    <w:rsid w:val="00460B4B"/>
    <w:rsid w:val="00461BA2"/>
    <w:rsid w:val="00492ABB"/>
    <w:rsid w:val="00496939"/>
    <w:rsid w:val="004A4366"/>
    <w:rsid w:val="004A6F49"/>
    <w:rsid w:val="004E70F7"/>
    <w:rsid w:val="004F0BDB"/>
    <w:rsid w:val="004F183D"/>
    <w:rsid w:val="005001F4"/>
    <w:rsid w:val="00511003"/>
    <w:rsid w:val="005154FE"/>
    <w:rsid w:val="00515925"/>
    <w:rsid w:val="00521440"/>
    <w:rsid w:val="00546B1C"/>
    <w:rsid w:val="00550D9B"/>
    <w:rsid w:val="00582E6F"/>
    <w:rsid w:val="005A62F3"/>
    <w:rsid w:val="005B432C"/>
    <w:rsid w:val="005B54C9"/>
    <w:rsid w:val="005C09AC"/>
    <w:rsid w:val="005D1D50"/>
    <w:rsid w:val="005F0DAD"/>
    <w:rsid w:val="005F1675"/>
    <w:rsid w:val="00621B31"/>
    <w:rsid w:val="00632FBA"/>
    <w:rsid w:val="006521B2"/>
    <w:rsid w:val="00657890"/>
    <w:rsid w:val="00674594"/>
    <w:rsid w:val="00695DA3"/>
    <w:rsid w:val="006A2627"/>
    <w:rsid w:val="006A4CB6"/>
    <w:rsid w:val="006B271F"/>
    <w:rsid w:val="006C1797"/>
    <w:rsid w:val="006C2A28"/>
    <w:rsid w:val="006E0591"/>
    <w:rsid w:val="006E32D3"/>
    <w:rsid w:val="0071103C"/>
    <w:rsid w:val="00711F59"/>
    <w:rsid w:val="00724513"/>
    <w:rsid w:val="00726A5E"/>
    <w:rsid w:val="007357BA"/>
    <w:rsid w:val="0075372C"/>
    <w:rsid w:val="007676B0"/>
    <w:rsid w:val="00782F99"/>
    <w:rsid w:val="007A7848"/>
    <w:rsid w:val="007C5464"/>
    <w:rsid w:val="007C7FCB"/>
    <w:rsid w:val="007E5C99"/>
    <w:rsid w:val="007F0A64"/>
    <w:rsid w:val="00802E30"/>
    <w:rsid w:val="00803D22"/>
    <w:rsid w:val="008141E8"/>
    <w:rsid w:val="00821840"/>
    <w:rsid w:val="008518F8"/>
    <w:rsid w:val="008534B6"/>
    <w:rsid w:val="00856819"/>
    <w:rsid w:val="0085784E"/>
    <w:rsid w:val="00862CB1"/>
    <w:rsid w:val="00870ECC"/>
    <w:rsid w:val="00894A0E"/>
    <w:rsid w:val="008C7E51"/>
    <w:rsid w:val="008D3E73"/>
    <w:rsid w:val="009055C6"/>
    <w:rsid w:val="00913C4E"/>
    <w:rsid w:val="00914CBB"/>
    <w:rsid w:val="00917535"/>
    <w:rsid w:val="009226DD"/>
    <w:rsid w:val="0092298B"/>
    <w:rsid w:val="009330D5"/>
    <w:rsid w:val="00940E9B"/>
    <w:rsid w:val="00966A78"/>
    <w:rsid w:val="00976C80"/>
    <w:rsid w:val="009905AE"/>
    <w:rsid w:val="009917DD"/>
    <w:rsid w:val="0099352B"/>
    <w:rsid w:val="009D2892"/>
    <w:rsid w:val="009E4619"/>
    <w:rsid w:val="009F0AB3"/>
    <w:rsid w:val="00A02DFB"/>
    <w:rsid w:val="00A141F7"/>
    <w:rsid w:val="00A357E7"/>
    <w:rsid w:val="00A45401"/>
    <w:rsid w:val="00A82B2C"/>
    <w:rsid w:val="00A95D7A"/>
    <w:rsid w:val="00A9777E"/>
    <w:rsid w:val="00AA2047"/>
    <w:rsid w:val="00AB5657"/>
    <w:rsid w:val="00AC021B"/>
    <w:rsid w:val="00AE084D"/>
    <w:rsid w:val="00AF7E32"/>
    <w:rsid w:val="00B16ADD"/>
    <w:rsid w:val="00B322C2"/>
    <w:rsid w:val="00B63A76"/>
    <w:rsid w:val="00B65090"/>
    <w:rsid w:val="00B80D75"/>
    <w:rsid w:val="00B91C6A"/>
    <w:rsid w:val="00B96D29"/>
    <w:rsid w:val="00BE3AF0"/>
    <w:rsid w:val="00BF56F2"/>
    <w:rsid w:val="00C03304"/>
    <w:rsid w:val="00C113EB"/>
    <w:rsid w:val="00C21E68"/>
    <w:rsid w:val="00C30F79"/>
    <w:rsid w:val="00C43AC1"/>
    <w:rsid w:val="00C56F25"/>
    <w:rsid w:val="00C81E7A"/>
    <w:rsid w:val="00CC061E"/>
    <w:rsid w:val="00CD3A2A"/>
    <w:rsid w:val="00CE7283"/>
    <w:rsid w:val="00CF4EF4"/>
    <w:rsid w:val="00D11362"/>
    <w:rsid w:val="00D14DB2"/>
    <w:rsid w:val="00D24C6D"/>
    <w:rsid w:val="00D25B15"/>
    <w:rsid w:val="00D3026A"/>
    <w:rsid w:val="00D579D9"/>
    <w:rsid w:val="00D803E8"/>
    <w:rsid w:val="00DA56EA"/>
    <w:rsid w:val="00E0597E"/>
    <w:rsid w:val="00E10DB6"/>
    <w:rsid w:val="00E30351"/>
    <w:rsid w:val="00E50BEE"/>
    <w:rsid w:val="00E66898"/>
    <w:rsid w:val="00E957E5"/>
    <w:rsid w:val="00EC34E1"/>
    <w:rsid w:val="00EC4D32"/>
    <w:rsid w:val="00ED03E8"/>
    <w:rsid w:val="00ED60C3"/>
    <w:rsid w:val="00F37696"/>
    <w:rsid w:val="00F6096B"/>
    <w:rsid w:val="00F763AE"/>
    <w:rsid w:val="00F76579"/>
    <w:rsid w:val="00F82849"/>
    <w:rsid w:val="00F86301"/>
    <w:rsid w:val="00F86845"/>
    <w:rsid w:val="00F9725F"/>
    <w:rsid w:val="00FA631A"/>
    <w:rsid w:val="00FA6F27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42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1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6898"/>
    <w:pPr>
      <w:keepNext/>
      <w:spacing w:after="0" w:line="240" w:lineRule="auto"/>
      <w:ind w:left="4253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0DB6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6689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6689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66898"/>
    <w:pPr>
      <w:tabs>
        <w:tab w:val="left" w:pos="2268"/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6DD"/>
  </w:style>
  <w:style w:type="paragraph" w:styleId="Zpat">
    <w:name w:val="footer"/>
    <w:basedOn w:val="Normln"/>
    <w:link w:val="ZpatChar"/>
    <w:uiPriority w:val="99"/>
    <w:unhideWhenUsed/>
    <w:rsid w:val="0092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6DD"/>
  </w:style>
  <w:style w:type="table" w:styleId="Mkatabulky">
    <w:name w:val="Table Grid"/>
    <w:basedOn w:val="Normlntabulka"/>
    <w:uiPriority w:val="59"/>
    <w:unhideWhenUsed/>
    <w:rsid w:val="0092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22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6DD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204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204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2047"/>
    <w:rPr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96AA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96AAA"/>
  </w:style>
  <w:style w:type="character" w:styleId="Odkaznakoment">
    <w:name w:val="annotation reference"/>
    <w:basedOn w:val="Standardnpsmoodstavce"/>
    <w:uiPriority w:val="99"/>
    <w:semiHidden/>
    <w:unhideWhenUsed/>
    <w:rsid w:val="00F972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72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72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2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2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681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214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1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66898"/>
    <w:pPr>
      <w:keepNext/>
      <w:spacing w:after="0" w:line="240" w:lineRule="auto"/>
      <w:ind w:left="4253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0DB6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6689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6689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66898"/>
    <w:pPr>
      <w:tabs>
        <w:tab w:val="left" w:pos="2268"/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668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6DD"/>
  </w:style>
  <w:style w:type="paragraph" w:styleId="Zpat">
    <w:name w:val="footer"/>
    <w:basedOn w:val="Normln"/>
    <w:link w:val="ZpatChar"/>
    <w:uiPriority w:val="99"/>
    <w:unhideWhenUsed/>
    <w:rsid w:val="0092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6DD"/>
  </w:style>
  <w:style w:type="table" w:styleId="Mkatabulky">
    <w:name w:val="Table Grid"/>
    <w:basedOn w:val="Normlntabulka"/>
    <w:uiPriority w:val="59"/>
    <w:unhideWhenUsed/>
    <w:rsid w:val="0092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22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6DD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204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204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2047"/>
    <w:rPr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96AA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96AAA"/>
  </w:style>
  <w:style w:type="character" w:styleId="Odkaznakoment">
    <w:name w:val="annotation reference"/>
    <w:basedOn w:val="Standardnpsmoodstavce"/>
    <w:uiPriority w:val="99"/>
    <w:semiHidden/>
    <w:unhideWhenUsed/>
    <w:rsid w:val="00F972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72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72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2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2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681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214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F68DD-3844-4A45-90C8-5F9DB266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2018-01-02T07:47:00Z</dcterms:created>
  <dcterms:modified xsi:type="dcterms:W3CDTF">2018-01-02T07:47:00Z</dcterms:modified>
</cp:coreProperties>
</file>