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494534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494534" w:rsidRDefault="008074DD" w:rsidP="00DA19A7">
            <w:pPr>
              <w:pStyle w:val="Nadpis1"/>
              <w:rPr>
                <w:rFonts w:ascii="Arial" w:hAnsi="Arial" w:cs="Arial"/>
              </w:rPr>
            </w:pPr>
            <w:r w:rsidRPr="00494534">
              <w:rPr>
                <w:rFonts w:ascii="Arial" w:hAnsi="Arial" w:cs="Arial"/>
              </w:rPr>
              <w:t xml:space="preserve">Seznam subdodavatelů </w:t>
            </w:r>
          </w:p>
        </w:tc>
      </w:tr>
      <w:tr w:rsidR="008074DD" w:rsidRPr="00494534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494534" w:rsidRDefault="00810A03" w:rsidP="005F3A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D13206">
              <w:rPr>
                <w:rFonts w:ascii="Arial" w:hAnsi="Arial" w:cs="Arial"/>
                <w:b/>
                <w:bCs/>
                <w:sz w:val="20"/>
                <w:szCs w:val="20"/>
              </w:rPr>
              <w:t>služby</w:t>
            </w:r>
            <w:r w:rsidR="00236AA4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zadaná v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podlimitním 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řízení dle zákona č. 137/2006 Sb., o veřejných zakázkách, v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znění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účinném k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 dni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zahájení 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výběrového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494534" w:rsidRDefault="008074DD" w:rsidP="00810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810A03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uchazeč 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bude zadávat subdodavatelem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494534" w:rsidRDefault="008074DD" w:rsidP="00D826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494534">
        <w:trPr>
          <w:trHeight w:val="468"/>
        </w:trPr>
        <w:tc>
          <w:tcPr>
            <w:tcW w:w="7812" w:type="dxa"/>
            <w:gridSpan w:val="3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494534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8074DD" w:rsidRPr="00494534" w:rsidRDefault="00E12D9B" w:rsidP="00E12D9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162</w:t>
            </w:r>
            <w:r w:rsidR="00494534" w:rsidRPr="00494534">
              <w:rPr>
                <w:rFonts w:ascii="Arial" w:hAnsi="Arial" w:cs="Arial"/>
                <w:b/>
                <w:sz w:val="28"/>
                <w:szCs w:val="28"/>
              </w:rPr>
              <w:t xml:space="preserve">/14/OCN </w:t>
            </w:r>
            <w:r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="0049453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Rámcová smlouva – Stavební opravy na ČS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EuroOil</w:t>
            </w:r>
            <w:proofErr w:type="spellEnd"/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494534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494534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494534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494534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494534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494534" w:rsidRDefault="008074DD" w:rsidP="00E7772C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Osoba oprávněná jednat </w:t>
            </w:r>
            <w:bookmarkStart w:id="0" w:name="_GoBack"/>
            <w:bookmarkEnd w:id="0"/>
            <w:r w:rsidRPr="00494534">
              <w:rPr>
                <w:rFonts w:ascii="Arial" w:hAnsi="Arial" w:cs="Arial"/>
                <w:sz w:val="20"/>
                <w:szCs w:val="20"/>
              </w:rPr>
              <w:t xml:space="preserve">za subdodavatele: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494534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494534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051" w:type="dxa"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494534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494534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494534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Pr="00494534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494534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494534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494534">
        <w:rPr>
          <w:rFonts w:ascii="Arial" w:hAnsi="Arial" w:cs="Arial"/>
          <w:sz w:val="20"/>
          <w:szCs w:val="20"/>
        </w:rPr>
        <w:t>…</w:t>
      </w:r>
      <w:r w:rsidR="0044758C" w:rsidRPr="00494534">
        <w:rPr>
          <w:rFonts w:ascii="Arial" w:hAnsi="Arial" w:cs="Arial"/>
          <w:sz w:val="20"/>
          <w:szCs w:val="20"/>
        </w:rPr>
        <w:tab/>
      </w:r>
      <w:r w:rsidR="0044758C" w:rsidRPr="00494534">
        <w:rPr>
          <w:rFonts w:ascii="Arial" w:hAnsi="Arial" w:cs="Arial"/>
          <w:sz w:val="20"/>
          <w:szCs w:val="20"/>
        </w:rPr>
        <w:tab/>
      </w:r>
      <w:r w:rsidRPr="00494534">
        <w:rPr>
          <w:rFonts w:ascii="Arial" w:hAnsi="Arial" w:cs="Arial"/>
          <w:sz w:val="20"/>
          <w:szCs w:val="20"/>
        </w:rPr>
        <w:t>..</w:t>
      </w:r>
      <w:r w:rsidR="0044758C" w:rsidRPr="00494534">
        <w:rPr>
          <w:rFonts w:ascii="Arial" w:hAnsi="Arial" w:cs="Arial"/>
          <w:sz w:val="20"/>
          <w:szCs w:val="20"/>
        </w:rPr>
        <w:t>…</w:t>
      </w:r>
      <w:proofErr w:type="gramEnd"/>
      <w:r w:rsidR="0044758C" w:rsidRPr="00494534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494534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494534">
        <w:rPr>
          <w:rFonts w:ascii="Arial" w:hAnsi="Arial" w:cs="Arial"/>
          <w:sz w:val="20"/>
          <w:szCs w:val="20"/>
        </w:rPr>
        <w:t>Podpis osoby oprávněné jednat za uchazeče</w:t>
      </w:r>
    </w:p>
    <w:p w:rsidR="00052331" w:rsidRPr="00494534" w:rsidRDefault="00052331">
      <w:pPr>
        <w:rPr>
          <w:rFonts w:ascii="Arial" w:hAnsi="Arial" w:cs="Arial"/>
        </w:rPr>
      </w:pPr>
    </w:p>
    <w:sectPr w:rsidR="00052331" w:rsidRPr="00494534" w:rsidSect="00C839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13A" w:rsidRDefault="0095513A" w:rsidP="004F7055">
      <w:pPr>
        <w:spacing w:after="0" w:line="240" w:lineRule="auto"/>
      </w:pPr>
      <w:r>
        <w:separator/>
      </w:r>
    </w:p>
  </w:endnote>
  <w:endnote w:type="continuationSeparator" w:id="0">
    <w:p w:rsidR="0095513A" w:rsidRDefault="0095513A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D9B" w:rsidRDefault="00E12D9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D9B" w:rsidRDefault="00E12D9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D9B" w:rsidRDefault="00E12D9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13A" w:rsidRDefault="0095513A" w:rsidP="004F7055">
      <w:pPr>
        <w:spacing w:after="0" w:line="240" w:lineRule="auto"/>
      </w:pPr>
      <w:r>
        <w:separator/>
      </w:r>
    </w:p>
  </w:footnote>
  <w:footnote w:type="continuationSeparator" w:id="0">
    <w:p w:rsidR="0095513A" w:rsidRDefault="0095513A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D9B" w:rsidRDefault="00E12D9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D9B" w:rsidRDefault="006C3FC4" w:rsidP="00E12D9B">
    <w:pPr>
      <w:pStyle w:val="Zhlav"/>
      <w:rPr>
        <w:rFonts w:ascii="Arial" w:hAnsi="Arial" w:cs="Arial"/>
        <w:sz w:val="20"/>
        <w:szCs w:val="20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E12D9B">
      <w:rPr>
        <w:rFonts w:ascii="Arial" w:hAnsi="Arial" w:cs="Arial"/>
        <w:sz w:val="18"/>
        <w:szCs w:val="18"/>
      </w:rPr>
      <w:t>6</w:t>
    </w:r>
    <w:r w:rsidR="00E12D9B" w:rsidRPr="00D3736F">
      <w:rPr>
        <w:rFonts w:ascii="Arial" w:hAnsi="Arial" w:cs="Arial"/>
        <w:sz w:val="18"/>
        <w:szCs w:val="18"/>
      </w:rPr>
      <w:t xml:space="preserve"> </w:t>
    </w:r>
    <w:r w:rsidRPr="00D3736F">
      <w:rPr>
        <w:rFonts w:ascii="Arial" w:hAnsi="Arial" w:cs="Arial"/>
        <w:sz w:val="18"/>
        <w:szCs w:val="18"/>
      </w:rPr>
      <w:t xml:space="preserve">zadávací dokumentace </w:t>
    </w:r>
    <w:r w:rsidR="00E12D9B" w:rsidRPr="00BE34AF">
      <w:rPr>
        <w:rFonts w:ascii="Arial" w:hAnsi="Arial" w:cs="Arial"/>
        <w:sz w:val="20"/>
        <w:szCs w:val="20"/>
      </w:rPr>
      <w:t>č.</w:t>
    </w:r>
    <w:r w:rsidR="00E12D9B">
      <w:rPr>
        <w:rFonts w:ascii="Arial" w:hAnsi="Arial" w:cs="Arial"/>
        <w:sz w:val="20"/>
        <w:szCs w:val="20"/>
      </w:rPr>
      <w:t xml:space="preserve"> 162/14/OCN s názvem „</w:t>
    </w:r>
    <w:r w:rsidR="00E12D9B">
      <w:rPr>
        <w:rFonts w:ascii="Arial" w:hAnsi="Arial" w:cs="Arial"/>
        <w:b/>
        <w:sz w:val="20"/>
        <w:szCs w:val="20"/>
        <w:u w:val="single"/>
      </w:rPr>
      <w:t xml:space="preserve">Rámcová smlouva – Stavební opravy na ČS </w:t>
    </w:r>
    <w:proofErr w:type="spellStart"/>
    <w:r w:rsidR="00E12D9B">
      <w:rPr>
        <w:rFonts w:ascii="Arial" w:hAnsi="Arial" w:cs="Arial"/>
        <w:b/>
        <w:sz w:val="20"/>
        <w:szCs w:val="20"/>
        <w:u w:val="single"/>
      </w:rPr>
      <w:t>EuroOil</w:t>
    </w:r>
    <w:proofErr w:type="spellEnd"/>
    <w:r w:rsidR="00E12D9B">
      <w:rPr>
        <w:rFonts w:ascii="Arial" w:hAnsi="Arial" w:cs="Arial"/>
        <w:sz w:val="20"/>
        <w:szCs w:val="20"/>
      </w:rPr>
      <w:t>“</w:t>
    </w:r>
  </w:p>
  <w:p w:rsidR="006C3FC4" w:rsidRPr="001772DB" w:rsidRDefault="00E12D9B" w:rsidP="00E12D9B">
    <w:pPr>
      <w:jc w:val="center"/>
      <w:rPr>
        <w:rFonts w:ascii="Arial" w:eastAsia="Times New Roman" w:hAnsi="Arial"/>
        <w:szCs w:val="24"/>
        <w:lang w:eastAsia="cs-CZ"/>
      </w:rPr>
    </w:pPr>
    <w:r>
      <w:rPr>
        <w:rFonts w:ascii="Arial" w:eastAsia="Times New Roman" w:hAnsi="Arial"/>
        <w:szCs w:val="24"/>
        <w:lang w:eastAsia="cs-CZ"/>
      </w:rPr>
      <w:t>Oblast 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D9B" w:rsidRDefault="00E12D9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103F"/>
    <w:rsid w:val="0004463D"/>
    <w:rsid w:val="00052331"/>
    <w:rsid w:val="0006563E"/>
    <w:rsid w:val="00082D5C"/>
    <w:rsid w:val="00146F18"/>
    <w:rsid w:val="00155E38"/>
    <w:rsid w:val="00157BF1"/>
    <w:rsid w:val="00177026"/>
    <w:rsid w:val="001772DB"/>
    <w:rsid w:val="001B2C1F"/>
    <w:rsid w:val="001E6319"/>
    <w:rsid w:val="00236AA4"/>
    <w:rsid w:val="00242E9E"/>
    <w:rsid w:val="00286244"/>
    <w:rsid w:val="00287003"/>
    <w:rsid w:val="002D143E"/>
    <w:rsid w:val="002E4A51"/>
    <w:rsid w:val="002E7595"/>
    <w:rsid w:val="002E78FC"/>
    <w:rsid w:val="003C720C"/>
    <w:rsid w:val="00430A77"/>
    <w:rsid w:val="0044758C"/>
    <w:rsid w:val="00494534"/>
    <w:rsid w:val="004A426A"/>
    <w:rsid w:val="004E3B7E"/>
    <w:rsid w:val="004F2CC1"/>
    <w:rsid w:val="004F7055"/>
    <w:rsid w:val="004F752C"/>
    <w:rsid w:val="00503A19"/>
    <w:rsid w:val="005148B0"/>
    <w:rsid w:val="00556B07"/>
    <w:rsid w:val="00583308"/>
    <w:rsid w:val="005957CD"/>
    <w:rsid w:val="005A3633"/>
    <w:rsid w:val="005D17F0"/>
    <w:rsid w:val="005E5D0D"/>
    <w:rsid w:val="005F3AB6"/>
    <w:rsid w:val="005F6B63"/>
    <w:rsid w:val="00624695"/>
    <w:rsid w:val="00635BB2"/>
    <w:rsid w:val="00636855"/>
    <w:rsid w:val="00637193"/>
    <w:rsid w:val="00652D92"/>
    <w:rsid w:val="00655BCF"/>
    <w:rsid w:val="0067083A"/>
    <w:rsid w:val="00675D5E"/>
    <w:rsid w:val="00686CAB"/>
    <w:rsid w:val="006C3FC4"/>
    <w:rsid w:val="006D2ECF"/>
    <w:rsid w:val="006F16F8"/>
    <w:rsid w:val="00705033"/>
    <w:rsid w:val="00705594"/>
    <w:rsid w:val="007C468E"/>
    <w:rsid w:val="007F3C81"/>
    <w:rsid w:val="008074DD"/>
    <w:rsid w:val="00810A03"/>
    <w:rsid w:val="00824B98"/>
    <w:rsid w:val="008301A4"/>
    <w:rsid w:val="00854838"/>
    <w:rsid w:val="008637DA"/>
    <w:rsid w:val="008A1484"/>
    <w:rsid w:val="008B5455"/>
    <w:rsid w:val="008D41C4"/>
    <w:rsid w:val="008E64FC"/>
    <w:rsid w:val="008E676F"/>
    <w:rsid w:val="0095513A"/>
    <w:rsid w:val="009602FB"/>
    <w:rsid w:val="009A68C1"/>
    <w:rsid w:val="009B4480"/>
    <w:rsid w:val="009D24D6"/>
    <w:rsid w:val="009D7CD8"/>
    <w:rsid w:val="009E1D48"/>
    <w:rsid w:val="009E7462"/>
    <w:rsid w:val="00A216DD"/>
    <w:rsid w:val="00A90C39"/>
    <w:rsid w:val="00A923E6"/>
    <w:rsid w:val="00AD0757"/>
    <w:rsid w:val="00B059A4"/>
    <w:rsid w:val="00B21C8A"/>
    <w:rsid w:val="00B32A3D"/>
    <w:rsid w:val="00B371DB"/>
    <w:rsid w:val="00B413C4"/>
    <w:rsid w:val="00BA3BB2"/>
    <w:rsid w:val="00BC50F9"/>
    <w:rsid w:val="00BE67A2"/>
    <w:rsid w:val="00BF2A88"/>
    <w:rsid w:val="00C3648D"/>
    <w:rsid w:val="00C81598"/>
    <w:rsid w:val="00C839AB"/>
    <w:rsid w:val="00C93AFB"/>
    <w:rsid w:val="00C944A9"/>
    <w:rsid w:val="00CA627B"/>
    <w:rsid w:val="00CD40EA"/>
    <w:rsid w:val="00D13206"/>
    <w:rsid w:val="00D8267D"/>
    <w:rsid w:val="00D8774C"/>
    <w:rsid w:val="00D93F2C"/>
    <w:rsid w:val="00DA19A7"/>
    <w:rsid w:val="00DF2388"/>
    <w:rsid w:val="00DF4147"/>
    <w:rsid w:val="00DF434C"/>
    <w:rsid w:val="00E07D91"/>
    <w:rsid w:val="00E12D9B"/>
    <w:rsid w:val="00E7772C"/>
    <w:rsid w:val="00E9050E"/>
    <w:rsid w:val="00EA40C7"/>
    <w:rsid w:val="00EB43D5"/>
    <w:rsid w:val="00ED5EB3"/>
    <w:rsid w:val="00F822E6"/>
    <w:rsid w:val="00F93996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Ševecová Ivana</cp:lastModifiedBy>
  <cp:revision>6</cp:revision>
  <cp:lastPrinted>2014-11-20T15:26:00Z</cp:lastPrinted>
  <dcterms:created xsi:type="dcterms:W3CDTF">2014-11-20T13:03:00Z</dcterms:created>
  <dcterms:modified xsi:type="dcterms:W3CDTF">2014-11-20T15:27:00Z</dcterms:modified>
</cp:coreProperties>
</file>