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5F14" w:rsidRDefault="00F07582" w:rsidP="006B0590">
      <w:pPr>
        <w:jc w:val="center"/>
      </w:pPr>
      <w:bookmarkStart w:id="0" w:name="_GoBack"/>
      <w:bookmarkEnd w:id="0"/>
      <w:r>
        <w:rPr>
          <w:noProof/>
          <w:lang w:eastAsia="cs-CZ"/>
        </w:rPr>
        <w:drawing>
          <wp:inline distT="0" distB="0" distL="0" distR="0">
            <wp:extent cx="3708400" cy="2781300"/>
            <wp:effectExtent l="0" t="0" r="6350" b="0"/>
            <wp:docPr id="1" name="Obrázek 1" descr="\\10.100.1.83\Udrzba\2014\-==BRM==-\01\Dálkovod III\Oprava nátěru nadzemního vedení potrubí DN 200 v areálu skladu\Foto\DSC03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0.100.1.83\Udrzba\2014\-==BRM==-\01\Dálkovod III\Oprava nátěru nadzemního vedení potrubí DN 200 v areálu skladu\Foto\DSC0306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190" cy="2784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7582" w:rsidRDefault="00F07582" w:rsidP="006B0590">
      <w:pPr>
        <w:jc w:val="center"/>
      </w:pPr>
    </w:p>
    <w:p w:rsidR="00F07582" w:rsidRDefault="00F07582" w:rsidP="006B0590">
      <w:pPr>
        <w:jc w:val="center"/>
      </w:pPr>
      <w:r>
        <w:rPr>
          <w:noProof/>
          <w:lang w:eastAsia="cs-CZ"/>
        </w:rPr>
        <w:drawing>
          <wp:inline distT="0" distB="0" distL="0" distR="0" wp14:anchorId="79B2760B" wp14:editId="4E677D87">
            <wp:extent cx="3762375" cy="2821781"/>
            <wp:effectExtent l="0" t="0" r="0" b="0"/>
            <wp:docPr id="3" name="Obrázek 3" descr="\\Spa3.spa.ceproas.cz\DATA_OFFLINE\cekalp\My Documents\01-2014\Akce\Oprava nadzemního vedení - Loukov\potrubí DN 200 sklad Lou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pa3.spa.ceproas.cz\DATA_OFFLINE\cekalp\My Documents\01-2014\Akce\Oprava nadzemního vedení - Loukov\potrubí DN 200 sklad Lou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131" cy="2820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3493" w:rsidRDefault="00913493" w:rsidP="006B0590">
      <w:pPr>
        <w:jc w:val="center"/>
      </w:pPr>
      <w:r>
        <w:rPr>
          <w:noProof/>
          <w:lang w:eastAsia="cs-CZ"/>
        </w:rPr>
        <w:drawing>
          <wp:inline distT="0" distB="0" distL="0" distR="0">
            <wp:extent cx="3800475" cy="2854708"/>
            <wp:effectExtent l="0" t="0" r="0" b="3175"/>
            <wp:docPr id="8" name="Obrázek 8" descr="C:\Users\cekalp\AppData\Local\Microsoft\Windows\Temporary Internet Files\Content.Outlook\DHF2GHD3\Loukov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ekalp\AppData\Local\Microsoft\Windows\Temporary Internet Files\Content.Outlook\DHF2GHD3\Loukov 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924" cy="2856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7582" w:rsidRDefault="00F07582" w:rsidP="006B0590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734795DB" wp14:editId="1C4CEF64">
            <wp:extent cx="3829050" cy="2871788"/>
            <wp:effectExtent l="0" t="0" r="0" b="5080"/>
            <wp:docPr id="4" name="Obrázek 4" descr="\\Spa3.spa.ceproas.cz\DATA_OFFLINE\cekalp\My Documents\01-2014\Akce\Oprava nadzemního vedení - Loukov\potrubí DN 200 sklad Lou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Spa3.spa.ceproas.cz\DATA_OFFLINE\cekalp\My Documents\01-2014\Akce\Oprava nadzemního vedení - Loukov\potrubí DN 200 sklad Lou (4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7784" cy="2870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7582" w:rsidRDefault="00F07582" w:rsidP="006B0590">
      <w:pPr>
        <w:jc w:val="center"/>
      </w:pPr>
      <w:r>
        <w:rPr>
          <w:noProof/>
          <w:lang w:eastAsia="cs-CZ"/>
        </w:rPr>
        <w:drawing>
          <wp:inline distT="0" distB="0" distL="0" distR="0" wp14:anchorId="4E889A7B" wp14:editId="699B41A3">
            <wp:extent cx="3829050" cy="2871788"/>
            <wp:effectExtent l="0" t="0" r="0" b="5080"/>
            <wp:docPr id="5" name="Obrázek 5" descr="\\Spa3.spa.ceproas.cz\DATA_OFFLINE\cekalp\My Documents\01-2014\Akce\Oprava nadzemního vedení - Loukov\potrubí DN 200 sklad Lou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Spa3.spa.ceproas.cz\DATA_OFFLINE\cekalp\My Documents\01-2014\Akce\Oprava nadzemního vedení - Loukov\potrubí DN 200 sklad Lou (5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7784" cy="2870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7582" w:rsidRDefault="00F07582" w:rsidP="006B0590">
      <w:pPr>
        <w:jc w:val="center"/>
      </w:pPr>
      <w:r>
        <w:rPr>
          <w:noProof/>
          <w:lang w:eastAsia="cs-CZ"/>
        </w:rPr>
        <w:drawing>
          <wp:inline distT="0" distB="0" distL="0" distR="0" wp14:anchorId="04320C12" wp14:editId="0F05B9B3">
            <wp:extent cx="3829050" cy="2871788"/>
            <wp:effectExtent l="0" t="0" r="0" b="5080"/>
            <wp:docPr id="6" name="Obrázek 6" descr="\\Spa3.spa.ceproas.cz\DATA_OFFLINE\cekalp\My Documents\01-2014\Akce\Oprava nadzemního vedení - Loukov\potrubí DN 200 sklad Lou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Spa3.spa.ceproas.cz\DATA_OFFLINE\cekalp\My Documents\01-2014\Akce\Oprava nadzemního vedení - Loukov\potrubí DN 200 sklad Lou (3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7784" cy="2870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7582" w:rsidRDefault="00F07582" w:rsidP="006B0590">
      <w:pPr>
        <w:jc w:val="center"/>
      </w:pPr>
    </w:p>
    <w:p w:rsidR="00F07582" w:rsidRDefault="00F07582" w:rsidP="006B0590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69B1D37A" wp14:editId="660AEC26">
            <wp:extent cx="3876675" cy="2907506"/>
            <wp:effectExtent l="0" t="0" r="0" b="7620"/>
            <wp:docPr id="7" name="Obrázek 7" descr="\\Spa3.spa.ceproas.cz\DATA_OFFLINE\cekalp\My Documents\01-2014\Akce\Oprava nadzemního vedení - Loukov\potrubí DN 200 sklad Lou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Spa3.spa.ceproas.cz\DATA_OFFLINE\cekalp\My Documents\01-2014\Akce\Oprava nadzemního vedení - Loukov\potrubí DN 200 sklad Lou (6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393" cy="290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7582" w:rsidRDefault="006B0590" w:rsidP="006B0590">
      <w:pPr>
        <w:jc w:val="center"/>
      </w:pPr>
      <w:r>
        <w:rPr>
          <w:noProof/>
          <w:lang w:eastAsia="cs-CZ"/>
        </w:rPr>
        <w:drawing>
          <wp:inline distT="0" distB="0" distL="0" distR="0" wp14:anchorId="4C125F2C" wp14:editId="77D9EE00">
            <wp:extent cx="3876675" cy="2907506"/>
            <wp:effectExtent l="0" t="0" r="0" b="7620"/>
            <wp:docPr id="9" name="Obrázek 9" descr="\\10.100.1.83\Udrzba\2014\-==BRM==-\01\Dálkovod III\Oprava nátěru nadzemního vedení potrubí DN 200 v areálu skladu\Foto\DSC03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10.100.1.83\Udrzba\2014\-==BRM==-\01\Dálkovod III\Oprava nátěru nadzemního vedení potrubí DN 200 v areálu skladu\Foto\DSC0304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393" cy="290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0590" w:rsidRDefault="006B0590" w:rsidP="006B0590">
      <w:pPr>
        <w:jc w:val="center"/>
      </w:pPr>
      <w:r>
        <w:rPr>
          <w:noProof/>
          <w:lang w:eastAsia="cs-CZ"/>
        </w:rPr>
        <w:drawing>
          <wp:inline distT="0" distB="0" distL="0" distR="0" wp14:anchorId="7E8C8017" wp14:editId="6F1AE990">
            <wp:extent cx="2903934" cy="3871913"/>
            <wp:effectExtent l="0" t="7620" r="3175" b="3175"/>
            <wp:docPr id="10" name="Obrázek 10" descr="\\10.100.1.83\Udrzba\2014\-==BRM==-\01\Dálkovod III\Oprava nátěru nadzemního vedení potrubí DN 200 v areálu skladu\Foto\DSC03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10.100.1.83\Udrzba\2014\-==BRM==-\01\Dálkovod III\Oprava nátěru nadzemního vedení potrubí DN 200 v areálu skladu\Foto\DSC0305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914004" cy="388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B0590" w:rsidSect="00F07582">
      <w:headerReference w:type="default" r:id="rId16"/>
      <w:pgSz w:w="11906" w:h="16838"/>
      <w:pgMar w:top="1417" w:right="1417" w:bottom="70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B5ED4" w:rsidRDefault="005B5ED4" w:rsidP="006B0590">
      <w:pPr>
        <w:spacing w:after="0" w:line="240" w:lineRule="auto"/>
      </w:pPr>
      <w:r>
        <w:separator/>
      </w:r>
    </w:p>
  </w:endnote>
  <w:endnote w:type="continuationSeparator" w:id="0">
    <w:p w:rsidR="005B5ED4" w:rsidRDefault="005B5ED4" w:rsidP="006B05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B5ED4" w:rsidRDefault="005B5ED4" w:rsidP="006B0590">
      <w:pPr>
        <w:spacing w:after="0" w:line="240" w:lineRule="auto"/>
      </w:pPr>
      <w:r>
        <w:separator/>
      </w:r>
    </w:p>
  </w:footnote>
  <w:footnote w:type="continuationSeparator" w:id="0">
    <w:p w:rsidR="005B5ED4" w:rsidRDefault="005B5ED4" w:rsidP="006B05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0590" w:rsidRPr="006B0590" w:rsidRDefault="006B0590">
    <w:pPr>
      <w:pStyle w:val="Zhlav"/>
      <w:rPr>
        <w:rFonts w:ascii="Arial" w:hAnsi="Arial" w:cs="Arial"/>
        <w:sz w:val="24"/>
        <w:szCs w:val="24"/>
      </w:rPr>
    </w:pPr>
    <w:r>
      <w:tab/>
    </w:r>
    <w:r>
      <w:tab/>
    </w:r>
    <w:r w:rsidRPr="006B0590">
      <w:rPr>
        <w:rFonts w:ascii="Arial" w:hAnsi="Arial" w:cs="Arial"/>
        <w:sz w:val="24"/>
        <w:szCs w:val="24"/>
      </w:rPr>
      <w:t>Příloha č. 4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7582"/>
    <w:rsid w:val="00140792"/>
    <w:rsid w:val="001F270B"/>
    <w:rsid w:val="004D5F14"/>
    <w:rsid w:val="005B5ED4"/>
    <w:rsid w:val="006B0590"/>
    <w:rsid w:val="00814DCF"/>
    <w:rsid w:val="00837E49"/>
    <w:rsid w:val="00913493"/>
    <w:rsid w:val="00A86332"/>
    <w:rsid w:val="00F075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075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07582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B05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B0590"/>
  </w:style>
  <w:style w:type="paragraph" w:styleId="Zpat">
    <w:name w:val="footer"/>
    <w:basedOn w:val="Normln"/>
    <w:link w:val="ZpatChar"/>
    <w:uiPriority w:val="99"/>
    <w:unhideWhenUsed/>
    <w:rsid w:val="006B05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B059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075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07582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B05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B0590"/>
  </w:style>
  <w:style w:type="paragraph" w:styleId="Zpat">
    <w:name w:val="footer"/>
    <w:basedOn w:val="Normln"/>
    <w:link w:val="ZpatChar"/>
    <w:uiPriority w:val="99"/>
    <w:unhideWhenUsed/>
    <w:rsid w:val="006B05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B05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Uživatel systému Windows</dc:creator>
  <cp:lastModifiedBy>Ševecová Ivana</cp:lastModifiedBy>
  <cp:revision>2</cp:revision>
  <dcterms:created xsi:type="dcterms:W3CDTF">2014-01-13T13:39:00Z</dcterms:created>
  <dcterms:modified xsi:type="dcterms:W3CDTF">2014-01-13T13:39:00Z</dcterms:modified>
</cp:coreProperties>
</file>