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99878" w14:textId="77777777" w:rsidR="008614CA" w:rsidRDefault="008614CA" w:rsidP="00003A19">
      <w:pPr>
        <w:pStyle w:val="Nzev"/>
        <w:jc w:val="center"/>
        <w:rPr>
          <w:b/>
          <w:bCs/>
          <w:sz w:val="36"/>
          <w:szCs w:val="36"/>
          <w:u w:val="single"/>
        </w:rPr>
      </w:pPr>
    </w:p>
    <w:p w14:paraId="2FA59AC7" w14:textId="77777777" w:rsidR="008614CA" w:rsidRDefault="008614CA" w:rsidP="00003A19">
      <w:pPr>
        <w:pStyle w:val="Nzev"/>
        <w:jc w:val="center"/>
        <w:rPr>
          <w:b/>
          <w:bCs/>
          <w:sz w:val="36"/>
          <w:szCs w:val="36"/>
          <w:u w:val="single"/>
        </w:rPr>
      </w:pPr>
    </w:p>
    <w:p w14:paraId="3336A59A" w14:textId="6D35BFE8" w:rsidR="008614CA" w:rsidRDefault="008614CA" w:rsidP="008614CA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32236F3A" wp14:editId="146ECBA1">
            <wp:simplePos x="0" y="0"/>
            <wp:positionH relativeFrom="column">
              <wp:posOffset>1398905</wp:posOffset>
            </wp:positionH>
            <wp:positionV relativeFrom="paragraph">
              <wp:posOffset>-410845</wp:posOffset>
            </wp:positionV>
            <wp:extent cx="2857500" cy="560705"/>
            <wp:effectExtent l="0" t="0" r="0" b="0"/>
            <wp:wrapNone/>
            <wp:docPr id="3" name="Obrázek 2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BC66F" w14:textId="77777777" w:rsidR="008614CA" w:rsidRDefault="008614CA" w:rsidP="008614CA">
      <w:pPr>
        <w:jc w:val="center"/>
        <w:rPr>
          <w:rFonts w:ascii="Arial" w:hAnsi="Arial" w:cs="Arial"/>
          <w:b/>
        </w:rPr>
      </w:pPr>
    </w:p>
    <w:p w14:paraId="717860B8" w14:textId="1B9B0422" w:rsidR="008614CA" w:rsidRDefault="008614CA" w:rsidP="008614CA">
      <w:pPr>
        <w:jc w:val="center"/>
        <w:rPr>
          <w:rFonts w:ascii="Arial" w:hAnsi="Arial" w:cs="Arial"/>
          <w:b/>
        </w:rPr>
      </w:pPr>
      <w:r w:rsidRPr="00877C80">
        <w:rPr>
          <w:rFonts w:ascii="Arial" w:hAnsi="Arial" w:cs="Arial"/>
          <w:b/>
        </w:rPr>
        <w:t xml:space="preserve">Příloha č. </w:t>
      </w:r>
      <w:r>
        <w:rPr>
          <w:rFonts w:ascii="Arial" w:hAnsi="Arial" w:cs="Arial"/>
          <w:b/>
        </w:rPr>
        <w:t>3a</w:t>
      </w:r>
      <w:r w:rsidRPr="00877C80">
        <w:rPr>
          <w:rFonts w:ascii="Arial" w:hAnsi="Arial" w:cs="Arial"/>
          <w:b/>
        </w:rPr>
        <w:t xml:space="preserve"> ZD č.: </w:t>
      </w:r>
      <w:r>
        <w:rPr>
          <w:rFonts w:ascii="Arial" w:hAnsi="Arial" w:cs="Arial"/>
          <w:b/>
        </w:rPr>
        <w:t>002</w:t>
      </w:r>
      <w:r w:rsidRPr="00877C80">
        <w:rPr>
          <w:rFonts w:ascii="Arial" w:hAnsi="Arial" w:cs="Arial"/>
          <w:b/>
        </w:rPr>
        <w:t>/2</w:t>
      </w:r>
      <w:r>
        <w:rPr>
          <w:rFonts w:ascii="Arial" w:hAnsi="Arial" w:cs="Arial"/>
          <w:b/>
        </w:rPr>
        <w:t>6</w:t>
      </w:r>
      <w:r w:rsidRPr="00877C80">
        <w:rPr>
          <w:rFonts w:ascii="Arial" w:hAnsi="Arial" w:cs="Arial"/>
          <w:b/>
        </w:rPr>
        <w:t xml:space="preserve">/OCN  </w:t>
      </w:r>
    </w:p>
    <w:p w14:paraId="60E94EFD" w14:textId="77777777" w:rsidR="008614CA" w:rsidRDefault="008614CA" w:rsidP="00003A19">
      <w:pPr>
        <w:pStyle w:val="Nzev"/>
        <w:jc w:val="center"/>
        <w:rPr>
          <w:b/>
          <w:bCs/>
          <w:sz w:val="36"/>
          <w:szCs w:val="36"/>
          <w:u w:val="single"/>
        </w:rPr>
      </w:pPr>
    </w:p>
    <w:p w14:paraId="52513B1B" w14:textId="08112505" w:rsidR="002056E5" w:rsidRPr="008614CA" w:rsidRDefault="009461B2" w:rsidP="008614CA">
      <w:pPr>
        <w:pStyle w:val="Nzev"/>
        <w:jc w:val="center"/>
        <w:rPr>
          <w:b/>
          <w:bCs/>
          <w:color w:val="7030A0"/>
          <w:sz w:val="32"/>
          <w:szCs w:val="32"/>
          <w:u w:val="single"/>
        </w:rPr>
      </w:pPr>
      <w:r w:rsidRPr="008614CA">
        <w:rPr>
          <w:b/>
          <w:bCs/>
          <w:color w:val="7030A0"/>
          <w:sz w:val="32"/>
          <w:szCs w:val="32"/>
          <w:u w:val="single"/>
        </w:rPr>
        <w:t>Požadavky na</w:t>
      </w:r>
      <w:r w:rsidR="00003A19" w:rsidRPr="008614CA">
        <w:rPr>
          <w:b/>
          <w:bCs/>
          <w:color w:val="7030A0"/>
          <w:sz w:val="32"/>
          <w:szCs w:val="32"/>
          <w:u w:val="single"/>
        </w:rPr>
        <w:t xml:space="preserve"> výbavu podvozku </w:t>
      </w:r>
      <w:r w:rsidR="008614CA">
        <w:rPr>
          <w:b/>
          <w:bCs/>
          <w:color w:val="7030A0"/>
          <w:sz w:val="32"/>
          <w:szCs w:val="32"/>
          <w:u w:val="single"/>
        </w:rPr>
        <w:t>cisternového</w:t>
      </w:r>
      <w:r w:rsidR="00003A19" w:rsidRPr="008614CA">
        <w:rPr>
          <w:b/>
          <w:bCs/>
          <w:color w:val="7030A0"/>
          <w:sz w:val="32"/>
          <w:szCs w:val="32"/>
          <w:u w:val="single"/>
        </w:rPr>
        <w:t xml:space="preserve"> vozidla pro montáž cisternové nástavby</w:t>
      </w:r>
    </w:p>
    <w:p w14:paraId="06B2F13B" w14:textId="77777777" w:rsidR="0030147C" w:rsidRDefault="0030147C" w:rsidP="0030147C"/>
    <w:p w14:paraId="50DCE379" w14:textId="2265CF73" w:rsidR="0030147C" w:rsidRDefault="0030147C" w:rsidP="0030147C">
      <w:pPr>
        <w:rPr>
          <w:b/>
          <w:bCs/>
        </w:rPr>
      </w:pPr>
      <w:r w:rsidRPr="00CA509F">
        <w:rPr>
          <w:b/>
          <w:bCs/>
        </w:rPr>
        <w:t>Použití vozidla:</w:t>
      </w:r>
    </w:p>
    <w:p w14:paraId="5353C5E8" w14:textId="774FDAD8" w:rsidR="00CA509F" w:rsidRDefault="00CA509F" w:rsidP="00CA509F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Regionální provoz</w:t>
      </w:r>
    </w:p>
    <w:p w14:paraId="34EBF7EB" w14:textId="4F924635" w:rsidR="00AF5107" w:rsidRDefault="00AF5107" w:rsidP="00CA509F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Výkon minimálně 450 HP</w:t>
      </w:r>
    </w:p>
    <w:p w14:paraId="39723D74" w14:textId="09F0CD3D" w:rsidR="00AF5107" w:rsidRDefault="00AF5107" w:rsidP="00CA509F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Provedení ADR (</w:t>
      </w:r>
      <w:r w:rsidR="00513F67">
        <w:rPr>
          <w:b/>
          <w:bCs/>
        </w:rPr>
        <w:t>FL, EXIII</w:t>
      </w:r>
      <w:r w:rsidR="00342750">
        <w:rPr>
          <w:b/>
          <w:bCs/>
        </w:rPr>
        <w:t>) – nesnímatelná cisternová nástavba o o</w:t>
      </w:r>
      <w:r w:rsidR="00513F67">
        <w:rPr>
          <w:b/>
          <w:bCs/>
        </w:rPr>
        <w:t>bjemu 20.000 litrů</w:t>
      </w:r>
    </w:p>
    <w:p w14:paraId="4307DA7D" w14:textId="088A2D8C" w:rsidR="00513F67" w:rsidRDefault="00B84C30" w:rsidP="00CA509F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Hmotnost soupravy 45 tun</w:t>
      </w:r>
    </w:p>
    <w:p w14:paraId="41C075D4" w14:textId="4B7E02F4" w:rsidR="00B84C30" w:rsidRDefault="00B84C30" w:rsidP="00CA509F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Přípojné vozidlo – cisterna pro přepravu PHM</w:t>
      </w:r>
    </w:p>
    <w:p w14:paraId="22C3C0D5" w14:textId="7997E098" w:rsidR="001000B5" w:rsidRDefault="001000B5" w:rsidP="001000B5">
      <w:pPr>
        <w:rPr>
          <w:b/>
          <w:bCs/>
        </w:rPr>
      </w:pPr>
      <w:r>
        <w:rPr>
          <w:b/>
          <w:bCs/>
        </w:rPr>
        <w:t>Provedení vozidla:</w:t>
      </w:r>
    </w:p>
    <w:p w14:paraId="67B01F67" w14:textId="010E0C32" w:rsidR="004724F5" w:rsidRDefault="00293739" w:rsidP="004724F5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ú</w:t>
      </w:r>
      <w:r w:rsidR="006B53B8">
        <w:rPr>
          <w:b/>
          <w:bCs/>
        </w:rPr>
        <w:t>roveň</w:t>
      </w:r>
      <w:r w:rsidR="004724F5">
        <w:rPr>
          <w:b/>
          <w:bCs/>
        </w:rPr>
        <w:t xml:space="preserve"> emisí EURO 6 SCR</w:t>
      </w:r>
      <w:r w:rsidR="006B53B8">
        <w:rPr>
          <w:b/>
          <w:bCs/>
        </w:rPr>
        <w:t>; filtr PČ; EGR</w:t>
      </w:r>
    </w:p>
    <w:p w14:paraId="06A56177" w14:textId="154EB927" w:rsidR="00145FCD" w:rsidRDefault="00293739" w:rsidP="004724F5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</w:t>
      </w:r>
      <w:r w:rsidR="00145FCD">
        <w:rPr>
          <w:b/>
          <w:bCs/>
        </w:rPr>
        <w:t>ovolené zatížení přední nápravy min.</w:t>
      </w:r>
      <w:r w:rsidR="00E21D56">
        <w:rPr>
          <w:b/>
          <w:bCs/>
        </w:rPr>
        <w:t xml:space="preserve"> </w:t>
      </w:r>
      <w:r w:rsidR="00145FCD">
        <w:rPr>
          <w:b/>
          <w:bCs/>
        </w:rPr>
        <w:t>8 000 k</w:t>
      </w:r>
      <w:r w:rsidR="00E21D56">
        <w:rPr>
          <w:b/>
          <w:bCs/>
        </w:rPr>
        <w:t>g</w:t>
      </w:r>
    </w:p>
    <w:p w14:paraId="3222FB1C" w14:textId="158A31C7" w:rsidR="00E21D56" w:rsidRDefault="00293739" w:rsidP="004724F5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</w:t>
      </w:r>
      <w:r w:rsidR="00E21D56">
        <w:rPr>
          <w:b/>
          <w:bCs/>
        </w:rPr>
        <w:t>elková hmotnost vozidla 26 000 k</w:t>
      </w:r>
      <w:r w:rsidR="00194918">
        <w:rPr>
          <w:b/>
          <w:bCs/>
        </w:rPr>
        <w:t>g</w:t>
      </w:r>
    </w:p>
    <w:p w14:paraId="565B379E" w14:textId="4C45406B" w:rsidR="00194918" w:rsidRDefault="00293739" w:rsidP="004724F5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r</w:t>
      </w:r>
      <w:r w:rsidR="00194918">
        <w:rPr>
          <w:b/>
          <w:bCs/>
        </w:rPr>
        <w:t>ozvor náprav cca 4 600 mm</w:t>
      </w:r>
    </w:p>
    <w:p w14:paraId="569B957F" w14:textId="007575EF" w:rsidR="00F6436A" w:rsidRDefault="00293739" w:rsidP="004724F5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</w:t>
      </w:r>
      <w:r w:rsidR="00F6436A">
        <w:rPr>
          <w:b/>
          <w:bCs/>
        </w:rPr>
        <w:t>rovedení voz</w:t>
      </w:r>
      <w:r w:rsidR="00BA2564">
        <w:rPr>
          <w:b/>
          <w:bCs/>
        </w:rPr>
        <w:t xml:space="preserve">idla </w:t>
      </w:r>
      <w:r w:rsidR="00935264">
        <w:rPr>
          <w:b/>
          <w:bCs/>
        </w:rPr>
        <w:t xml:space="preserve">musí plně odpovídat směrnicím </w:t>
      </w:r>
      <w:r w:rsidR="007A712E">
        <w:rPr>
          <w:b/>
          <w:bCs/>
        </w:rPr>
        <w:t>jeho výrobce o montáži nástaveb</w:t>
      </w:r>
    </w:p>
    <w:p w14:paraId="39A26D46" w14:textId="0A9D12AC" w:rsidR="007A712E" w:rsidRDefault="00293739" w:rsidP="004724F5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</w:t>
      </w:r>
      <w:r w:rsidR="004F7CED">
        <w:rPr>
          <w:b/>
          <w:bCs/>
        </w:rPr>
        <w:t>oklad o sklopné stabilitě dle směrnice ECE 111</w:t>
      </w:r>
    </w:p>
    <w:p w14:paraId="4C23A395" w14:textId="66FF9EA3" w:rsidR="00A87015" w:rsidRDefault="00293739" w:rsidP="004724F5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</w:t>
      </w:r>
      <w:r w:rsidR="00A87015">
        <w:rPr>
          <w:b/>
          <w:bCs/>
        </w:rPr>
        <w:t xml:space="preserve">řesah </w:t>
      </w:r>
      <w:r w:rsidR="005A687C">
        <w:rPr>
          <w:b/>
          <w:bCs/>
        </w:rPr>
        <w:t>rámu podvozku za zadní nápravou</w:t>
      </w:r>
    </w:p>
    <w:p w14:paraId="481136A1" w14:textId="7C1D39FB" w:rsidR="005A687C" w:rsidRDefault="00293739" w:rsidP="004724F5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z</w:t>
      </w:r>
      <w:r w:rsidR="005A687C">
        <w:rPr>
          <w:b/>
          <w:bCs/>
        </w:rPr>
        <w:t>esílené pérová</w:t>
      </w:r>
      <w:r w:rsidR="00B9119D">
        <w:rPr>
          <w:b/>
          <w:bCs/>
        </w:rPr>
        <w:t xml:space="preserve">ní (podvozek 6 x 2 vzduchově </w:t>
      </w:r>
      <w:r>
        <w:rPr>
          <w:b/>
          <w:bCs/>
        </w:rPr>
        <w:t>odpružený)</w:t>
      </w:r>
    </w:p>
    <w:p w14:paraId="29C839D5" w14:textId="77777777" w:rsidR="00020645" w:rsidRDefault="00020645" w:rsidP="00020645">
      <w:pPr>
        <w:pStyle w:val="Odstavecseseznamem"/>
        <w:rPr>
          <w:b/>
          <w:bCs/>
        </w:rPr>
      </w:pPr>
    </w:p>
    <w:p w14:paraId="333B17FE" w14:textId="7B69AA3A" w:rsidR="00D518B5" w:rsidRDefault="00425A01" w:rsidP="00020645">
      <w:pPr>
        <w:pStyle w:val="Odstavecseseznamem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Uzávěrka diferenciálu zadní nápravy</w:t>
      </w:r>
    </w:p>
    <w:p w14:paraId="65E87682" w14:textId="240B3D46" w:rsidR="00425A01" w:rsidRDefault="00425A01" w:rsidP="00020645">
      <w:pPr>
        <w:pStyle w:val="Odstavecseseznamem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Automatická převodovka – kopcovitý terén</w:t>
      </w:r>
    </w:p>
    <w:p w14:paraId="13738E62" w14:textId="7B032C1C" w:rsidR="00F24A23" w:rsidRDefault="00F24A23" w:rsidP="00020645">
      <w:pPr>
        <w:pStyle w:val="Odstavecseseznamem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Plnohodnotný </w:t>
      </w:r>
      <w:r w:rsidR="00861705">
        <w:rPr>
          <w:b/>
          <w:bCs/>
        </w:rPr>
        <w:t>retardér (motorov</w:t>
      </w:r>
      <w:r w:rsidR="00C23BD2">
        <w:rPr>
          <w:b/>
          <w:bCs/>
        </w:rPr>
        <w:t>á brzda)</w:t>
      </w:r>
    </w:p>
    <w:p w14:paraId="3E7AEDBA" w14:textId="4D5DA960" w:rsidR="00C23BD2" w:rsidRDefault="00C23BD2" w:rsidP="00020645">
      <w:pPr>
        <w:pStyle w:val="Odstavecseseznamem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Kotoučové brzdy, plné disky</w:t>
      </w:r>
    </w:p>
    <w:p w14:paraId="5A21993B" w14:textId="66C17983" w:rsidR="001542A7" w:rsidRDefault="001542A7" w:rsidP="00020645">
      <w:pPr>
        <w:pStyle w:val="Odstavecseseznamem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ABS, APB, ESC, ASR</w:t>
      </w:r>
    </w:p>
    <w:p w14:paraId="18374649" w14:textId="06972EEC" w:rsidR="001542A7" w:rsidRDefault="001542A7" w:rsidP="00020645">
      <w:pPr>
        <w:pStyle w:val="Odstavecseseznamem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Asistent jízdy v</w:t>
      </w:r>
      <w:r w:rsidR="00EC479E">
        <w:rPr>
          <w:b/>
          <w:bCs/>
        </w:rPr>
        <w:t> </w:t>
      </w:r>
      <w:r>
        <w:rPr>
          <w:b/>
          <w:bCs/>
        </w:rPr>
        <w:t>pruzích</w:t>
      </w:r>
    </w:p>
    <w:p w14:paraId="65C4D8EB" w14:textId="4417B2A0" w:rsidR="00EC479E" w:rsidRDefault="00EC479E" w:rsidP="00020645">
      <w:pPr>
        <w:pStyle w:val="Odstavecseseznamem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Asistent regulace stability</w:t>
      </w:r>
    </w:p>
    <w:p w14:paraId="342DE448" w14:textId="6B2A0825" w:rsidR="00EC479E" w:rsidRDefault="00EC479E" w:rsidP="00020645">
      <w:pPr>
        <w:pStyle w:val="Odstavecseseznamem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Aktivní</w:t>
      </w:r>
      <w:r w:rsidR="00555907">
        <w:rPr>
          <w:b/>
          <w:bCs/>
        </w:rPr>
        <w:t xml:space="preserve"> brzdový asistent</w:t>
      </w:r>
    </w:p>
    <w:p w14:paraId="53A06761" w14:textId="6B5B73AC" w:rsidR="00555907" w:rsidRDefault="00555907" w:rsidP="00020645">
      <w:pPr>
        <w:pStyle w:val="Odstavecseseznamem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Asistent sledování bdělosti</w:t>
      </w:r>
    </w:p>
    <w:p w14:paraId="5411EAA7" w14:textId="1F9C2119" w:rsidR="00A804C5" w:rsidRDefault="00A804C5" w:rsidP="00020645">
      <w:pPr>
        <w:pStyle w:val="Odstavecseseznamem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Asistent rozjezdu do kopce</w:t>
      </w:r>
    </w:p>
    <w:p w14:paraId="691F3AF6" w14:textId="67120B80" w:rsidR="00DE1DAD" w:rsidRDefault="00DE1DAD" w:rsidP="00020645">
      <w:pPr>
        <w:pStyle w:val="Odstavecseseznamem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Propojení zpomalovacích a provozních brzd</w:t>
      </w:r>
    </w:p>
    <w:p w14:paraId="3248865F" w14:textId="53AB114F" w:rsidR="000D4954" w:rsidRDefault="000D4954" w:rsidP="00020645">
      <w:pPr>
        <w:pStyle w:val="Odstavecseseznamem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Adaptivní tempomat</w:t>
      </w:r>
    </w:p>
    <w:p w14:paraId="47C0B832" w14:textId="3A9B526E" w:rsidR="000D4954" w:rsidRDefault="000D4954" w:rsidP="00020645">
      <w:pPr>
        <w:pStyle w:val="Odstavecseseznamem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Rozhraní pro přenos dat</w:t>
      </w:r>
      <w:r w:rsidR="004541F7">
        <w:rPr>
          <w:b/>
          <w:bCs/>
        </w:rPr>
        <w:t xml:space="preserve"> – datová sběrnice FMS</w:t>
      </w:r>
    </w:p>
    <w:p w14:paraId="73983131" w14:textId="655573C5" w:rsidR="005D24F2" w:rsidRDefault="005C0D71" w:rsidP="00020645">
      <w:pPr>
        <w:pStyle w:val="Odstavecseseznamem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Levostranné</w:t>
      </w:r>
      <w:r w:rsidR="005D24F2">
        <w:rPr>
          <w:b/>
          <w:bCs/>
        </w:rPr>
        <w:t xml:space="preserve"> řízení, airbag řidiče</w:t>
      </w:r>
    </w:p>
    <w:p w14:paraId="4D187798" w14:textId="139BCDD1" w:rsidR="005C0D71" w:rsidRDefault="005C0D71" w:rsidP="00020645">
      <w:pPr>
        <w:pStyle w:val="Odstavecseseznamem"/>
        <w:numPr>
          <w:ilvl w:val="1"/>
          <w:numId w:val="2"/>
        </w:numPr>
        <w:rPr>
          <w:b/>
          <w:bCs/>
        </w:rPr>
      </w:pPr>
      <w:r>
        <w:rPr>
          <w:b/>
          <w:bCs/>
        </w:rPr>
        <w:lastRenderedPageBreak/>
        <w:t xml:space="preserve">Spací </w:t>
      </w:r>
      <w:r w:rsidR="005D7644">
        <w:rPr>
          <w:b/>
          <w:bCs/>
        </w:rPr>
        <w:t>kabina s</w:t>
      </w:r>
      <w:r>
        <w:rPr>
          <w:b/>
          <w:bCs/>
        </w:rPr>
        <w:t> plnohodnotným lůžkem</w:t>
      </w:r>
    </w:p>
    <w:p w14:paraId="41EBF971" w14:textId="1C55C1EF" w:rsidR="005D7644" w:rsidRDefault="005D7644" w:rsidP="00020645">
      <w:pPr>
        <w:pStyle w:val="Odstavecseseznamem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Plnohodnotná sedačka </w:t>
      </w:r>
      <w:r w:rsidR="00847D03">
        <w:rPr>
          <w:b/>
          <w:bCs/>
        </w:rPr>
        <w:t>řidiče</w:t>
      </w:r>
    </w:p>
    <w:p w14:paraId="41ED416C" w14:textId="1F8F5865" w:rsidR="00847D03" w:rsidRDefault="00847D03" w:rsidP="00020645">
      <w:pPr>
        <w:pStyle w:val="Odstavecseseznamem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Kontrolka </w:t>
      </w:r>
      <w:r w:rsidR="00963A66">
        <w:rPr>
          <w:b/>
          <w:bCs/>
        </w:rPr>
        <w:t>–</w:t>
      </w:r>
      <w:r>
        <w:rPr>
          <w:b/>
          <w:bCs/>
        </w:rPr>
        <w:t xml:space="preserve"> signalizace</w:t>
      </w:r>
      <w:r w:rsidR="00963A66">
        <w:rPr>
          <w:b/>
          <w:bCs/>
        </w:rPr>
        <w:t xml:space="preserve"> nezapnutého bezpečnostního pásu</w:t>
      </w:r>
    </w:p>
    <w:p w14:paraId="5E5D60E8" w14:textId="3FA65C76" w:rsidR="00963A66" w:rsidRDefault="00963A66" w:rsidP="00020645">
      <w:pPr>
        <w:pStyle w:val="Odstavecseseznamem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Inte</w:t>
      </w:r>
      <w:r w:rsidR="00D232FB">
        <w:rPr>
          <w:b/>
          <w:bCs/>
        </w:rPr>
        <w:t>grovaná lednice</w:t>
      </w:r>
    </w:p>
    <w:p w14:paraId="6D9A8E2E" w14:textId="6B91ADE7" w:rsidR="00D232FB" w:rsidRDefault="00D232FB" w:rsidP="00020645">
      <w:pPr>
        <w:pStyle w:val="Odstavecseseznamem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Automatická klimatizace</w:t>
      </w:r>
    </w:p>
    <w:p w14:paraId="57258888" w14:textId="0A788911" w:rsidR="008A58F0" w:rsidRDefault="008A58F0" w:rsidP="00020645">
      <w:pPr>
        <w:pStyle w:val="Odstavecseseznamem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Omezovač rychlosti 80 km/hod</w:t>
      </w:r>
    </w:p>
    <w:p w14:paraId="1355632B" w14:textId="6081AD92" w:rsidR="00BE7D49" w:rsidRDefault="00BE7D49" w:rsidP="00020645">
      <w:pPr>
        <w:pStyle w:val="Odstavecseseznamem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Digitální tachograf</w:t>
      </w:r>
      <w:r w:rsidR="0046548F">
        <w:rPr>
          <w:b/>
          <w:bCs/>
        </w:rPr>
        <w:t xml:space="preserve"> (VDO)</w:t>
      </w:r>
      <w:r w:rsidR="00DA1FD3">
        <w:rPr>
          <w:b/>
          <w:bCs/>
        </w:rPr>
        <w:t xml:space="preserve"> Smart </w:t>
      </w:r>
      <w:proofErr w:type="spellStart"/>
      <w:r w:rsidR="00DA1FD3">
        <w:rPr>
          <w:b/>
          <w:bCs/>
        </w:rPr>
        <w:t>Tacho</w:t>
      </w:r>
      <w:proofErr w:type="spellEnd"/>
      <w:r w:rsidR="00DA1FD3">
        <w:rPr>
          <w:b/>
          <w:bCs/>
        </w:rPr>
        <w:t xml:space="preserve"> </w:t>
      </w:r>
      <w:r w:rsidR="002B7BCB">
        <w:rPr>
          <w:b/>
          <w:bCs/>
        </w:rPr>
        <w:t>2 - typ</w:t>
      </w:r>
      <w:r w:rsidR="002726D8">
        <w:rPr>
          <w:b/>
          <w:bCs/>
        </w:rPr>
        <w:t xml:space="preserve"> Sie</w:t>
      </w:r>
      <w:r w:rsidR="00EA4B35">
        <w:rPr>
          <w:b/>
          <w:bCs/>
        </w:rPr>
        <w:t>mens</w:t>
      </w:r>
    </w:p>
    <w:p w14:paraId="73EC26A9" w14:textId="3B0A018E" w:rsidR="00EA4B35" w:rsidRDefault="00EA4B35" w:rsidP="00020645">
      <w:pPr>
        <w:pStyle w:val="Odstavecseseznamem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Zvuková signalizace zpátečky</w:t>
      </w:r>
    </w:p>
    <w:p w14:paraId="36929226" w14:textId="5484B760" w:rsidR="002B7BCB" w:rsidRDefault="002B7BCB" w:rsidP="00020645">
      <w:pPr>
        <w:pStyle w:val="Odstavecseseznamem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Nádrž max.400 </w:t>
      </w:r>
      <w:proofErr w:type="spellStart"/>
      <w:r>
        <w:rPr>
          <w:b/>
          <w:bCs/>
        </w:rPr>
        <w:t>lt</w:t>
      </w:r>
      <w:proofErr w:type="spellEnd"/>
    </w:p>
    <w:p w14:paraId="1334A240" w14:textId="18F1CF53" w:rsidR="00B116DF" w:rsidRDefault="00B116DF" w:rsidP="00020645">
      <w:pPr>
        <w:pStyle w:val="Odstavecseseznamem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Boční a čelní sluneční clona</w:t>
      </w:r>
    </w:p>
    <w:p w14:paraId="3C5222B6" w14:textId="0CEA3E69" w:rsidR="00B116DF" w:rsidRDefault="00B116DF" w:rsidP="00020645">
      <w:pPr>
        <w:pStyle w:val="Odstavecseseznamem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Elektrické </w:t>
      </w:r>
      <w:r w:rsidR="0082214C">
        <w:rPr>
          <w:b/>
          <w:bCs/>
        </w:rPr>
        <w:t xml:space="preserve">stahování oken a </w:t>
      </w:r>
      <w:r>
        <w:rPr>
          <w:b/>
          <w:bCs/>
        </w:rPr>
        <w:t>ovládání</w:t>
      </w:r>
      <w:r w:rsidR="0082214C">
        <w:rPr>
          <w:b/>
          <w:bCs/>
        </w:rPr>
        <w:t xml:space="preserve"> zrcátek, zrcátka vyhřívaná</w:t>
      </w:r>
    </w:p>
    <w:p w14:paraId="483924B4" w14:textId="4A555FD5" w:rsidR="00A63C8A" w:rsidRDefault="00A63C8A" w:rsidP="00020645">
      <w:pPr>
        <w:pStyle w:val="Odstavecseseznamem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Přídavné zrcátko nad předním </w:t>
      </w:r>
      <w:r w:rsidR="00A044EB">
        <w:rPr>
          <w:b/>
          <w:bCs/>
        </w:rPr>
        <w:t>sklem</w:t>
      </w:r>
    </w:p>
    <w:p w14:paraId="62AD95F0" w14:textId="7C99DE39" w:rsidR="00A044EB" w:rsidRDefault="00A044EB" w:rsidP="00020645">
      <w:pPr>
        <w:pStyle w:val="Odstavecseseznamem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Nezávislé topení</w:t>
      </w:r>
    </w:p>
    <w:p w14:paraId="325CC19A" w14:textId="4E13DE28" w:rsidR="00A044EB" w:rsidRDefault="00A044EB" w:rsidP="00020645">
      <w:pPr>
        <w:pStyle w:val="Odstavecseseznamem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Dálkově ovládané zamykání obou stran kabiny</w:t>
      </w:r>
    </w:p>
    <w:p w14:paraId="5DD99E5B" w14:textId="155BBE56" w:rsidR="00057200" w:rsidRDefault="00057200" w:rsidP="00020645">
      <w:pPr>
        <w:pStyle w:val="Odstavecseseznamem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LED osvětlení</w:t>
      </w:r>
    </w:p>
    <w:p w14:paraId="0264EC40" w14:textId="4C7EAF64" w:rsidR="00057200" w:rsidRDefault="00057200" w:rsidP="00020645">
      <w:pPr>
        <w:pStyle w:val="Odstavecseseznamem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Přední m</w:t>
      </w:r>
      <w:r w:rsidR="005B5A86">
        <w:rPr>
          <w:b/>
          <w:bCs/>
        </w:rPr>
        <w:t>lhová světla</w:t>
      </w:r>
    </w:p>
    <w:p w14:paraId="3C5F56A6" w14:textId="1554ED92" w:rsidR="005B5A86" w:rsidRDefault="005B5A86" w:rsidP="00020645">
      <w:pPr>
        <w:pStyle w:val="Odstavecseseznamem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2 x oranžový výstražný maják</w:t>
      </w:r>
    </w:p>
    <w:p w14:paraId="6E0A942F" w14:textId="7D5E6136" w:rsidR="00104C83" w:rsidRDefault="00104C83" w:rsidP="00020645">
      <w:pPr>
        <w:pStyle w:val="Odstavecseseznamem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Indikátory povolení matic</w:t>
      </w:r>
    </w:p>
    <w:p w14:paraId="0DAC28DB" w14:textId="3F6571F5" w:rsidR="00ED6232" w:rsidRDefault="00ED6232" w:rsidP="00020645">
      <w:pPr>
        <w:pStyle w:val="Odstavecseseznamem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Zesílená couvací světla</w:t>
      </w:r>
    </w:p>
    <w:p w14:paraId="4F9BD06B" w14:textId="39FF9699" w:rsidR="00ED6232" w:rsidRDefault="00ED6232" w:rsidP="00020645">
      <w:pPr>
        <w:pStyle w:val="Odstavecseseznamem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Odpojovač baterií dle ADR</w:t>
      </w:r>
    </w:p>
    <w:p w14:paraId="23CBD00F" w14:textId="77777777" w:rsidR="00DD3859" w:rsidRDefault="00DD3859" w:rsidP="00DD3859">
      <w:pPr>
        <w:pStyle w:val="Odstavecseseznamem"/>
        <w:ind w:left="1440"/>
        <w:rPr>
          <w:b/>
          <w:bCs/>
        </w:rPr>
      </w:pPr>
    </w:p>
    <w:p w14:paraId="6A486D33" w14:textId="3C6EAD9D" w:rsidR="00BE77FB" w:rsidRDefault="00BE77FB" w:rsidP="00DD3859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v</w:t>
      </w:r>
      <w:r w:rsidR="00297B9A">
        <w:rPr>
          <w:b/>
          <w:bCs/>
        </w:rPr>
        <w:t xml:space="preserve">olné místo pro armaturní skříně </w:t>
      </w:r>
      <w:r w:rsidR="00180386">
        <w:rPr>
          <w:b/>
          <w:bCs/>
        </w:rPr>
        <w:t>v délce</w:t>
      </w:r>
      <w:r w:rsidR="00297B9A">
        <w:rPr>
          <w:b/>
          <w:bCs/>
        </w:rPr>
        <w:t xml:space="preserve"> min.1950 mm </w:t>
      </w:r>
      <w:r w:rsidR="00180386">
        <w:rPr>
          <w:b/>
          <w:bCs/>
        </w:rPr>
        <w:t>v rozvoru vpravo i vlevo</w:t>
      </w:r>
      <w:r>
        <w:rPr>
          <w:b/>
          <w:bCs/>
        </w:rPr>
        <w:t xml:space="preserve"> ve směru jízdy</w:t>
      </w:r>
    </w:p>
    <w:p w14:paraId="22EDC983" w14:textId="473E498B" w:rsidR="00E044FB" w:rsidRDefault="004F516A" w:rsidP="00DD3859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palivová nádrž a nádrž na AD Blue vlevo ve směru jízdy</w:t>
      </w:r>
    </w:p>
    <w:p w14:paraId="74B95AD7" w14:textId="52739BE5" w:rsidR="008D6A27" w:rsidRDefault="00E401BD" w:rsidP="00DD3859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vzduchojemy, schránka na </w:t>
      </w:r>
      <w:r w:rsidR="00FC698D">
        <w:rPr>
          <w:b/>
          <w:bCs/>
        </w:rPr>
        <w:t>baterie</w:t>
      </w:r>
      <w:r>
        <w:rPr>
          <w:b/>
          <w:bCs/>
        </w:rPr>
        <w:t>, pa</w:t>
      </w:r>
      <w:r w:rsidR="00FC698D">
        <w:rPr>
          <w:b/>
          <w:bCs/>
        </w:rPr>
        <w:t>livová nádrž a nádrž na AD Blue nesmí přesahovat</w:t>
      </w:r>
      <w:r w:rsidR="00815364">
        <w:rPr>
          <w:b/>
          <w:bCs/>
        </w:rPr>
        <w:t xml:space="preserve"> horní hranu podvozku</w:t>
      </w:r>
    </w:p>
    <w:p w14:paraId="39CB93CA" w14:textId="7C17DAA2" w:rsidR="00815364" w:rsidRDefault="00815364" w:rsidP="00DD3859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výstup na PTO (vedlejší</w:t>
      </w:r>
      <w:r w:rsidR="00AB52B5">
        <w:rPr>
          <w:b/>
          <w:bCs/>
        </w:rPr>
        <w:t xml:space="preserve"> pohon pro připojení hydraulického čerpadla</w:t>
      </w:r>
      <w:r w:rsidR="00072892">
        <w:rPr>
          <w:b/>
          <w:bCs/>
        </w:rPr>
        <w:t xml:space="preserve"> dutým hřídelem a přírubovým spojem</w:t>
      </w:r>
      <w:r w:rsidR="007113D6">
        <w:rPr>
          <w:b/>
          <w:bCs/>
        </w:rPr>
        <w:t xml:space="preserve"> DN 100 – aretace z</w:t>
      </w:r>
      <w:r w:rsidR="001A37FA">
        <w:rPr>
          <w:b/>
          <w:bCs/>
        </w:rPr>
        <w:t> </w:t>
      </w:r>
      <w:r w:rsidR="007113D6">
        <w:rPr>
          <w:b/>
          <w:bCs/>
        </w:rPr>
        <w:t>kabiny</w:t>
      </w:r>
      <w:r w:rsidR="001A37FA">
        <w:rPr>
          <w:b/>
          <w:bCs/>
        </w:rPr>
        <w:t xml:space="preserve">, směr otáčení PTO ve směru jízdy, otáčky </w:t>
      </w:r>
      <w:r w:rsidR="005154B4">
        <w:rPr>
          <w:b/>
          <w:bCs/>
        </w:rPr>
        <w:t>motoru vedlejšího</w:t>
      </w:r>
      <w:r w:rsidR="006E6074">
        <w:rPr>
          <w:b/>
          <w:bCs/>
        </w:rPr>
        <w:t xml:space="preserve"> pohonu nastavitelné, nasazení příruby </w:t>
      </w:r>
      <w:r w:rsidR="005154B4">
        <w:rPr>
          <w:b/>
          <w:bCs/>
        </w:rPr>
        <w:t>proti</w:t>
      </w:r>
      <w:r w:rsidR="00A262B1">
        <w:rPr>
          <w:b/>
          <w:bCs/>
        </w:rPr>
        <w:t xml:space="preserve"> směru hodin)</w:t>
      </w:r>
    </w:p>
    <w:p w14:paraId="2D9CA4C4" w14:textId="7A02DCDD" w:rsidR="00A262B1" w:rsidRDefault="00A262B1" w:rsidP="00DD3859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u vedlejšího </w:t>
      </w:r>
      <w:r w:rsidR="007826DD">
        <w:rPr>
          <w:b/>
          <w:bCs/>
        </w:rPr>
        <w:t>pohonu volný prostor min.</w:t>
      </w:r>
      <w:r w:rsidR="00557FE6">
        <w:rPr>
          <w:b/>
          <w:bCs/>
        </w:rPr>
        <w:t xml:space="preserve"> 350 mm</w:t>
      </w:r>
    </w:p>
    <w:p w14:paraId="5DEE46F4" w14:textId="3B82FA28" w:rsidR="00557FE6" w:rsidRDefault="00903BD5" w:rsidP="00DD3859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5 ks volných spínačů v</w:t>
      </w:r>
      <w:r w:rsidR="004D40FA">
        <w:rPr>
          <w:b/>
          <w:bCs/>
        </w:rPr>
        <w:t> </w:t>
      </w:r>
      <w:r>
        <w:rPr>
          <w:b/>
          <w:bCs/>
        </w:rPr>
        <w:t>kabině</w:t>
      </w:r>
    </w:p>
    <w:p w14:paraId="0B720117" w14:textId="1D928461" w:rsidR="004D40FA" w:rsidRDefault="00A873B5" w:rsidP="00DD3859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</w:t>
      </w:r>
      <w:r w:rsidR="004D40FA">
        <w:rPr>
          <w:b/>
          <w:bCs/>
        </w:rPr>
        <w:t>větla</w:t>
      </w:r>
      <w:r w:rsidR="00695911">
        <w:rPr>
          <w:b/>
          <w:bCs/>
        </w:rPr>
        <w:t xml:space="preserve"> bočního výstražného osvětlení s kabely o prodlouže</w:t>
      </w:r>
      <w:r>
        <w:rPr>
          <w:b/>
          <w:bCs/>
        </w:rPr>
        <w:t>né v délce 1 metr</w:t>
      </w:r>
    </w:p>
    <w:p w14:paraId="62F35A4A" w14:textId="46041A99" w:rsidR="00A873B5" w:rsidRDefault="0043603F" w:rsidP="00DD3859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hadice tlakového vzduchu a elektrické kabely</w:t>
      </w:r>
      <w:r w:rsidR="00BB27B8">
        <w:rPr>
          <w:b/>
          <w:bCs/>
        </w:rPr>
        <w:t xml:space="preserve"> v zadní části podvozku</w:t>
      </w:r>
      <w:r w:rsidR="008A4AA1">
        <w:rPr>
          <w:b/>
          <w:bCs/>
        </w:rPr>
        <w:t xml:space="preserve"> prodloužené v délce o 1 metr</w:t>
      </w:r>
    </w:p>
    <w:p w14:paraId="2C0841CE" w14:textId="5BF03956" w:rsidR="008A4AA1" w:rsidRPr="00DD3859" w:rsidRDefault="008A4AA1" w:rsidP="00DD3859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zadní příč</w:t>
      </w:r>
      <w:r w:rsidR="00957BE5">
        <w:rPr>
          <w:b/>
          <w:bCs/>
        </w:rPr>
        <w:t xml:space="preserve">ný nosník se spojovacím zařízením, spojovací zařízení s čepem o průměru 50 mm </w:t>
      </w:r>
    </w:p>
    <w:sectPr w:rsidR="008A4AA1" w:rsidRPr="00DD3859" w:rsidSect="00502D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C6787"/>
    <w:multiLevelType w:val="hybridMultilevel"/>
    <w:tmpl w:val="D8B652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6424B"/>
    <w:multiLevelType w:val="hybridMultilevel"/>
    <w:tmpl w:val="DD0CC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893678">
    <w:abstractNumId w:val="0"/>
  </w:num>
  <w:num w:numId="2" w16cid:durableId="911543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8E"/>
    <w:rsid w:val="00003A19"/>
    <w:rsid w:val="00020645"/>
    <w:rsid w:val="00057200"/>
    <w:rsid w:val="00072892"/>
    <w:rsid w:val="000D4954"/>
    <w:rsid w:val="001000B5"/>
    <w:rsid w:val="00104C83"/>
    <w:rsid w:val="00145FCD"/>
    <w:rsid w:val="001542A7"/>
    <w:rsid w:val="00180386"/>
    <w:rsid w:val="00194918"/>
    <w:rsid w:val="001A37FA"/>
    <w:rsid w:val="002056E5"/>
    <w:rsid w:val="002726D8"/>
    <w:rsid w:val="00293739"/>
    <w:rsid w:val="00297B9A"/>
    <w:rsid w:val="002B7BCB"/>
    <w:rsid w:val="0030147C"/>
    <w:rsid w:val="00342750"/>
    <w:rsid w:val="00403927"/>
    <w:rsid w:val="00425A01"/>
    <w:rsid w:val="0043603F"/>
    <w:rsid w:val="004541F7"/>
    <w:rsid w:val="0046548F"/>
    <w:rsid w:val="004724F5"/>
    <w:rsid w:val="004D40FA"/>
    <w:rsid w:val="004F516A"/>
    <w:rsid w:val="004F7CED"/>
    <w:rsid w:val="00502DC5"/>
    <w:rsid w:val="00513F67"/>
    <w:rsid w:val="005154B4"/>
    <w:rsid w:val="0055108E"/>
    <w:rsid w:val="00555907"/>
    <w:rsid w:val="00557FE6"/>
    <w:rsid w:val="005A687C"/>
    <w:rsid w:val="005B5A86"/>
    <w:rsid w:val="005C0D71"/>
    <w:rsid w:val="005D24F2"/>
    <w:rsid w:val="005D7644"/>
    <w:rsid w:val="00680790"/>
    <w:rsid w:val="00695911"/>
    <w:rsid w:val="006B53B8"/>
    <w:rsid w:val="006C5F8C"/>
    <w:rsid w:val="006E6074"/>
    <w:rsid w:val="007113D6"/>
    <w:rsid w:val="00754540"/>
    <w:rsid w:val="007826DD"/>
    <w:rsid w:val="007A712E"/>
    <w:rsid w:val="00815364"/>
    <w:rsid w:val="0082214C"/>
    <w:rsid w:val="00847D03"/>
    <w:rsid w:val="008614CA"/>
    <w:rsid w:val="00861705"/>
    <w:rsid w:val="008A4AA1"/>
    <w:rsid w:val="008A58F0"/>
    <w:rsid w:val="008D6A27"/>
    <w:rsid w:val="00903BD5"/>
    <w:rsid w:val="00935264"/>
    <w:rsid w:val="009461B2"/>
    <w:rsid w:val="00957BE5"/>
    <w:rsid w:val="00963A66"/>
    <w:rsid w:val="00A044EB"/>
    <w:rsid w:val="00A262B1"/>
    <w:rsid w:val="00A63C8A"/>
    <w:rsid w:val="00A804C5"/>
    <w:rsid w:val="00A87015"/>
    <w:rsid w:val="00A873B5"/>
    <w:rsid w:val="00AB52B5"/>
    <w:rsid w:val="00AE5B5D"/>
    <w:rsid w:val="00AF5107"/>
    <w:rsid w:val="00B116DF"/>
    <w:rsid w:val="00B84C30"/>
    <w:rsid w:val="00B9119D"/>
    <w:rsid w:val="00BA2564"/>
    <w:rsid w:val="00BB27B8"/>
    <w:rsid w:val="00BE77FB"/>
    <w:rsid w:val="00BE7D49"/>
    <w:rsid w:val="00C23BD2"/>
    <w:rsid w:val="00CA509F"/>
    <w:rsid w:val="00D232FB"/>
    <w:rsid w:val="00D518B5"/>
    <w:rsid w:val="00DA1FD3"/>
    <w:rsid w:val="00DD3859"/>
    <w:rsid w:val="00DE1DAD"/>
    <w:rsid w:val="00E044FB"/>
    <w:rsid w:val="00E21D56"/>
    <w:rsid w:val="00E401BD"/>
    <w:rsid w:val="00E52AB1"/>
    <w:rsid w:val="00EA4B35"/>
    <w:rsid w:val="00EC479E"/>
    <w:rsid w:val="00ED6232"/>
    <w:rsid w:val="00F24A23"/>
    <w:rsid w:val="00F45A03"/>
    <w:rsid w:val="00F6436A"/>
    <w:rsid w:val="00FC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1F8A"/>
  <w15:chartTrackingRefBased/>
  <w15:docId w15:val="{8AF312DE-57C6-409B-8AC1-5F4572CC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51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1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1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1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1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1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1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1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1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1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1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1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108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108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10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10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10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108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51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1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1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51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51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5108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5108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5108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1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108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510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Bartásek Jan</dc:creator>
  <cp:keywords/>
  <dc:description/>
  <cp:lastModifiedBy>Ševčík Pavel</cp:lastModifiedBy>
  <cp:revision>2</cp:revision>
  <dcterms:created xsi:type="dcterms:W3CDTF">2026-04-14T10:28:00Z</dcterms:created>
  <dcterms:modified xsi:type="dcterms:W3CDTF">2026-04-14T10:28:00Z</dcterms:modified>
</cp:coreProperties>
</file>