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4B06D" w14:textId="77777777" w:rsidR="0024514B" w:rsidRDefault="0024514B" w:rsidP="0024514B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787EC07" wp14:editId="2476938D">
            <wp:simplePos x="0" y="0"/>
            <wp:positionH relativeFrom="column">
              <wp:posOffset>1398905</wp:posOffset>
            </wp:positionH>
            <wp:positionV relativeFrom="paragraph">
              <wp:posOffset>-410845</wp:posOffset>
            </wp:positionV>
            <wp:extent cx="2857500" cy="560705"/>
            <wp:effectExtent l="0" t="0" r="0" b="0"/>
            <wp:wrapNone/>
            <wp:docPr id="3" name="Obrázek 2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30FB65" w14:textId="77777777" w:rsidR="0024514B" w:rsidRDefault="0024514B" w:rsidP="0024514B">
      <w:pPr>
        <w:jc w:val="center"/>
        <w:rPr>
          <w:b/>
          <w:sz w:val="24"/>
          <w:szCs w:val="24"/>
        </w:rPr>
      </w:pPr>
    </w:p>
    <w:p w14:paraId="5DA5DBB5" w14:textId="77777777" w:rsidR="009C7C29" w:rsidRDefault="009C7C29" w:rsidP="0024514B">
      <w:pPr>
        <w:jc w:val="center"/>
        <w:rPr>
          <w:rFonts w:ascii="Arial" w:hAnsi="Arial" w:cs="Arial"/>
          <w:b/>
        </w:rPr>
      </w:pPr>
    </w:p>
    <w:p w14:paraId="6AEAE4F7" w14:textId="57ADA08F" w:rsidR="009C7C29" w:rsidRDefault="009C7C29" w:rsidP="009C7C29">
      <w:pPr>
        <w:jc w:val="center"/>
        <w:rPr>
          <w:rFonts w:ascii="Arial" w:hAnsi="Arial" w:cs="Arial"/>
          <w:b/>
        </w:rPr>
      </w:pPr>
      <w:r w:rsidRPr="00877C80">
        <w:rPr>
          <w:rFonts w:ascii="Arial" w:hAnsi="Arial" w:cs="Arial"/>
          <w:b/>
          <w:sz w:val="24"/>
          <w:szCs w:val="24"/>
        </w:rPr>
        <w:t xml:space="preserve">Příloha č. </w:t>
      </w:r>
      <w:r w:rsidR="000A7516">
        <w:rPr>
          <w:rFonts w:ascii="Arial" w:hAnsi="Arial" w:cs="Arial"/>
          <w:b/>
          <w:sz w:val="24"/>
          <w:szCs w:val="24"/>
        </w:rPr>
        <w:t>8</w:t>
      </w:r>
      <w:r w:rsidRPr="00877C80">
        <w:rPr>
          <w:rFonts w:ascii="Arial" w:hAnsi="Arial" w:cs="Arial"/>
          <w:b/>
          <w:sz w:val="24"/>
          <w:szCs w:val="24"/>
        </w:rPr>
        <w:t xml:space="preserve"> ZD č.: </w:t>
      </w:r>
      <w:r>
        <w:rPr>
          <w:rFonts w:ascii="Arial" w:hAnsi="Arial" w:cs="Arial"/>
          <w:b/>
          <w:sz w:val="24"/>
          <w:szCs w:val="24"/>
        </w:rPr>
        <w:t>1</w:t>
      </w:r>
      <w:r w:rsidR="00807101">
        <w:rPr>
          <w:rFonts w:ascii="Arial" w:hAnsi="Arial" w:cs="Arial"/>
          <w:b/>
          <w:sz w:val="24"/>
          <w:szCs w:val="24"/>
        </w:rPr>
        <w:t>3</w:t>
      </w:r>
      <w:r w:rsidR="000A7516">
        <w:rPr>
          <w:rFonts w:ascii="Arial" w:hAnsi="Arial" w:cs="Arial"/>
          <w:b/>
          <w:sz w:val="24"/>
          <w:szCs w:val="24"/>
        </w:rPr>
        <w:t>9</w:t>
      </w:r>
      <w:r w:rsidRPr="00877C80">
        <w:rPr>
          <w:rFonts w:ascii="Arial" w:hAnsi="Arial" w:cs="Arial"/>
          <w:b/>
          <w:sz w:val="24"/>
          <w:szCs w:val="24"/>
        </w:rPr>
        <w:t>/2</w:t>
      </w:r>
      <w:r>
        <w:rPr>
          <w:rFonts w:ascii="Arial" w:hAnsi="Arial" w:cs="Arial"/>
          <w:b/>
          <w:sz w:val="24"/>
          <w:szCs w:val="24"/>
        </w:rPr>
        <w:t>5</w:t>
      </w:r>
      <w:r w:rsidRPr="00877C80">
        <w:rPr>
          <w:rFonts w:ascii="Arial" w:hAnsi="Arial" w:cs="Arial"/>
          <w:b/>
          <w:sz w:val="24"/>
          <w:szCs w:val="24"/>
        </w:rPr>
        <w:t xml:space="preserve">/OCN  </w:t>
      </w:r>
    </w:p>
    <w:p w14:paraId="5C78983B" w14:textId="77777777" w:rsidR="009C7C29" w:rsidRDefault="009C7C29" w:rsidP="0024514B">
      <w:pPr>
        <w:jc w:val="center"/>
        <w:rPr>
          <w:rFonts w:ascii="Arial" w:hAnsi="Arial" w:cs="Arial"/>
          <w:b/>
        </w:rPr>
      </w:pPr>
    </w:p>
    <w:p w14:paraId="21293B91" w14:textId="505EB5FD" w:rsidR="0024514B" w:rsidRPr="009C7C29" w:rsidRDefault="0024514B" w:rsidP="0024514B">
      <w:pPr>
        <w:jc w:val="center"/>
        <w:rPr>
          <w:rFonts w:ascii="Arial" w:hAnsi="Arial" w:cs="Arial"/>
          <w:b/>
          <w:sz w:val="24"/>
          <w:szCs w:val="24"/>
        </w:rPr>
      </w:pPr>
      <w:r w:rsidRPr="009C7C29">
        <w:rPr>
          <w:rFonts w:ascii="Arial" w:hAnsi="Arial" w:cs="Arial"/>
          <w:b/>
          <w:sz w:val="24"/>
          <w:szCs w:val="24"/>
        </w:rPr>
        <w:t>ČESTNÉ PROHLÁŠENÍ O ODPOVĚDNÉM ZADÁVÁNÍ</w:t>
      </w:r>
    </w:p>
    <w:p w14:paraId="45DEF67A" w14:textId="77777777" w:rsidR="0024514B" w:rsidRDefault="0024514B" w:rsidP="0024514B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3"/>
      </w:tblGrid>
      <w:tr w:rsidR="009C7C29" w:rsidRPr="00AC7ED0" w14:paraId="1BCD815F" w14:textId="77777777" w:rsidTr="007F59D5">
        <w:trPr>
          <w:trHeight w:val="671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C094809" w14:textId="77777777" w:rsidR="009C7C29" w:rsidRPr="00AC7ED0" w:rsidRDefault="009C7C29" w:rsidP="007F59D5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ED0">
              <w:rPr>
                <w:rFonts w:ascii="Arial" w:hAnsi="Arial" w:cs="Arial"/>
                <w:b/>
                <w:bCs/>
              </w:rPr>
              <w:t>Název veřejné zakázky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8DD7" w14:textId="77777777" w:rsidR="009C7C29" w:rsidRDefault="009C7C29" w:rsidP="007F59D5">
            <w:pPr>
              <w:jc w:val="both"/>
              <w:rPr>
                <w:rFonts w:ascii="Arial" w:hAnsi="Arial" w:cs="Arial"/>
                <w:b/>
                <w:bCs/>
                <w:color w:val="C00000"/>
              </w:rPr>
            </w:pPr>
          </w:p>
          <w:p w14:paraId="07D71B4B" w14:textId="4D955E0C" w:rsidR="009C7C29" w:rsidRPr="000A7516" w:rsidRDefault="000A7516" w:rsidP="000A7516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Pořízení dvanácti užitkových terénních vozidel</w:t>
            </w:r>
          </w:p>
          <w:p w14:paraId="623EC9D6" w14:textId="77777777" w:rsidR="009C7C29" w:rsidRDefault="009C7C29" w:rsidP="007F59D5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DD1FC6C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</w:p>
        </w:tc>
      </w:tr>
      <w:tr w:rsidR="009C7C29" w:rsidRPr="00FF59E8" w14:paraId="5CEA97A4" w14:textId="77777777" w:rsidTr="007F59D5">
        <w:trPr>
          <w:trHeight w:val="394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5E8CD96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Ev. číslo zakázky</w:t>
            </w:r>
            <w:r>
              <w:rPr>
                <w:rFonts w:ascii="Arial" w:hAnsi="Arial" w:cs="Arial"/>
              </w:rPr>
              <w:t xml:space="preserve"> zadavatele: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D68C" w14:textId="737623BC" w:rsidR="009C7C29" w:rsidRPr="00FF59E8" w:rsidRDefault="009C7C29" w:rsidP="0080710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59E8">
              <w:rPr>
                <w:rFonts w:ascii="Arial" w:hAnsi="Arial" w:cs="Arial"/>
                <w:b/>
                <w:bCs/>
              </w:rPr>
              <w:t>1</w:t>
            </w:r>
            <w:r w:rsidR="00807101">
              <w:rPr>
                <w:rFonts w:ascii="Arial" w:hAnsi="Arial" w:cs="Arial"/>
                <w:b/>
                <w:bCs/>
              </w:rPr>
              <w:t>3</w:t>
            </w:r>
            <w:r w:rsidR="000A7516">
              <w:rPr>
                <w:rFonts w:ascii="Arial" w:hAnsi="Arial" w:cs="Arial"/>
                <w:b/>
                <w:bCs/>
              </w:rPr>
              <w:t>9</w:t>
            </w:r>
            <w:r w:rsidRPr="00FF59E8">
              <w:rPr>
                <w:rFonts w:ascii="Arial" w:hAnsi="Arial" w:cs="Arial"/>
                <w:b/>
                <w:bCs/>
              </w:rPr>
              <w:t>/2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Pr="00FF59E8">
              <w:rPr>
                <w:rFonts w:ascii="Arial" w:hAnsi="Arial" w:cs="Arial"/>
                <w:b/>
                <w:bCs/>
              </w:rPr>
              <w:t>/OCN</w:t>
            </w:r>
          </w:p>
        </w:tc>
      </w:tr>
      <w:tr w:rsidR="009C7C29" w:rsidRPr="00AC7ED0" w14:paraId="10939E7B" w14:textId="77777777" w:rsidTr="007F59D5">
        <w:trPr>
          <w:trHeight w:val="804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EC8662A" w14:textId="77777777" w:rsidR="009C7C29" w:rsidRPr="00AC7ED0" w:rsidRDefault="009C7C29" w:rsidP="007F59D5">
            <w:pPr>
              <w:jc w:val="both"/>
              <w:rPr>
                <w:rFonts w:ascii="Arial" w:hAnsi="Arial" w:cs="Arial"/>
                <w:b/>
                <w:bCs/>
              </w:rPr>
            </w:pPr>
            <w:r w:rsidRPr="00AC7ED0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2F33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AC7ED0" w14:paraId="6C4555EB" w14:textId="77777777" w:rsidTr="007F59D5">
        <w:trPr>
          <w:trHeight w:val="412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A339E31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sídlo (celá adresa včetně PSČ)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788B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AC7ED0" w14:paraId="6A4E010B" w14:textId="77777777" w:rsidTr="007F59D5">
        <w:trPr>
          <w:trHeight w:val="423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E310BC1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IČO</w:t>
            </w:r>
            <w:r>
              <w:rPr>
                <w:rFonts w:ascii="Arial" w:hAnsi="Arial" w:cs="Arial"/>
              </w:rPr>
              <w:t xml:space="preserve">: / DIČ: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BEBB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AC7ED0" w14:paraId="0E2FDC2B" w14:textId="77777777" w:rsidTr="007F59D5">
        <w:trPr>
          <w:trHeight w:val="692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D8AFF9A" w14:textId="20A4B35D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sp. zn.</w:t>
            </w:r>
            <w:r w:rsidR="0080710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; s</w:t>
            </w:r>
            <w:r w:rsidRPr="00AC7ED0">
              <w:rPr>
                <w:rFonts w:ascii="Arial" w:hAnsi="Arial" w:cs="Arial"/>
              </w:rPr>
              <w:t>polečnost zapsaná v obchodním rejstříku vedeném: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9368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AC7ED0" w14:paraId="49E4D3B6" w14:textId="77777777" w:rsidTr="007F59D5">
        <w:trPr>
          <w:trHeight w:val="415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D1E19DD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Osoba oprávněná zastupovat dodavatele</w:t>
            </w:r>
            <w:r>
              <w:rPr>
                <w:rFonts w:ascii="Arial" w:hAnsi="Arial" w:cs="Arial"/>
              </w:rPr>
              <w:t>:</w:t>
            </w:r>
            <w:r w:rsidRPr="00AC7E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0E9F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AC7ED0" w14:paraId="357AB934" w14:textId="77777777" w:rsidTr="007F59D5">
        <w:trPr>
          <w:trHeight w:val="421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A9AC0CF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AC7ED0">
              <w:rPr>
                <w:rFonts w:ascii="Arial" w:hAnsi="Arial" w:cs="Arial"/>
              </w:rPr>
              <w:t>yřizuje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C148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AC7ED0" w14:paraId="7786A37D" w14:textId="77777777" w:rsidTr="007F59D5">
        <w:trPr>
          <w:trHeight w:val="556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01FD5C2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AC7ED0">
              <w:rPr>
                <w:rFonts w:ascii="Arial" w:hAnsi="Arial" w:cs="Arial"/>
              </w:rPr>
              <w:t>el.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5376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AC7ED0" w14:paraId="19AEE0F6" w14:textId="77777777" w:rsidTr="007F59D5">
        <w:trPr>
          <w:trHeight w:val="408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33AF983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</w:t>
            </w:r>
            <w:r w:rsidRPr="00AC7ED0">
              <w:rPr>
                <w:rFonts w:ascii="Arial" w:hAnsi="Arial" w:cs="Arial"/>
              </w:rPr>
              <w:t>mail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B6E3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</w:tbl>
    <w:p w14:paraId="12D514FA" w14:textId="77777777" w:rsidR="0024514B" w:rsidRDefault="0024514B" w:rsidP="0024514B">
      <w:pPr>
        <w:jc w:val="center"/>
        <w:rPr>
          <w:rFonts w:ascii="Arial" w:hAnsi="Arial" w:cs="Arial"/>
          <w:b/>
        </w:rPr>
      </w:pPr>
    </w:p>
    <w:p w14:paraId="353A1332" w14:textId="77777777" w:rsidR="009C7C29" w:rsidRDefault="009C7C29" w:rsidP="0024514B">
      <w:pPr>
        <w:jc w:val="center"/>
        <w:rPr>
          <w:rFonts w:ascii="Arial" w:hAnsi="Arial" w:cs="Arial"/>
          <w:b/>
        </w:rPr>
      </w:pPr>
    </w:p>
    <w:p w14:paraId="61D0EF93" w14:textId="7329F156" w:rsidR="0027267D" w:rsidRDefault="0024514B" w:rsidP="0024514B">
      <w:pPr>
        <w:jc w:val="both"/>
        <w:rPr>
          <w:rFonts w:ascii="Arial" w:hAnsi="Arial" w:cs="Arial"/>
        </w:rPr>
      </w:pPr>
      <w:r w:rsidRPr="00B45D7C">
        <w:rPr>
          <w:rFonts w:ascii="Arial" w:hAnsi="Arial" w:cs="Arial"/>
        </w:rPr>
        <w:t xml:space="preserve">Jakožto </w:t>
      </w:r>
      <w:r w:rsidR="0027267D">
        <w:rPr>
          <w:rFonts w:ascii="Arial" w:hAnsi="Arial" w:cs="Arial"/>
        </w:rPr>
        <w:t>d</w:t>
      </w:r>
      <w:r w:rsidRPr="00B45D7C">
        <w:rPr>
          <w:rFonts w:ascii="Arial" w:hAnsi="Arial" w:cs="Arial"/>
        </w:rPr>
        <w:t>odavatel v</w:t>
      </w:r>
      <w:r w:rsidR="000D2BDA">
        <w:rPr>
          <w:rFonts w:ascii="Arial" w:hAnsi="Arial" w:cs="Arial"/>
        </w:rPr>
        <w:t xml:space="preserve"> </w:t>
      </w:r>
      <w:r w:rsidR="0027267D">
        <w:rPr>
          <w:rFonts w:ascii="Arial" w:hAnsi="Arial" w:cs="Arial"/>
        </w:rPr>
        <w:t>zadávacím</w:t>
      </w:r>
      <w:r w:rsidRPr="00B45D7C">
        <w:rPr>
          <w:rFonts w:ascii="Arial" w:hAnsi="Arial" w:cs="Arial"/>
        </w:rPr>
        <w:t xml:space="preserve"> řízení na zadání výše uvedené </w:t>
      </w:r>
      <w:r w:rsidR="006F360F">
        <w:rPr>
          <w:rFonts w:ascii="Arial" w:hAnsi="Arial" w:cs="Arial"/>
        </w:rPr>
        <w:t xml:space="preserve">veřejné </w:t>
      </w:r>
      <w:r w:rsidRPr="00B45D7C">
        <w:rPr>
          <w:rFonts w:ascii="Arial" w:hAnsi="Arial" w:cs="Arial"/>
        </w:rPr>
        <w:t>zakázky</w:t>
      </w:r>
    </w:p>
    <w:p w14:paraId="73A4FF1C" w14:textId="77777777" w:rsidR="009C7C29" w:rsidRDefault="009C7C29" w:rsidP="009C7C29">
      <w:pPr>
        <w:rPr>
          <w:rFonts w:ascii="Arial" w:hAnsi="Arial" w:cs="Arial"/>
        </w:rPr>
      </w:pPr>
    </w:p>
    <w:p w14:paraId="7E8C1B3A" w14:textId="3E08D9FC" w:rsidR="0027267D" w:rsidRDefault="0027267D" w:rsidP="009C7C2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se zavazuji a </w:t>
      </w:r>
      <w:r w:rsidR="0024514B" w:rsidRPr="006F360F">
        <w:rPr>
          <w:rFonts w:ascii="Arial" w:hAnsi="Arial" w:cs="Arial"/>
          <w:b/>
          <w:bCs/>
        </w:rPr>
        <w:t>prohlašuji</w:t>
      </w:r>
      <w:r w:rsidR="0024514B" w:rsidRPr="00B45D7C">
        <w:rPr>
          <w:rFonts w:ascii="Arial" w:hAnsi="Arial" w:cs="Arial"/>
        </w:rPr>
        <w:t>,</w:t>
      </w:r>
    </w:p>
    <w:p w14:paraId="65F97546" w14:textId="77777777" w:rsidR="009C7C29" w:rsidRDefault="009C7C29" w:rsidP="0024514B">
      <w:pPr>
        <w:jc w:val="both"/>
        <w:rPr>
          <w:rFonts w:ascii="Arial" w:hAnsi="Arial" w:cs="Arial"/>
        </w:rPr>
      </w:pPr>
    </w:p>
    <w:p w14:paraId="11D2BBA9" w14:textId="3FA2DCB2" w:rsidR="0024514B" w:rsidRDefault="0024514B" w:rsidP="0024514B">
      <w:pPr>
        <w:jc w:val="both"/>
        <w:rPr>
          <w:rFonts w:ascii="Arial" w:hAnsi="Arial" w:cs="Arial"/>
        </w:rPr>
      </w:pPr>
      <w:r w:rsidRPr="00B45D7C">
        <w:rPr>
          <w:rFonts w:ascii="Arial" w:hAnsi="Arial" w:cs="Arial"/>
        </w:rPr>
        <w:t>že v případě realizace předmětné</w:t>
      </w:r>
      <w:r>
        <w:rPr>
          <w:rFonts w:ascii="Arial" w:hAnsi="Arial" w:cs="Arial"/>
        </w:rPr>
        <w:t xml:space="preserve"> </w:t>
      </w:r>
      <w:r w:rsidR="006F360F">
        <w:rPr>
          <w:rFonts w:ascii="Arial" w:hAnsi="Arial" w:cs="Arial"/>
        </w:rPr>
        <w:t xml:space="preserve">veřejné </w:t>
      </w:r>
      <w:r w:rsidRPr="00B45D7C">
        <w:rPr>
          <w:rFonts w:ascii="Arial" w:hAnsi="Arial" w:cs="Arial"/>
        </w:rPr>
        <w:t>zakázky v rámci společensky odpovědného plnění:</w:t>
      </w:r>
    </w:p>
    <w:p w14:paraId="32A8B1BB" w14:textId="77777777" w:rsidR="0024514B" w:rsidRPr="00B45D7C" w:rsidRDefault="0024514B" w:rsidP="0024514B">
      <w:pPr>
        <w:jc w:val="both"/>
        <w:rPr>
          <w:rFonts w:ascii="Arial" w:hAnsi="Arial" w:cs="Arial"/>
        </w:rPr>
      </w:pPr>
    </w:p>
    <w:p w14:paraId="6829B186" w14:textId="782BCB3A" w:rsidR="0024514B" w:rsidRPr="0024514B" w:rsidRDefault="0024514B" w:rsidP="0024514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45D7C">
        <w:rPr>
          <w:rFonts w:ascii="Arial" w:hAnsi="Arial" w:cs="Arial"/>
          <w:sz w:val="20"/>
          <w:szCs w:val="20"/>
        </w:rPr>
        <w:t>zajistím dodržování veškerých právních předpisů České republiky s důrazem na legální zaměstnávání, důstojné pracovní podmínky, spravedlivé odměňování a dodržování bezpečnosti a ochrany zdraví při práci pro všechny osoby, které se budou na realizaci zakázky podílet (tj. i pro své poddodavatele)</w:t>
      </w:r>
      <w:r>
        <w:rPr>
          <w:rFonts w:ascii="Arial" w:hAnsi="Arial" w:cs="Arial"/>
          <w:sz w:val="20"/>
          <w:szCs w:val="20"/>
        </w:rPr>
        <w:t xml:space="preserve"> a</w:t>
      </w:r>
    </w:p>
    <w:p w14:paraId="228C5C90" w14:textId="77777777" w:rsidR="0024514B" w:rsidRDefault="0024514B" w:rsidP="0024514B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7667E314" w14:textId="6EE07ED0" w:rsidR="0024514B" w:rsidRPr="0024514B" w:rsidRDefault="0024514B" w:rsidP="0024514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45D7C">
        <w:rPr>
          <w:rFonts w:ascii="Arial" w:hAnsi="Arial" w:cs="Arial"/>
          <w:sz w:val="20"/>
          <w:szCs w:val="20"/>
        </w:rPr>
        <w:t>zajistím řádné a včasné uhrazení svých finančních závazků</w:t>
      </w:r>
      <w:r>
        <w:rPr>
          <w:rFonts w:ascii="Arial" w:hAnsi="Arial" w:cs="Arial"/>
          <w:sz w:val="20"/>
          <w:szCs w:val="20"/>
        </w:rPr>
        <w:t xml:space="preserve">, </w:t>
      </w:r>
      <w:r w:rsidRPr="00B45D7C">
        <w:rPr>
          <w:rFonts w:ascii="Arial" w:hAnsi="Arial" w:cs="Arial"/>
          <w:sz w:val="20"/>
          <w:szCs w:val="20"/>
        </w:rPr>
        <w:t>a to rovněž vůči případným svým poddodavatelům, kdy za řádné a včasné uhrazení svých finančních závazků se považuje vždy plné uhrazení vystavených faktur za plnění poskytnutá k plnění zakázky ve lhůtě splatnosti uvedené na faktuře</w:t>
      </w:r>
      <w:r>
        <w:rPr>
          <w:rFonts w:ascii="Arial" w:hAnsi="Arial" w:cs="Arial"/>
          <w:sz w:val="20"/>
          <w:szCs w:val="20"/>
        </w:rPr>
        <w:t xml:space="preserve"> (</w:t>
      </w:r>
      <w:r w:rsidRPr="00B45D7C">
        <w:rPr>
          <w:rFonts w:ascii="Arial" w:hAnsi="Arial" w:cs="Arial"/>
          <w:sz w:val="20"/>
          <w:szCs w:val="20"/>
        </w:rPr>
        <w:t xml:space="preserve">vůči svým </w:t>
      </w:r>
      <w:r>
        <w:rPr>
          <w:rFonts w:ascii="Arial" w:hAnsi="Arial" w:cs="Arial"/>
          <w:sz w:val="20"/>
          <w:szCs w:val="20"/>
        </w:rPr>
        <w:t>p</w:t>
      </w:r>
      <w:r w:rsidRPr="00B45D7C">
        <w:rPr>
          <w:rFonts w:ascii="Arial" w:hAnsi="Arial" w:cs="Arial"/>
          <w:sz w:val="20"/>
          <w:szCs w:val="20"/>
        </w:rPr>
        <w:t>oddodavatelům</w:t>
      </w:r>
      <w:r>
        <w:rPr>
          <w:rFonts w:ascii="Arial" w:hAnsi="Arial" w:cs="Arial"/>
          <w:sz w:val="20"/>
          <w:szCs w:val="20"/>
        </w:rPr>
        <w:t xml:space="preserve"> se rovněž </w:t>
      </w:r>
      <w:r w:rsidRPr="00B45D7C">
        <w:rPr>
          <w:rFonts w:ascii="Arial" w:hAnsi="Arial" w:cs="Arial"/>
          <w:sz w:val="20"/>
          <w:szCs w:val="20"/>
        </w:rPr>
        <w:t xml:space="preserve">za řádné a včasné </w:t>
      </w:r>
      <w:r>
        <w:rPr>
          <w:rFonts w:ascii="Arial" w:hAnsi="Arial" w:cs="Arial"/>
          <w:sz w:val="20"/>
          <w:szCs w:val="20"/>
        </w:rPr>
        <w:t xml:space="preserve">uhrazení svých finančních závazků </w:t>
      </w:r>
      <w:r w:rsidRPr="00B45D7C">
        <w:rPr>
          <w:rFonts w:ascii="Arial" w:hAnsi="Arial" w:cs="Arial"/>
          <w:sz w:val="20"/>
          <w:szCs w:val="20"/>
        </w:rPr>
        <w:t xml:space="preserve">považuje vždy plné uhrazení </w:t>
      </w:r>
      <w:r>
        <w:rPr>
          <w:rFonts w:ascii="Arial" w:hAnsi="Arial" w:cs="Arial"/>
          <w:sz w:val="20"/>
          <w:szCs w:val="20"/>
        </w:rPr>
        <w:t>p</w:t>
      </w:r>
      <w:r w:rsidRPr="00B45D7C">
        <w:rPr>
          <w:rFonts w:ascii="Arial" w:hAnsi="Arial" w:cs="Arial"/>
          <w:sz w:val="20"/>
          <w:szCs w:val="20"/>
        </w:rPr>
        <w:t xml:space="preserve">oddodavatelem vystavených faktur za plnění poskytnutá k plnění zakázky ve lhůtě splatnosti uvedené na faktuře </w:t>
      </w:r>
      <w:r>
        <w:rPr>
          <w:rFonts w:ascii="Arial" w:hAnsi="Arial" w:cs="Arial"/>
          <w:sz w:val="20"/>
          <w:szCs w:val="20"/>
        </w:rPr>
        <w:t>p</w:t>
      </w:r>
      <w:r w:rsidRPr="00B45D7C">
        <w:rPr>
          <w:rFonts w:ascii="Arial" w:hAnsi="Arial" w:cs="Arial"/>
          <w:sz w:val="20"/>
          <w:szCs w:val="20"/>
        </w:rPr>
        <w:t>oddodavatele</w:t>
      </w:r>
      <w:r>
        <w:rPr>
          <w:rFonts w:ascii="Arial" w:hAnsi="Arial" w:cs="Arial"/>
          <w:sz w:val="20"/>
          <w:szCs w:val="20"/>
        </w:rPr>
        <w:t>)</w:t>
      </w:r>
      <w:r w:rsidRPr="00B45D7C">
        <w:rPr>
          <w:rFonts w:ascii="Arial" w:hAnsi="Arial" w:cs="Arial"/>
          <w:sz w:val="20"/>
          <w:szCs w:val="20"/>
        </w:rPr>
        <w:t>.</w:t>
      </w:r>
    </w:p>
    <w:p w14:paraId="0A7F76C5" w14:textId="77777777" w:rsidR="0024514B" w:rsidRPr="005B63C8" w:rsidRDefault="0024514B" w:rsidP="0024514B">
      <w:pPr>
        <w:pStyle w:val="Odstavecseseznamem"/>
        <w:rPr>
          <w:rFonts w:ascii="Arial" w:hAnsi="Arial" w:cs="Arial"/>
          <w:sz w:val="20"/>
          <w:szCs w:val="20"/>
        </w:rPr>
      </w:pPr>
    </w:p>
    <w:p w14:paraId="7241611B" w14:textId="2942FE6B" w:rsidR="009C7C29" w:rsidRDefault="0024514B" w:rsidP="00807101">
      <w:pPr>
        <w:pStyle w:val="Odstavecseseznamem"/>
        <w:numPr>
          <w:ilvl w:val="0"/>
          <w:numId w:val="1"/>
        </w:numPr>
        <w:suppressAutoHyphens w:val="0"/>
        <w:spacing w:before="120"/>
        <w:jc w:val="both"/>
        <w:rPr>
          <w:rFonts w:ascii="Arial" w:hAnsi="Arial" w:cs="Arial"/>
          <w:sz w:val="20"/>
          <w:szCs w:val="20"/>
        </w:rPr>
      </w:pPr>
      <w:r w:rsidRPr="004A78DD">
        <w:rPr>
          <w:rFonts w:ascii="Arial" w:hAnsi="Arial" w:cs="Arial"/>
          <w:sz w:val="20"/>
          <w:szCs w:val="20"/>
        </w:rPr>
        <w:t>se zavazuji, že v maximálně možném rozsahu odpad, který vzniká při plnění předmětu zakázky, předám k recyklaci a vytvoření druhotné suroviny (zejména se bude jednat o kovový odpad, plastový odpad a elektronický odpad), a zároveň zajistím, že předání takového odpadu k druhotnému využití na žádost zadavatele zadavateli prok</w:t>
      </w:r>
      <w:r>
        <w:rPr>
          <w:rFonts w:ascii="Arial" w:hAnsi="Arial" w:cs="Arial"/>
          <w:sz w:val="20"/>
          <w:szCs w:val="20"/>
        </w:rPr>
        <w:t>áži</w:t>
      </w:r>
      <w:r w:rsidR="0027267D">
        <w:rPr>
          <w:rFonts w:ascii="Arial" w:hAnsi="Arial" w:cs="Arial"/>
          <w:sz w:val="20"/>
          <w:szCs w:val="20"/>
        </w:rPr>
        <w:t>;</w:t>
      </w:r>
    </w:p>
    <w:p w14:paraId="38BEB349" w14:textId="77777777" w:rsidR="00B37380" w:rsidRPr="006F360F" w:rsidRDefault="00B37380" w:rsidP="006F360F">
      <w:pPr>
        <w:pStyle w:val="Odstavecseseznamem"/>
        <w:rPr>
          <w:rFonts w:ascii="Arial" w:hAnsi="Arial" w:cs="Arial"/>
          <w:sz w:val="20"/>
          <w:szCs w:val="20"/>
        </w:rPr>
      </w:pPr>
    </w:p>
    <w:p w14:paraId="5BEBD1BE" w14:textId="2AF93AE1" w:rsidR="009C7C29" w:rsidRDefault="0027267D" w:rsidP="009C7C29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</w:t>
      </w:r>
      <w:r w:rsidR="00B37380" w:rsidRPr="00B37380">
        <w:rPr>
          <w:rFonts w:ascii="Arial" w:hAnsi="Arial" w:cs="Arial"/>
          <w:sz w:val="20"/>
          <w:szCs w:val="20"/>
        </w:rPr>
        <w:t>budu řídit postupy uvedenými v následujících standardech:</w:t>
      </w:r>
    </w:p>
    <w:p w14:paraId="6484FF6F" w14:textId="77777777" w:rsidR="009C7C29" w:rsidRPr="009C7C29" w:rsidRDefault="009C7C29" w:rsidP="009C7C29">
      <w:pPr>
        <w:pStyle w:val="Odstavecseseznamem"/>
        <w:spacing w:before="120"/>
        <w:jc w:val="both"/>
        <w:rPr>
          <w:rFonts w:ascii="Arial" w:hAnsi="Arial" w:cs="Arial"/>
          <w:sz w:val="20"/>
          <w:szCs w:val="20"/>
        </w:rPr>
      </w:pPr>
    </w:p>
    <w:p w14:paraId="08F227EE" w14:textId="749F6C3D" w:rsidR="00B37380" w:rsidRDefault="00B37380" w:rsidP="006F360F">
      <w:pPr>
        <w:pStyle w:val="Odstavecseseznamem"/>
        <w:numPr>
          <w:ilvl w:val="1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lastRenderedPageBreak/>
        <w:t>Pokyny OECD pro nadnárodní společnosti (OECD Guidelines on Multinational Enterprises)</w:t>
      </w:r>
      <w:r w:rsidR="0027267D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9C7C29">
        <w:rPr>
          <w:rFonts w:ascii="Arial" w:hAnsi="Arial" w:cs="Arial"/>
          <w:sz w:val="20"/>
          <w:szCs w:val="20"/>
        </w:rPr>
        <w:t>;</w:t>
      </w:r>
    </w:p>
    <w:p w14:paraId="12C78893" w14:textId="77777777" w:rsidR="009C7C29" w:rsidRPr="00B37380" w:rsidRDefault="009C7C29" w:rsidP="009C7C29">
      <w:pPr>
        <w:pStyle w:val="Odstavecseseznamem"/>
        <w:spacing w:before="120"/>
        <w:ind w:left="1440"/>
        <w:jc w:val="both"/>
        <w:rPr>
          <w:rFonts w:ascii="Arial" w:hAnsi="Arial" w:cs="Arial"/>
          <w:sz w:val="20"/>
          <w:szCs w:val="20"/>
        </w:rPr>
      </w:pPr>
    </w:p>
    <w:p w14:paraId="1E822055" w14:textId="6D027F7C" w:rsidR="009C7C29" w:rsidRDefault="00B37380" w:rsidP="009C7C29">
      <w:pPr>
        <w:pStyle w:val="Odstavecseseznamem"/>
        <w:numPr>
          <w:ilvl w:val="1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Obecné zásady OSN v oblasti podnikání a lidských práv (UN Guiding Principles on Business and Human Rights)</w:t>
      </w:r>
      <w:r w:rsidR="0027267D" w:rsidRPr="009C7C29">
        <w:footnoteReference w:id="2"/>
      </w:r>
      <w:r w:rsidR="009C7C29">
        <w:rPr>
          <w:rFonts w:ascii="Arial" w:hAnsi="Arial" w:cs="Arial"/>
          <w:sz w:val="20"/>
          <w:szCs w:val="20"/>
        </w:rPr>
        <w:t>;</w:t>
      </w:r>
    </w:p>
    <w:p w14:paraId="51B48B9F" w14:textId="77777777" w:rsidR="009C7C29" w:rsidRPr="009C7C29" w:rsidRDefault="009C7C29" w:rsidP="009C7C29">
      <w:pPr>
        <w:pStyle w:val="Odstavecseseznamem"/>
        <w:spacing w:before="120"/>
        <w:ind w:left="1440"/>
        <w:jc w:val="both"/>
        <w:rPr>
          <w:rFonts w:ascii="Arial" w:hAnsi="Arial" w:cs="Arial"/>
          <w:sz w:val="20"/>
          <w:szCs w:val="20"/>
        </w:rPr>
      </w:pPr>
    </w:p>
    <w:p w14:paraId="0DECA2D7" w14:textId="5EBB4F1D" w:rsidR="00B37380" w:rsidRDefault="00B37380" w:rsidP="006F360F">
      <w:pPr>
        <w:pStyle w:val="Odstavecseseznamem"/>
        <w:numPr>
          <w:ilvl w:val="1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Deklarace Mezinárodní organizace práce o zásadách a základních právech při práci (ILO Declaration of the International Labour Organisation on Fundamental Principles and Rights at Work)</w:t>
      </w:r>
      <w:r w:rsidR="003A69A5" w:rsidRPr="009C7C29">
        <w:footnoteReference w:id="3"/>
      </w:r>
      <w:r w:rsidR="009C7C29">
        <w:rPr>
          <w:rFonts w:ascii="Arial" w:hAnsi="Arial" w:cs="Arial"/>
          <w:sz w:val="20"/>
          <w:szCs w:val="20"/>
        </w:rPr>
        <w:t>;</w:t>
      </w:r>
    </w:p>
    <w:p w14:paraId="19DC9D88" w14:textId="77777777" w:rsidR="009C7C29" w:rsidRPr="00B37380" w:rsidRDefault="009C7C29" w:rsidP="009C7C29">
      <w:pPr>
        <w:pStyle w:val="Odstavecseseznamem"/>
        <w:spacing w:before="120"/>
        <w:ind w:left="1440"/>
        <w:jc w:val="both"/>
        <w:rPr>
          <w:rFonts w:ascii="Arial" w:hAnsi="Arial" w:cs="Arial"/>
          <w:sz w:val="20"/>
          <w:szCs w:val="20"/>
        </w:rPr>
      </w:pPr>
    </w:p>
    <w:p w14:paraId="758551ED" w14:textId="09BF7F93" w:rsidR="009C7C29" w:rsidRPr="009C7C29" w:rsidRDefault="00B37380" w:rsidP="009C7C29">
      <w:pPr>
        <w:pStyle w:val="Odstavecseseznamem"/>
        <w:numPr>
          <w:ilvl w:val="1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Mezinárodní listina lidských práv (UN International Bill of Human Rights)</w:t>
      </w:r>
      <w:r w:rsidR="00257488">
        <w:rPr>
          <w:rStyle w:val="Znakapoznpodarou"/>
          <w:rFonts w:ascii="Arial" w:hAnsi="Arial" w:cs="Arial"/>
          <w:sz w:val="20"/>
          <w:szCs w:val="20"/>
        </w:rPr>
        <w:footnoteReference w:id="4"/>
      </w:r>
    </w:p>
    <w:p w14:paraId="4E1AE78E" w14:textId="77777777" w:rsidR="009C7C29" w:rsidRPr="00B37380" w:rsidRDefault="009C7C29" w:rsidP="009C7C29">
      <w:pPr>
        <w:pStyle w:val="Odstavecseseznamem"/>
        <w:spacing w:before="120"/>
        <w:ind w:left="1440"/>
        <w:jc w:val="both"/>
        <w:rPr>
          <w:rFonts w:ascii="Arial" w:hAnsi="Arial" w:cs="Arial"/>
          <w:sz w:val="20"/>
          <w:szCs w:val="20"/>
        </w:rPr>
      </w:pPr>
    </w:p>
    <w:p w14:paraId="2545DC1B" w14:textId="5C6E420C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zajistím respektování lidských práv, vč. práva na kolektivní vyjednávání, výši minimální mzdy, délku pracovní doby, zákazu dětské práce, nucené práce nebo nezákonné práce, neobchodování s lidmi, zajištění jistoty práce pro zaměstnance</w:t>
      </w:r>
      <w:r w:rsidR="00FB2A78">
        <w:rPr>
          <w:rFonts w:ascii="Arial" w:hAnsi="Arial" w:cs="Arial"/>
          <w:sz w:val="20"/>
          <w:szCs w:val="20"/>
        </w:rPr>
        <w:t>;</w:t>
      </w:r>
    </w:p>
    <w:p w14:paraId="0419BA59" w14:textId="77777777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zajistím, že se všemi lidmi se jedná stejně bez ohledu na jejich rasu, barvu pleti, náboženské vyznání, národnost, pohlaví, věk, zdravotní postižení, sexuální orientaci nebo jiný specifický rys</w:t>
      </w:r>
    </w:p>
    <w:p w14:paraId="6A0EA732" w14:textId="59CA4BF1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zajistím pracovní prostředí bez jakékoli formy obtěžování, ponižování či zastrašování</w:t>
      </w:r>
      <w:r w:rsidR="00FB2A78">
        <w:rPr>
          <w:rFonts w:ascii="Arial" w:hAnsi="Arial" w:cs="Arial"/>
          <w:sz w:val="20"/>
          <w:szCs w:val="20"/>
        </w:rPr>
        <w:t>;</w:t>
      </w:r>
    </w:p>
    <w:p w14:paraId="4F311237" w14:textId="34616382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zajistím bezpečnost a ochranu zdraví svých pracovníků (vč. prevence pracovních úrazů)</w:t>
      </w:r>
      <w:r w:rsidR="00FB2A78">
        <w:rPr>
          <w:rFonts w:ascii="Arial" w:hAnsi="Arial" w:cs="Arial"/>
          <w:sz w:val="20"/>
          <w:szCs w:val="20"/>
        </w:rPr>
        <w:t>;</w:t>
      </w:r>
    </w:p>
    <w:p w14:paraId="289494C9" w14:textId="49E24B74" w:rsidR="00B37380" w:rsidRPr="00B37380" w:rsidRDefault="00114D3A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</w:t>
      </w:r>
      <w:r w:rsidR="00B37380" w:rsidRPr="00B37380">
        <w:rPr>
          <w:rFonts w:ascii="Arial" w:hAnsi="Arial" w:cs="Arial"/>
          <w:sz w:val="20"/>
          <w:szCs w:val="20"/>
        </w:rPr>
        <w:t>nebudu podílet na praktikách spojených s korupcí a úplatkářstvím či jiným nepatřičným plněním</w:t>
      </w:r>
      <w:r w:rsidR="00FB2A78">
        <w:rPr>
          <w:rFonts w:ascii="Arial" w:hAnsi="Arial" w:cs="Arial"/>
          <w:sz w:val="20"/>
          <w:szCs w:val="20"/>
        </w:rPr>
        <w:t>;</w:t>
      </w:r>
    </w:p>
    <w:p w14:paraId="671C9D76" w14:textId="3DFB5087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zajistím, že relevantní osoby mohou oznamovat své stížnosti, problémy nebo podněty spojené s dodržováním lidských práv, nediskriminací apod. a nejsou za to postihovány</w:t>
      </w:r>
      <w:r w:rsidR="00FB2A78">
        <w:rPr>
          <w:rFonts w:ascii="Arial" w:hAnsi="Arial" w:cs="Arial"/>
          <w:sz w:val="20"/>
          <w:szCs w:val="20"/>
        </w:rPr>
        <w:t>;</w:t>
      </w:r>
    </w:p>
    <w:p w14:paraId="4FD1ABC8" w14:textId="77777777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zajistím spravedlivé a transparentní jednání ve vztazích se svými dodavateli a jinými zákazníky</w:t>
      </w:r>
    </w:p>
    <w:p w14:paraId="39B7F16C" w14:textId="5B4FD4A9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budu usilovat o minimalizaci dopadu svých činností na životní prostředí</w:t>
      </w:r>
      <w:r w:rsidR="00FB2A78">
        <w:rPr>
          <w:rFonts w:ascii="Arial" w:hAnsi="Arial" w:cs="Arial"/>
          <w:sz w:val="20"/>
          <w:szCs w:val="20"/>
        </w:rPr>
        <w:t>;</w:t>
      </w:r>
    </w:p>
    <w:p w14:paraId="2A36CB79" w14:textId="3193870B" w:rsidR="006B07BE" w:rsidRPr="006B07BE" w:rsidRDefault="00B37380" w:rsidP="006B07BE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 xml:space="preserve">zajistím informování </w:t>
      </w:r>
      <w:r w:rsidR="00114D3A">
        <w:rPr>
          <w:rFonts w:ascii="Arial" w:hAnsi="Arial" w:cs="Arial"/>
          <w:sz w:val="20"/>
          <w:szCs w:val="20"/>
        </w:rPr>
        <w:t xml:space="preserve">zadavatele veřejné zakázky </w:t>
      </w:r>
      <w:r w:rsidRPr="00B37380">
        <w:rPr>
          <w:rFonts w:ascii="Arial" w:hAnsi="Arial" w:cs="Arial"/>
          <w:sz w:val="20"/>
          <w:szCs w:val="20"/>
        </w:rPr>
        <w:t>společnost ČEPRO, a.s.,</w:t>
      </w:r>
      <w:r w:rsidR="00114D3A">
        <w:rPr>
          <w:rFonts w:ascii="Arial" w:hAnsi="Arial" w:cs="Arial"/>
          <w:sz w:val="20"/>
          <w:szCs w:val="20"/>
        </w:rPr>
        <w:t xml:space="preserve"> IČO:</w:t>
      </w:r>
      <w:r w:rsidR="006B07BE">
        <w:rPr>
          <w:rFonts w:ascii="Arial" w:hAnsi="Arial" w:cs="Arial"/>
          <w:sz w:val="20"/>
          <w:szCs w:val="20"/>
        </w:rPr>
        <w:t xml:space="preserve"> </w:t>
      </w:r>
    </w:p>
    <w:p w14:paraId="2A772B23" w14:textId="7FB85F66" w:rsidR="00B37380" w:rsidRPr="006F360F" w:rsidRDefault="006B07BE" w:rsidP="006F360F">
      <w:pPr>
        <w:pStyle w:val="Odstavecseseznamem"/>
        <w:spacing w:before="120"/>
        <w:jc w:val="both"/>
        <w:rPr>
          <w:rFonts w:ascii="Arial" w:hAnsi="Arial" w:cs="Arial"/>
          <w:sz w:val="20"/>
          <w:szCs w:val="20"/>
        </w:rPr>
      </w:pPr>
      <w:r w:rsidRPr="006B07BE">
        <w:rPr>
          <w:rFonts w:ascii="Arial" w:hAnsi="Arial" w:cs="Arial"/>
          <w:sz w:val="20"/>
          <w:szCs w:val="20"/>
        </w:rPr>
        <w:t>601</w:t>
      </w:r>
      <w:r w:rsidR="009C7C29">
        <w:rPr>
          <w:rFonts w:ascii="Arial" w:hAnsi="Arial" w:cs="Arial"/>
          <w:sz w:val="20"/>
          <w:szCs w:val="20"/>
        </w:rPr>
        <w:t xml:space="preserve"> </w:t>
      </w:r>
      <w:r w:rsidRPr="006B07BE">
        <w:rPr>
          <w:rFonts w:ascii="Arial" w:hAnsi="Arial" w:cs="Arial"/>
          <w:sz w:val="20"/>
          <w:szCs w:val="20"/>
        </w:rPr>
        <w:t>93</w:t>
      </w:r>
      <w:r w:rsidR="009C7C29">
        <w:rPr>
          <w:rFonts w:ascii="Arial" w:hAnsi="Arial" w:cs="Arial"/>
          <w:sz w:val="20"/>
          <w:szCs w:val="20"/>
        </w:rPr>
        <w:t xml:space="preserve"> </w:t>
      </w:r>
      <w:r w:rsidRPr="006B07BE">
        <w:rPr>
          <w:rFonts w:ascii="Arial" w:hAnsi="Arial" w:cs="Arial"/>
          <w:sz w:val="20"/>
          <w:szCs w:val="20"/>
        </w:rPr>
        <w:t>531</w:t>
      </w:r>
      <w:r w:rsidR="002874A9">
        <w:rPr>
          <w:rFonts w:ascii="Arial" w:hAnsi="Arial" w:cs="Arial"/>
          <w:sz w:val="20"/>
          <w:szCs w:val="20"/>
        </w:rPr>
        <w:t xml:space="preserve">, se sídlem: </w:t>
      </w:r>
      <w:r w:rsidR="002874A9" w:rsidRPr="002874A9">
        <w:rPr>
          <w:rFonts w:ascii="Arial" w:hAnsi="Arial" w:cs="Arial"/>
          <w:sz w:val="20"/>
          <w:szCs w:val="20"/>
        </w:rPr>
        <w:t>Dělnická 213/12, Holešovice, 170 00 Praha 7</w:t>
      </w:r>
      <w:r w:rsidR="002874A9">
        <w:rPr>
          <w:rFonts w:ascii="Arial" w:hAnsi="Arial" w:cs="Arial"/>
          <w:sz w:val="20"/>
          <w:szCs w:val="20"/>
        </w:rPr>
        <w:t>,</w:t>
      </w:r>
      <w:r w:rsidR="00CD408A">
        <w:rPr>
          <w:rFonts w:ascii="Arial" w:hAnsi="Arial" w:cs="Arial"/>
          <w:sz w:val="20"/>
          <w:szCs w:val="20"/>
        </w:rPr>
        <w:t xml:space="preserve"> sp.zn.</w:t>
      </w:r>
      <w:r w:rsidR="002874A9">
        <w:rPr>
          <w:rFonts w:ascii="Arial" w:hAnsi="Arial" w:cs="Arial"/>
          <w:sz w:val="20"/>
          <w:szCs w:val="20"/>
        </w:rPr>
        <w:t xml:space="preserve"> </w:t>
      </w:r>
      <w:r w:rsidR="00F93216" w:rsidRPr="00F93216">
        <w:rPr>
          <w:rFonts w:ascii="Arial" w:hAnsi="Arial" w:cs="Arial"/>
          <w:sz w:val="20"/>
          <w:szCs w:val="20"/>
        </w:rPr>
        <w:t>B 2341 vedená u Městského soudu v Praze</w:t>
      </w:r>
      <w:r w:rsidR="00B37380" w:rsidRPr="00B37380">
        <w:rPr>
          <w:rFonts w:ascii="Arial" w:hAnsi="Arial" w:cs="Arial"/>
          <w:sz w:val="20"/>
          <w:szCs w:val="20"/>
        </w:rPr>
        <w:t xml:space="preserve"> o jakýkoliv skutečnostech, které by mohly poškodit její reputaci nebo způsobit finanční škody</w:t>
      </w:r>
      <w:r w:rsidR="00B37380">
        <w:rPr>
          <w:rFonts w:ascii="Arial" w:hAnsi="Arial" w:cs="Arial"/>
          <w:sz w:val="20"/>
          <w:szCs w:val="20"/>
        </w:rPr>
        <w:t>.</w:t>
      </w:r>
    </w:p>
    <w:p w14:paraId="27476119" w14:textId="77777777" w:rsidR="0024514B" w:rsidRPr="00B45D7C" w:rsidRDefault="0024514B" w:rsidP="0024514B">
      <w:pPr>
        <w:pStyle w:val="Textkomente"/>
        <w:spacing w:line="360" w:lineRule="auto"/>
        <w:jc w:val="both"/>
        <w:rPr>
          <w:rFonts w:ascii="Arial" w:eastAsia="Calibri" w:hAnsi="Arial" w:cs="Arial"/>
        </w:rPr>
      </w:pPr>
    </w:p>
    <w:p w14:paraId="1778FAFF" w14:textId="79359549" w:rsidR="0024514B" w:rsidRPr="009C7C29" w:rsidRDefault="0024514B" w:rsidP="0024514B">
      <w:pPr>
        <w:pStyle w:val="Textkomente"/>
        <w:jc w:val="both"/>
        <w:rPr>
          <w:rFonts w:ascii="Arial" w:eastAsia="Calibri" w:hAnsi="Arial" w:cs="Arial"/>
          <w:b/>
          <w:bCs/>
          <w:lang w:eastAsia="en-US"/>
        </w:rPr>
      </w:pPr>
      <w:r w:rsidRPr="009C7C29">
        <w:rPr>
          <w:rFonts w:ascii="Arial" w:eastAsia="Calibri" w:hAnsi="Arial" w:cs="Arial"/>
          <w:b/>
          <w:bCs/>
          <w:lang w:eastAsia="en-US"/>
        </w:rPr>
        <w:t xml:space="preserve">Toto prohlášení činí </w:t>
      </w:r>
      <w:r w:rsidR="00114D3A" w:rsidRPr="009C7C29">
        <w:rPr>
          <w:rFonts w:ascii="Arial" w:eastAsia="Calibri" w:hAnsi="Arial" w:cs="Arial"/>
          <w:b/>
          <w:bCs/>
          <w:lang w:eastAsia="en-US"/>
        </w:rPr>
        <w:t>d</w:t>
      </w:r>
      <w:r w:rsidRPr="009C7C29">
        <w:rPr>
          <w:rFonts w:ascii="Arial" w:eastAsia="Calibri" w:hAnsi="Arial" w:cs="Arial"/>
          <w:b/>
          <w:bCs/>
          <w:lang w:eastAsia="en-US"/>
        </w:rPr>
        <w:t>odavatel na základě své vážné a svobodné vůle a je si vědom všech následků plynoucích z uvedení nepravdivých údajů.</w:t>
      </w:r>
    </w:p>
    <w:p w14:paraId="1741BE23" w14:textId="77777777" w:rsidR="0024514B" w:rsidRPr="003B30DD" w:rsidRDefault="0024514B" w:rsidP="0024514B">
      <w:pPr>
        <w:spacing w:line="360" w:lineRule="auto"/>
        <w:rPr>
          <w:rFonts w:ascii="Arial" w:hAnsi="Arial" w:cs="Arial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9C7C29" w:rsidRPr="006B106C" w14:paraId="168E1251" w14:textId="77777777" w:rsidTr="007F59D5">
        <w:trPr>
          <w:trHeight w:val="641"/>
          <w:jc w:val="center"/>
        </w:trPr>
        <w:tc>
          <w:tcPr>
            <w:tcW w:w="9067" w:type="dxa"/>
            <w:gridSpan w:val="2"/>
            <w:shd w:val="clear" w:color="auto" w:fill="B8CCE4"/>
            <w:vAlign w:val="center"/>
          </w:tcPr>
          <w:p w14:paraId="48E1B949" w14:textId="77777777" w:rsidR="009C7C29" w:rsidRPr="006B106C" w:rsidRDefault="009C7C29" w:rsidP="007F59D5">
            <w:pPr>
              <w:jc w:val="center"/>
              <w:rPr>
                <w:rFonts w:ascii="Arial" w:hAnsi="Arial" w:cs="Arial"/>
                <w:b/>
              </w:rPr>
            </w:pPr>
            <w:r w:rsidRPr="006B106C">
              <w:rPr>
                <w:rFonts w:ascii="Arial" w:hAnsi="Arial" w:cs="Arial"/>
                <w:b/>
              </w:rPr>
              <w:t>Autorizace nabídky osobou oprávněnou zastupovat dodavatele:</w:t>
            </w:r>
          </w:p>
        </w:tc>
      </w:tr>
      <w:tr w:rsidR="009C7C29" w:rsidRPr="006B106C" w14:paraId="41B25BB2" w14:textId="77777777" w:rsidTr="007F59D5">
        <w:trPr>
          <w:trHeight w:val="991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63617D5F" w14:textId="77777777" w:rsidR="009C7C29" w:rsidRPr="006B106C" w:rsidRDefault="009C7C29" w:rsidP="007F59D5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a podpis osoby oprávněné zastupovat dodavatele:</w:t>
            </w:r>
          </w:p>
        </w:tc>
        <w:tc>
          <w:tcPr>
            <w:tcW w:w="6456" w:type="dxa"/>
            <w:vAlign w:val="center"/>
          </w:tcPr>
          <w:p w14:paraId="2E139E73" w14:textId="77777777" w:rsidR="009C7C29" w:rsidRPr="006B106C" w:rsidRDefault="009C7C29" w:rsidP="007F59D5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DOPLNÍ DODAVATEL]</w:t>
            </w:r>
          </w:p>
        </w:tc>
      </w:tr>
      <w:tr w:rsidR="009C7C29" w:rsidRPr="006B106C" w14:paraId="5D799F62" w14:textId="77777777" w:rsidTr="007F59D5">
        <w:trPr>
          <w:trHeight w:val="835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7274A529" w14:textId="77777777" w:rsidR="009C7C29" w:rsidRPr="006B106C" w:rsidRDefault="009C7C29" w:rsidP="007F59D5">
            <w:pPr>
              <w:ind w:left="-16"/>
              <w:rPr>
                <w:rFonts w:ascii="Arial" w:hAnsi="Arial" w:cs="Arial"/>
                <w:b/>
              </w:rPr>
            </w:pPr>
            <w:r w:rsidRPr="006B106C">
              <w:rPr>
                <w:rFonts w:ascii="Arial" w:hAnsi="Arial" w:cs="Arial"/>
                <w:b/>
              </w:rPr>
              <w:t>jméno, příjmení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456" w:type="dxa"/>
            <w:vAlign w:val="center"/>
          </w:tcPr>
          <w:p w14:paraId="7FF10C81" w14:textId="77777777" w:rsidR="009C7C29" w:rsidRPr="006B106C" w:rsidRDefault="009C7C29" w:rsidP="007F59D5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6B106C" w14:paraId="5CD272F8" w14:textId="77777777" w:rsidTr="007F59D5">
        <w:trPr>
          <w:trHeight w:val="705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1DE44972" w14:textId="77777777" w:rsidR="009C7C29" w:rsidRPr="006B106C" w:rsidRDefault="009C7C29" w:rsidP="007F59D5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  <w:r w:rsidRPr="006B106C">
              <w:rPr>
                <w:rFonts w:ascii="Arial" w:hAnsi="Arial" w:cs="Arial"/>
                <w:b/>
              </w:rPr>
              <w:t>unkce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456" w:type="dxa"/>
            <w:vAlign w:val="center"/>
          </w:tcPr>
          <w:p w14:paraId="59E261E5" w14:textId="77777777" w:rsidR="009C7C29" w:rsidRPr="006B106C" w:rsidRDefault="009C7C29" w:rsidP="007F59D5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</w:tbl>
    <w:p w14:paraId="23B6311B" w14:textId="77777777" w:rsidR="00D8576E" w:rsidRDefault="00D8576E"/>
    <w:sectPr w:rsidR="00D8576E" w:rsidSect="00ED6717"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E0651" w14:textId="77777777" w:rsidR="0027267D" w:rsidRDefault="0027267D" w:rsidP="0027267D">
      <w:r>
        <w:separator/>
      </w:r>
    </w:p>
  </w:endnote>
  <w:endnote w:type="continuationSeparator" w:id="0">
    <w:p w14:paraId="2C594C27" w14:textId="77777777" w:rsidR="0027267D" w:rsidRDefault="0027267D" w:rsidP="0027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538E7" w14:textId="77777777" w:rsidR="0027267D" w:rsidRDefault="0027267D" w:rsidP="0027267D">
      <w:r>
        <w:separator/>
      </w:r>
    </w:p>
  </w:footnote>
  <w:footnote w:type="continuationSeparator" w:id="0">
    <w:p w14:paraId="0D198AF2" w14:textId="77777777" w:rsidR="0027267D" w:rsidRDefault="0027267D" w:rsidP="0027267D">
      <w:r>
        <w:continuationSeparator/>
      </w:r>
    </w:p>
  </w:footnote>
  <w:footnote w:id="1">
    <w:p w14:paraId="64DDCB35" w14:textId="74B76846" w:rsidR="0027267D" w:rsidRDefault="0027267D">
      <w:pPr>
        <w:pStyle w:val="Textpoznpodarou"/>
      </w:pPr>
      <w:r>
        <w:rPr>
          <w:rStyle w:val="Znakapoznpodarou"/>
        </w:rPr>
        <w:footnoteRef/>
      </w:r>
      <w:r>
        <w:t xml:space="preserve"> Dostupné zde: </w:t>
      </w:r>
      <w:hyperlink r:id="rId1" w:history="1">
        <w:r w:rsidRPr="00A768C3">
          <w:rPr>
            <w:rStyle w:val="Hypertextovodkaz"/>
          </w:rPr>
          <w:t>https://mneguidelines.oecd.org/mneguidelines/</w:t>
        </w:r>
      </w:hyperlink>
      <w:r>
        <w:t xml:space="preserve"> </w:t>
      </w:r>
      <w:r w:rsidR="00B56C2A">
        <w:t>, v českém překladu dostupné zde: https://</w:t>
      </w:r>
      <w:r w:rsidR="00B56C2A" w:rsidRPr="00B56C2A">
        <w:t xml:space="preserve"> mpo.gov.cz/assets/dokumenty/41879/57176/612167/priloha001.pdf</w:t>
      </w:r>
    </w:p>
  </w:footnote>
  <w:footnote w:id="2">
    <w:p w14:paraId="0098B245" w14:textId="6E465B4E" w:rsidR="0027267D" w:rsidRDefault="0027267D">
      <w:pPr>
        <w:pStyle w:val="Textpoznpodarou"/>
      </w:pPr>
      <w:r>
        <w:rPr>
          <w:rStyle w:val="Znakapoznpodarou"/>
        </w:rPr>
        <w:footnoteRef/>
      </w:r>
      <w:r>
        <w:t xml:space="preserve"> Dostupné zde: h</w:t>
      </w:r>
      <w:r w:rsidRPr="0027267D">
        <w:t>ttps://www.ohchr.org/sites/default/files/documents/publications/guidingprinciplesbusinesshr_en.pdf</w:t>
      </w:r>
    </w:p>
  </w:footnote>
  <w:footnote w:id="3">
    <w:p w14:paraId="056DF96F" w14:textId="1F9048DC" w:rsidR="003A69A5" w:rsidRDefault="003A69A5">
      <w:pPr>
        <w:pStyle w:val="Textpoznpodarou"/>
      </w:pPr>
      <w:r>
        <w:rPr>
          <w:rStyle w:val="Znakapoznpodarou"/>
        </w:rPr>
        <w:footnoteRef/>
      </w:r>
      <w:r>
        <w:t xml:space="preserve"> Dostupn</w:t>
      </w:r>
      <w:r w:rsidR="00D90AB8">
        <w:t xml:space="preserve">á zde: </w:t>
      </w:r>
      <w:r w:rsidR="00D90AB8" w:rsidRPr="00D90AB8">
        <w:t>https://www.ilo.org/resource/conference-paper/ilo-1998-declaration-fundamental-principles-and-rights-work-and-its-follow</w:t>
      </w:r>
    </w:p>
  </w:footnote>
  <w:footnote w:id="4">
    <w:p w14:paraId="20EB7802" w14:textId="5B781C5F" w:rsidR="009D5F29" w:rsidRDefault="00257488" w:rsidP="009D5F2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A210C">
        <w:t xml:space="preserve"> Složená z Všeobecné deklarace lidských práv </w:t>
      </w:r>
      <w:r w:rsidR="00D90AB8">
        <w:t>d</w:t>
      </w:r>
      <w:r w:rsidR="008A210C">
        <w:t>ostupné zde:</w:t>
      </w:r>
      <w:r w:rsidR="00861491">
        <w:t xml:space="preserve"> </w:t>
      </w:r>
      <w:hyperlink r:id="rId2" w:history="1">
        <w:r w:rsidR="00861491" w:rsidRPr="00A768C3">
          <w:rPr>
            <w:rStyle w:val="Hypertextovodkaz"/>
          </w:rPr>
          <w:t>https://mzv.gov.cz/file/3156327/Vseobecna_deklarace_lidskych_prav.pdf</w:t>
        </w:r>
      </w:hyperlink>
      <w:r w:rsidR="00861491">
        <w:t>; Mezinárodního paktu o občanských a politických právech</w:t>
      </w:r>
      <w:r w:rsidR="00F55D0D">
        <w:t xml:space="preserve"> </w:t>
      </w:r>
      <w:r w:rsidR="003D5DF8">
        <w:t xml:space="preserve">a Mezinárodní pakt o </w:t>
      </w:r>
      <w:r w:rsidR="00BC7E7E">
        <w:t>hospodářských,</w:t>
      </w:r>
      <w:r w:rsidR="009D5F29">
        <w:t xml:space="preserve"> sociálních a kulturních právech  </w:t>
      </w:r>
      <w:r w:rsidR="003B2416">
        <w:t>(</w:t>
      </w:r>
      <w:r w:rsidR="009D5F29">
        <w:t>Vyhláška</w:t>
      </w:r>
    </w:p>
    <w:p w14:paraId="3DDFAAF6" w14:textId="0C57E347" w:rsidR="00257488" w:rsidRDefault="009D5F29" w:rsidP="008A210C">
      <w:pPr>
        <w:pStyle w:val="Textpoznpodarou"/>
      </w:pPr>
      <w:r>
        <w:t>ministra zahraničních věcí</w:t>
      </w:r>
      <w:r w:rsidR="003B2416">
        <w:t xml:space="preserve">120/1976 Sb. </w:t>
      </w:r>
      <w:r>
        <w:t>ze dne 10. května 1976</w:t>
      </w:r>
      <w:r w:rsidR="003B2416">
        <w:t xml:space="preserve"> </w:t>
      </w:r>
      <w:r>
        <w:t>o Mezinárodním paktu o občanských a politických právech a Mezinárodním paktu o hospodářských, sociálních a kulturních právech</w:t>
      </w:r>
      <w:r w:rsidR="003B2416">
        <w:t xml:space="preserve">)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5711"/>
    <w:multiLevelType w:val="hybridMultilevel"/>
    <w:tmpl w:val="990A9E82"/>
    <w:lvl w:ilvl="0" w:tplc="1930CF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773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4B"/>
    <w:rsid w:val="00094787"/>
    <w:rsid w:val="000A7516"/>
    <w:rsid w:val="000D2BDA"/>
    <w:rsid w:val="000E658F"/>
    <w:rsid w:val="000F3DAA"/>
    <w:rsid w:val="00101E81"/>
    <w:rsid w:val="00114D3A"/>
    <w:rsid w:val="00157329"/>
    <w:rsid w:val="001A430D"/>
    <w:rsid w:val="0024514B"/>
    <w:rsid w:val="00257488"/>
    <w:rsid w:val="0027267D"/>
    <w:rsid w:val="002874A9"/>
    <w:rsid w:val="003A69A5"/>
    <w:rsid w:val="003B2416"/>
    <w:rsid w:val="003D5DF8"/>
    <w:rsid w:val="00492C3D"/>
    <w:rsid w:val="005269A4"/>
    <w:rsid w:val="005D61AF"/>
    <w:rsid w:val="006B07BE"/>
    <w:rsid w:val="006F360F"/>
    <w:rsid w:val="007B2ED3"/>
    <w:rsid w:val="00807101"/>
    <w:rsid w:val="00861491"/>
    <w:rsid w:val="008A210C"/>
    <w:rsid w:val="009C7C29"/>
    <w:rsid w:val="009D5F29"/>
    <w:rsid w:val="00A05337"/>
    <w:rsid w:val="00B37380"/>
    <w:rsid w:val="00B462BF"/>
    <w:rsid w:val="00B56C2A"/>
    <w:rsid w:val="00BC7E7E"/>
    <w:rsid w:val="00BD0AF3"/>
    <w:rsid w:val="00CD408A"/>
    <w:rsid w:val="00D8576E"/>
    <w:rsid w:val="00D90AB8"/>
    <w:rsid w:val="00EB6302"/>
    <w:rsid w:val="00EC5084"/>
    <w:rsid w:val="00F4616A"/>
    <w:rsid w:val="00F55D0D"/>
    <w:rsid w:val="00F93216"/>
    <w:rsid w:val="00FB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75D8"/>
  <w15:chartTrackingRefBased/>
  <w15:docId w15:val="{AA8D8C29-EABE-4690-8D4B-56A8262C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32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aliases w:val="RL Text komentáře"/>
    <w:basedOn w:val="Normln"/>
    <w:link w:val="TextkomenteChar"/>
    <w:rsid w:val="0024514B"/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24514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,lp1"/>
    <w:basedOn w:val="Normln"/>
    <w:link w:val="OdstavecseseznamemChar"/>
    <w:uiPriority w:val="34"/>
    <w:qFormat/>
    <w:rsid w:val="0024514B"/>
    <w:pPr>
      <w:suppressAutoHyphens/>
      <w:ind w:left="720"/>
      <w:contextualSpacing/>
    </w:pPr>
    <w:rPr>
      <w:sz w:val="24"/>
      <w:szCs w:val="24"/>
      <w:lang w:eastAsia="ar-SA"/>
    </w:r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link w:val="Odstavecseseznamem"/>
    <w:uiPriority w:val="34"/>
    <w:locked/>
    <w:rsid w:val="0024514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24514B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51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514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7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7267D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267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7267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7267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7267D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321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17691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7814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23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978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533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6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40290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9324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96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493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8223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zv.gov.cz/file/3156327/Vseobecna_deklarace_lidskych_prav.pdf" TargetMode="External"/><Relationship Id="rId1" Type="http://schemas.openxmlformats.org/officeDocument/2006/relationships/hyperlink" Target="https://mneguidelines.oecd.org/mneguidelines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F0E22-F70D-4C4B-8B8B-39EA94981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Urbánková Adéla</dc:creator>
  <cp:keywords/>
  <dc:description/>
  <cp:lastModifiedBy>Ševčík Pavel</cp:lastModifiedBy>
  <cp:revision>3</cp:revision>
  <dcterms:created xsi:type="dcterms:W3CDTF">2025-11-03T13:32:00Z</dcterms:created>
  <dcterms:modified xsi:type="dcterms:W3CDTF">2025-11-19T10:51:00Z</dcterms:modified>
</cp:coreProperties>
</file>