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CCA6C" w14:textId="1E547D70" w:rsidR="000F6662" w:rsidRDefault="00211DB7">
      <w:r>
        <w:rPr>
          <w:rFonts w:eastAsia="Arial Unicode MS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F22AA1C" wp14:editId="48A07F54">
            <wp:simplePos x="0" y="0"/>
            <wp:positionH relativeFrom="margin">
              <wp:align>center</wp:align>
            </wp:positionH>
            <wp:positionV relativeFrom="paragraph">
              <wp:posOffset>-106680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5CF127" w14:textId="664CAB5B" w:rsidR="00211DB7" w:rsidRDefault="00211DB7" w:rsidP="00211DB7">
      <w:pPr>
        <w:tabs>
          <w:tab w:val="left" w:pos="7212"/>
        </w:tabs>
      </w:pPr>
      <w:r>
        <w:tab/>
      </w:r>
    </w:p>
    <w:p w14:paraId="02928730" w14:textId="77777777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4A58F3A9" w14:textId="59401F80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>seznam VÝZNAMNÝCH S</w:t>
      </w:r>
      <w:r>
        <w:rPr>
          <w:caps/>
          <w:color w:val="000000"/>
          <w:sz w:val="20"/>
          <w:szCs w:val="20"/>
          <w:lang w:val="cs-CZ"/>
        </w:rPr>
        <w:t>TAVEBNÍCH PRACÍ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</w:t>
      </w:r>
    </w:p>
    <w:p w14:paraId="1087B150" w14:textId="77777777" w:rsidR="006275B7" w:rsidRPr="00AC7ED0" w:rsidRDefault="006275B7" w:rsidP="006275B7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0A9F4B2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531D3810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6275B7" w:rsidRPr="00AC7ED0" w14:paraId="283B8CD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FCB121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075E" w14:textId="737814E0" w:rsidR="006275B7" w:rsidRPr="00AC7ED0" w:rsidRDefault="009703EB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3EB">
              <w:rPr>
                <w:rFonts w:ascii="Arial" w:hAnsi="Arial" w:cs="Arial"/>
                <w:sz w:val="20"/>
                <w:szCs w:val="20"/>
              </w:rPr>
              <w:t>Rekonstrukce EPS, ŘS SHZ a DHP sklad Sedlnice</w:t>
            </w:r>
          </w:p>
        </w:tc>
      </w:tr>
      <w:tr w:rsidR="006275B7" w:rsidRPr="00AC7ED0" w14:paraId="62E5DAC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962EC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5880" w14:textId="033813A4" w:rsidR="006275B7" w:rsidRPr="00AC7ED0" w:rsidRDefault="009703EB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  <w:r w:rsidR="00663F6F">
              <w:rPr>
                <w:rFonts w:ascii="Arial" w:hAnsi="Arial" w:cs="Arial"/>
                <w:sz w:val="20"/>
                <w:szCs w:val="20"/>
              </w:rPr>
              <w:t>/24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6275B7" w:rsidRPr="00AC7ED0" w14:paraId="5C4B3FB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07BC1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D0F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275B7" w:rsidRPr="00AC7ED0" w14:paraId="446D1D4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D81A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194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622A9C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7F3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61A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415DAC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D7E3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05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2FB652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77768A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48F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F6A941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655EC4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62DD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B8B3B7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BF63EF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A92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EB3B14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765A6B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7884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9B0C25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A403E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688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C5E8F41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1BE377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02B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6A7C038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AA7E9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4140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5884D76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A00C4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4559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8E842B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107172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0A7E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41543023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C77765" w14:textId="77777777" w:rsidR="006275B7" w:rsidRPr="00AC7ED0" w:rsidRDefault="006275B7" w:rsidP="006275B7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2B0B4522" w14:textId="113B7452" w:rsidR="006275B7" w:rsidRPr="00F16FDC" w:rsidRDefault="006275B7" w:rsidP="0029297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i/>
          <w:iCs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F0107E">
        <w:rPr>
          <w:rFonts w:ascii="Arial" w:hAnsi="Arial" w:cs="Arial"/>
          <w:sz w:val="20"/>
          <w:szCs w:val="20"/>
        </w:rPr>
        <w:t>5</w:t>
      </w:r>
      <w:r w:rsidRPr="00AC7ED0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292976" w:rsidRPr="00292976">
        <w:t xml:space="preserve"> </w:t>
      </w:r>
      <w:r w:rsidR="00F16FDC" w:rsidRPr="00F16FDC">
        <w:rPr>
          <w:rFonts w:ascii="Arial" w:hAnsi="Arial" w:cs="Arial"/>
          <w:sz w:val="20"/>
          <w:szCs w:val="20"/>
        </w:rPr>
        <w:t xml:space="preserve">nejméně </w:t>
      </w:r>
      <w:r w:rsidR="004A3114" w:rsidRPr="004A3114">
        <w:rPr>
          <w:rFonts w:ascii="Arial" w:hAnsi="Arial" w:cs="Arial"/>
          <w:sz w:val="20"/>
          <w:szCs w:val="20"/>
        </w:rPr>
        <w:t>dvě (2) stavebně-montážní práce, jejichž předmětem bylo provádění obdobných prací a činností, jež jsou obsahem této veřejné zakázky, tj. provádění instalací nebo modernizací systémů EPS, DHP a MaR SHZ, jež je předmětem tohoto zadávacího řízení, kdy za každou jednotlivou zakázku na stavebně-montážní práce byla dodavateli poskytnuta odměna ve výši nejméně 25.000.000, - Kč, bez DPH.</w:t>
      </w:r>
    </w:p>
    <w:bookmarkEnd w:id="0"/>
    <w:p w14:paraId="6A67E5E4" w14:textId="77777777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2EEB530A" w14:textId="69EFAFDF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F0107E">
        <w:rPr>
          <w:rFonts w:ascii="Arial" w:hAnsi="Arial" w:cs="Arial"/>
          <w:sz w:val="20"/>
          <w:szCs w:val="20"/>
        </w:rPr>
        <w:t>stavebních prací</w:t>
      </w:r>
      <w:r>
        <w:rPr>
          <w:rFonts w:ascii="Arial" w:hAnsi="Arial" w:cs="Arial"/>
          <w:sz w:val="20"/>
          <w:szCs w:val="20"/>
        </w:rPr>
        <w:t xml:space="preserve"> v tomto rozsahu:*</w:t>
      </w:r>
    </w:p>
    <w:p w14:paraId="14DD801A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275B7" w:rsidRPr="00AC7ED0" w14:paraId="4A1CB4F3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10881447" w14:textId="37DD4F2C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4F7EAF6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14C234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A56ABA3" w14:textId="1DBE280B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A03727D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0038C941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0F2ADB8" w14:textId="58BDE536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48FF2B9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4BF2EFBE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D8D8454" w14:textId="05A49F96" w:rsidR="006275B7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1A497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080E58B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E9164A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1E43B98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BCEFB73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4B8633C" w14:textId="77777777" w:rsidTr="00066088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AD07B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B29FC15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391780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0C3B1B7" w14:textId="1CC6231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0E8586CF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29FB141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EB7AE8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17AEDA58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107E" w:rsidRPr="00AC7ED0" w14:paraId="3D109DD7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95599C7" w14:textId="613BA8C3" w:rsidR="00F0107E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Osvědčení o realizaci významné stavební práce či rovnocenné doklady dle </w:t>
            </w:r>
            <w:r w:rsidR="00F470A0">
              <w:rPr>
                <w:rFonts w:ascii="Arial" w:hAnsi="Arial" w:cs="Arial"/>
                <w:sz w:val="20"/>
                <w:szCs w:val="20"/>
              </w:rPr>
              <w:t>§ 79</w:t>
            </w:r>
            <w:r w:rsidR="00C14B86">
              <w:rPr>
                <w:rFonts w:ascii="Arial" w:hAnsi="Arial" w:cs="Arial"/>
                <w:sz w:val="20"/>
                <w:szCs w:val="20"/>
              </w:rPr>
              <w:t xml:space="preserve"> odst. 5 ZZVZ</w:t>
            </w:r>
          </w:p>
        </w:tc>
        <w:tc>
          <w:tcPr>
            <w:tcW w:w="4677" w:type="dxa"/>
          </w:tcPr>
          <w:p w14:paraId="73F94673" w14:textId="770F088A" w:rsidR="00F0107E" w:rsidRPr="00AC7ED0" w:rsidRDefault="00C14B86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/rovnocenný doklad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je přílohou tohoto seznamu 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doloženo na str. .. nabídky.</w:t>
            </w:r>
          </w:p>
        </w:tc>
      </w:tr>
    </w:tbl>
    <w:p w14:paraId="203ECA6B" w14:textId="29BD60DA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E77FCB">
        <w:rPr>
          <w:i/>
          <w:iCs/>
          <w:sz w:val="20"/>
          <w:lang w:val="cs-CZ"/>
        </w:rPr>
        <w:t>stavebních prací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23E81B5A" w14:textId="112E98F2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 s</w:t>
      </w:r>
      <w:r w:rsidR="00E77FCB">
        <w:rPr>
          <w:i/>
          <w:iCs/>
          <w:sz w:val="20"/>
          <w:lang w:val="cs-CZ"/>
        </w:rPr>
        <w:t>tavební práce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3FD14702" w14:textId="77777777" w:rsidR="00211DB7" w:rsidRPr="00AC7ED0" w:rsidRDefault="00211DB7" w:rsidP="00211DB7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A9DF7EF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93D6E5A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</w:p>
    <w:p w14:paraId="44BF6D6E" w14:textId="77777777" w:rsidR="00211DB7" w:rsidRPr="006B106C" w:rsidRDefault="00211DB7" w:rsidP="00211DB7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11DB7" w:rsidRPr="006B106C" w14:paraId="6D851F2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ED5DCD0" w14:textId="77777777" w:rsidR="00211DB7" w:rsidRPr="006B106C" w:rsidRDefault="00211DB7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211DB7" w:rsidRPr="006B106C" w14:paraId="5DF68A2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70A1F3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A5C9CC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211DB7" w:rsidRPr="006B106C" w14:paraId="3A6946DC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1EE58A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7A58C42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11DB7" w:rsidRPr="006B106C" w14:paraId="72B34500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73D03F2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713EE8D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626B1087" w14:textId="77777777" w:rsidR="00211DB7" w:rsidRDefault="00211DB7" w:rsidP="00211DB7">
      <w:pPr>
        <w:spacing w:line="360" w:lineRule="auto"/>
        <w:rPr>
          <w:sz w:val="24"/>
          <w:szCs w:val="24"/>
        </w:rPr>
      </w:pPr>
    </w:p>
    <w:p w14:paraId="4065EAE0" w14:textId="77777777" w:rsidR="00211DB7" w:rsidRDefault="00211DB7" w:rsidP="00211DB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A1CC5EA" w14:textId="77777777" w:rsidR="00211DB7" w:rsidRPr="00211DB7" w:rsidRDefault="00211DB7" w:rsidP="00211DB7">
      <w:pPr>
        <w:tabs>
          <w:tab w:val="left" w:pos="7212"/>
        </w:tabs>
      </w:pPr>
    </w:p>
    <w:sectPr w:rsidR="00211DB7" w:rsidRPr="0021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52617070">
    <w:abstractNumId w:val="1"/>
  </w:num>
  <w:num w:numId="2" w16cid:durableId="2031682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7"/>
    <w:rsid w:val="00066088"/>
    <w:rsid w:val="000F6662"/>
    <w:rsid w:val="000F68FF"/>
    <w:rsid w:val="00211DB7"/>
    <w:rsid w:val="00292976"/>
    <w:rsid w:val="004A3114"/>
    <w:rsid w:val="0061173D"/>
    <w:rsid w:val="006275B7"/>
    <w:rsid w:val="00663F6F"/>
    <w:rsid w:val="00716FB0"/>
    <w:rsid w:val="00897FBA"/>
    <w:rsid w:val="009703EB"/>
    <w:rsid w:val="00C14B86"/>
    <w:rsid w:val="00E77FCB"/>
    <w:rsid w:val="00F0107E"/>
    <w:rsid w:val="00F16FDC"/>
    <w:rsid w:val="00F470A0"/>
    <w:rsid w:val="00F8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1EC2"/>
  <w15:chartTrackingRefBased/>
  <w15:docId w15:val="{B49B2EF2-F06A-41C1-B10B-DE56965A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11DB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211DB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211DB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211DB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211D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211D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211D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211D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11DB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11DB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11DB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11DB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11DB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11DB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11DB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11DB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211DB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211DB7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11DB7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11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11D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211DB7"/>
    <w:pPr>
      <w:keepLines/>
      <w:tabs>
        <w:tab w:val="left" w:pos="680"/>
      </w:tabs>
      <w:spacing w:before="120" w:after="120" w:line="240" w:lineRule="auto"/>
      <w:ind w:left="680" w:hanging="680"/>
      <w:jc w:val="both"/>
    </w:pPr>
    <w:rPr>
      <w:rFonts w:ascii="Arial" w:eastAsia="Times New Roman" w:hAnsi="Arial" w:cs="Arial"/>
      <w:sz w:val="24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452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Vilímek Patrik</cp:lastModifiedBy>
  <cp:revision>17</cp:revision>
  <dcterms:created xsi:type="dcterms:W3CDTF">2023-11-21T08:11:00Z</dcterms:created>
  <dcterms:modified xsi:type="dcterms:W3CDTF">2024-09-25T11:41:00Z</dcterms:modified>
</cp:coreProperties>
</file>