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0"/>
        <w:gridCol w:w="236"/>
        <w:gridCol w:w="6068"/>
      </w:tblGrid>
      <w:tr w:rsidR="008B6FFA" w:rsidRPr="00C113E7" w14:paraId="762FF251" w14:textId="77777777">
        <w:tc>
          <w:tcPr>
            <w:tcW w:w="294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46DF664" w14:textId="77777777" w:rsidR="008B6FFA" w:rsidRPr="00C113E7" w:rsidRDefault="008B6FFA" w:rsidP="00392539">
            <w:pPr>
              <w:spacing w:before="120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C113E7">
              <w:rPr>
                <w:rFonts w:ascii="Arial" w:hAnsi="Arial" w:cs="Arial"/>
                <w:b/>
                <w:bCs/>
              </w:rPr>
              <w:t>Název dokumentu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14:paraId="29922615" w14:textId="77777777" w:rsidR="008B6FFA" w:rsidRPr="00C113E7" w:rsidRDefault="008B6FFA" w:rsidP="00392539">
            <w:pPr>
              <w:spacing w:before="120"/>
              <w:ind w:right="5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68" w:type="dxa"/>
            <w:tcBorders>
              <w:top w:val="single" w:sz="12" w:space="0" w:color="auto"/>
              <w:bottom w:val="single" w:sz="2" w:space="0" w:color="auto"/>
            </w:tcBorders>
          </w:tcPr>
          <w:p w14:paraId="66CBBF9B" w14:textId="77777777" w:rsidR="00D61175" w:rsidRDefault="00F17AD3" w:rsidP="00DF6E63">
            <w:pPr>
              <w:spacing w:before="120"/>
              <w:ind w:right="57"/>
              <w:rPr>
                <w:rFonts w:ascii="Arial" w:hAnsi="Arial" w:cs="Arial"/>
              </w:rPr>
            </w:pPr>
            <w:r w:rsidRPr="00771CE3">
              <w:rPr>
                <w:rFonts w:ascii="Arial" w:hAnsi="Arial" w:cs="Arial"/>
                <w:b/>
              </w:rPr>
              <w:t>Výzva k podání nabídek</w:t>
            </w:r>
            <w:r w:rsidRPr="00DF6E63">
              <w:rPr>
                <w:rFonts w:ascii="Arial" w:hAnsi="Arial" w:cs="Arial"/>
              </w:rPr>
              <w:t xml:space="preserve"> </w:t>
            </w:r>
          </w:p>
          <w:p w14:paraId="31827E31" w14:textId="0B1BBC08" w:rsidR="008B6FFA" w:rsidRPr="00DF6E63" w:rsidRDefault="00F17AD3" w:rsidP="00164467">
            <w:pPr>
              <w:spacing w:before="120"/>
              <w:ind w:right="57"/>
              <w:rPr>
                <w:rFonts w:ascii="Arial" w:hAnsi="Arial" w:cs="Arial"/>
                <w:b/>
                <w:bCs/>
              </w:rPr>
            </w:pPr>
            <w:r w:rsidRPr="00DF6E63">
              <w:rPr>
                <w:rFonts w:ascii="Arial" w:hAnsi="Arial" w:cs="Arial"/>
              </w:rPr>
              <w:t xml:space="preserve">do </w:t>
            </w:r>
            <w:r w:rsidR="00C74C25" w:rsidRPr="00DF6E63">
              <w:rPr>
                <w:rFonts w:ascii="Arial" w:hAnsi="Arial" w:cs="Arial"/>
              </w:rPr>
              <w:t>dílčí zakázky</w:t>
            </w:r>
            <w:r w:rsidRPr="00DF6E63">
              <w:rPr>
                <w:rFonts w:ascii="Arial" w:hAnsi="Arial" w:cs="Arial"/>
              </w:rPr>
              <w:t xml:space="preserve"> </w:t>
            </w:r>
            <w:r w:rsidR="00353258" w:rsidRPr="00DF6E63">
              <w:rPr>
                <w:rFonts w:ascii="Arial" w:hAnsi="Arial" w:cs="Arial"/>
              </w:rPr>
              <w:t xml:space="preserve">zadávané </w:t>
            </w:r>
            <w:r w:rsidRPr="00DF6E63">
              <w:rPr>
                <w:rFonts w:ascii="Arial" w:hAnsi="Arial" w:cs="Arial"/>
              </w:rPr>
              <w:t xml:space="preserve">na základě </w:t>
            </w:r>
            <w:r w:rsidR="00453436" w:rsidRPr="00DF6E63">
              <w:rPr>
                <w:rFonts w:ascii="Arial" w:hAnsi="Arial" w:cs="Arial"/>
              </w:rPr>
              <w:t>r</w:t>
            </w:r>
            <w:r w:rsidRPr="00DF6E63">
              <w:rPr>
                <w:rFonts w:ascii="Arial" w:hAnsi="Arial" w:cs="Arial"/>
              </w:rPr>
              <w:t xml:space="preserve">ámcové </w:t>
            </w:r>
            <w:r w:rsidR="00A724F2" w:rsidRPr="00DF6E63">
              <w:rPr>
                <w:rFonts w:ascii="Arial" w:hAnsi="Arial" w:cs="Arial"/>
              </w:rPr>
              <w:t xml:space="preserve">dohody </w:t>
            </w:r>
            <w:r w:rsidR="00CF0BB9" w:rsidRPr="00DF6E63">
              <w:rPr>
                <w:rFonts w:ascii="Arial" w:hAnsi="Arial" w:cs="Arial"/>
              </w:rPr>
              <w:t xml:space="preserve">s názvem </w:t>
            </w:r>
            <w:r w:rsidR="00453436" w:rsidRPr="00DF6E63">
              <w:rPr>
                <w:rFonts w:ascii="Arial" w:hAnsi="Arial" w:cs="Arial"/>
              </w:rPr>
              <w:t>„</w:t>
            </w:r>
            <w:r w:rsidR="00DF6E63" w:rsidRPr="00737A7C">
              <w:rPr>
                <w:rFonts w:ascii="Arial" w:hAnsi="Arial" w:cs="Arial"/>
                <w:b/>
              </w:rPr>
              <w:t xml:space="preserve">Rámcová </w:t>
            </w:r>
            <w:r w:rsidR="005D6A1A" w:rsidRPr="00737A7C">
              <w:rPr>
                <w:rFonts w:ascii="Arial" w:hAnsi="Arial" w:cs="Arial"/>
                <w:b/>
              </w:rPr>
              <w:t xml:space="preserve">dohoda </w:t>
            </w:r>
            <w:r w:rsidR="005D6A1A">
              <w:rPr>
                <w:rFonts w:ascii="Arial" w:hAnsi="Arial" w:cs="Arial"/>
                <w:b/>
              </w:rPr>
              <w:t>– Vypracování</w:t>
            </w:r>
            <w:r w:rsidR="001A357B" w:rsidRPr="001A357B">
              <w:rPr>
                <w:rFonts w:ascii="Arial" w:hAnsi="Arial" w:cs="Arial"/>
                <w:b/>
              </w:rPr>
              <w:t xml:space="preserve"> projektové dokumentace PBŘ technické infrastruktury ve vlastnictví ČEPRO, a.s</w:t>
            </w:r>
            <w:r w:rsidR="001A357B" w:rsidDel="001A357B">
              <w:rPr>
                <w:rFonts w:ascii="Arial" w:hAnsi="Arial" w:cs="Arial"/>
                <w:b/>
              </w:rPr>
              <w:t xml:space="preserve"> </w:t>
            </w:r>
            <w:r w:rsidR="00E77FED" w:rsidRPr="001A357B">
              <w:rPr>
                <w:rFonts w:ascii="Arial" w:hAnsi="Arial" w:cs="Arial"/>
                <w:b/>
              </w:rPr>
              <w:t>“</w:t>
            </w:r>
          </w:p>
        </w:tc>
      </w:tr>
      <w:tr w:rsidR="008B6FFA" w:rsidRPr="00C113E7" w14:paraId="6EAA43D0" w14:textId="77777777">
        <w:tc>
          <w:tcPr>
            <w:tcW w:w="29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870096F" w14:textId="77777777" w:rsidR="008B6FFA" w:rsidRPr="00C113E7" w:rsidRDefault="008B6FFA" w:rsidP="00392539">
            <w:pPr>
              <w:spacing w:before="120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C113E7">
              <w:rPr>
                <w:rFonts w:ascii="Arial" w:hAnsi="Arial" w:cs="Arial"/>
                <w:b/>
                <w:bCs/>
              </w:rPr>
              <w:t>Zadavatel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D26B27A" w14:textId="77777777" w:rsidR="008B6FFA" w:rsidRPr="00C113E7" w:rsidRDefault="008B6FFA" w:rsidP="00392539">
            <w:pPr>
              <w:spacing w:before="120"/>
              <w:ind w:right="5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2" w:space="0" w:color="auto"/>
            </w:tcBorders>
          </w:tcPr>
          <w:p w14:paraId="0099D348" w14:textId="77777777" w:rsidR="006A5FEC" w:rsidRPr="00E77FED" w:rsidRDefault="006A5FEC" w:rsidP="006A5FEC">
            <w:pPr>
              <w:spacing w:before="120"/>
              <w:ind w:right="57"/>
              <w:rPr>
                <w:rFonts w:ascii="Arial" w:hAnsi="Arial" w:cs="Arial"/>
                <w:b/>
                <w:bCs/>
                <w:lang w:eastAsia="en-US"/>
              </w:rPr>
            </w:pPr>
            <w:r w:rsidRPr="00E77FED">
              <w:rPr>
                <w:rFonts w:ascii="Arial" w:hAnsi="Arial" w:cs="Arial"/>
                <w:b/>
                <w:bCs/>
                <w:lang w:eastAsia="en-US"/>
              </w:rPr>
              <w:t xml:space="preserve">ČEPRO, a.s. </w:t>
            </w:r>
          </w:p>
          <w:p w14:paraId="284B266F" w14:textId="4A6D293A" w:rsidR="006A5FEC" w:rsidRPr="00E77FED" w:rsidRDefault="006A5FEC" w:rsidP="006A5FEC">
            <w:pPr>
              <w:ind w:right="57"/>
              <w:rPr>
                <w:rFonts w:ascii="Arial" w:hAnsi="Arial" w:cs="Arial"/>
                <w:lang w:eastAsia="en-US"/>
              </w:rPr>
            </w:pPr>
            <w:r w:rsidRPr="00E77FED">
              <w:rPr>
                <w:rFonts w:ascii="Arial" w:hAnsi="Arial" w:cs="Arial"/>
                <w:lang w:eastAsia="en-US"/>
              </w:rPr>
              <w:t>se sídlem: Dělnická 213/12, 17000 Praha 7, Holešovice</w:t>
            </w:r>
          </w:p>
          <w:p w14:paraId="660E296B" w14:textId="58D362F2" w:rsidR="006A5FEC" w:rsidRPr="00E77FED" w:rsidRDefault="006A5FEC" w:rsidP="006A5FEC">
            <w:pPr>
              <w:ind w:right="57"/>
              <w:rPr>
                <w:rFonts w:ascii="Arial" w:hAnsi="Arial" w:cs="Arial"/>
                <w:lang w:eastAsia="en-US"/>
              </w:rPr>
            </w:pPr>
            <w:r w:rsidRPr="00E77FED">
              <w:rPr>
                <w:rFonts w:ascii="Arial" w:hAnsi="Arial" w:cs="Arial"/>
                <w:lang w:eastAsia="en-US"/>
              </w:rPr>
              <w:t>IČ</w:t>
            </w:r>
            <w:r w:rsidR="00CF0BB9" w:rsidRPr="00E77FED">
              <w:rPr>
                <w:rFonts w:ascii="Arial" w:hAnsi="Arial" w:cs="Arial"/>
                <w:lang w:eastAsia="en-US"/>
              </w:rPr>
              <w:t>O</w:t>
            </w:r>
            <w:r w:rsidRPr="00E77FED">
              <w:rPr>
                <w:rFonts w:ascii="Arial" w:hAnsi="Arial" w:cs="Arial"/>
                <w:lang w:eastAsia="en-US"/>
              </w:rPr>
              <w:t>: 60193531, DIČ: CZ 60193531</w:t>
            </w:r>
          </w:p>
          <w:p w14:paraId="4857E2F2" w14:textId="77777777" w:rsidR="008B6FFA" w:rsidRPr="00E77FED" w:rsidRDefault="00DF6E63" w:rsidP="00DF6E63">
            <w:pPr>
              <w:ind w:right="57"/>
              <w:rPr>
                <w:rFonts w:ascii="Arial" w:hAnsi="Arial" w:cs="Arial"/>
                <w:lang w:eastAsia="en-US"/>
              </w:rPr>
            </w:pPr>
            <w:proofErr w:type="spellStart"/>
            <w:r w:rsidRPr="00E77FED">
              <w:rPr>
                <w:rFonts w:ascii="Arial" w:hAnsi="Arial" w:cs="Arial"/>
                <w:lang w:eastAsia="en-US"/>
              </w:rPr>
              <w:t>Sp</w:t>
            </w:r>
            <w:proofErr w:type="spellEnd"/>
            <w:r w:rsidRPr="00E77FED">
              <w:rPr>
                <w:rFonts w:ascii="Arial" w:hAnsi="Arial" w:cs="Arial"/>
                <w:lang w:eastAsia="en-US"/>
              </w:rPr>
              <w:t xml:space="preserve">. zn.: </w:t>
            </w:r>
            <w:r w:rsidRPr="00DF6E63">
              <w:rPr>
                <w:rFonts w:ascii="Arial" w:hAnsi="Arial" w:cs="Arial"/>
              </w:rPr>
              <w:t xml:space="preserve"> B 2341 vedená u Městského soudu v Praze</w:t>
            </w:r>
          </w:p>
        </w:tc>
      </w:tr>
      <w:tr w:rsidR="00F126F6" w:rsidRPr="00C113E7" w14:paraId="3BDD52C4" w14:textId="77777777">
        <w:tc>
          <w:tcPr>
            <w:tcW w:w="29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4F883F7" w14:textId="77777777" w:rsidR="00F126F6" w:rsidRPr="00C113E7" w:rsidRDefault="00F126F6" w:rsidP="006D1611">
            <w:pPr>
              <w:spacing w:before="120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C113E7">
              <w:rPr>
                <w:rFonts w:ascii="Arial" w:hAnsi="Arial" w:cs="Arial"/>
                <w:b/>
                <w:bCs/>
              </w:rPr>
              <w:t xml:space="preserve">Název </w:t>
            </w:r>
            <w:r w:rsidR="006D1611">
              <w:rPr>
                <w:rFonts w:ascii="Arial" w:hAnsi="Arial" w:cs="Arial"/>
                <w:b/>
                <w:bCs/>
              </w:rPr>
              <w:t>zakázky</w:t>
            </w:r>
            <w:r w:rsidRPr="00C113E7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1CEB68E2" w14:textId="77777777" w:rsidR="00F126F6" w:rsidRPr="00C113E7" w:rsidRDefault="00F126F6" w:rsidP="00F126F6">
            <w:pPr>
              <w:spacing w:before="120"/>
              <w:ind w:right="5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2" w:space="0" w:color="auto"/>
            </w:tcBorders>
          </w:tcPr>
          <w:p w14:paraId="0E236AE4" w14:textId="77777777" w:rsidR="008B4DA4" w:rsidRPr="00DF6E63" w:rsidRDefault="00004F3C" w:rsidP="001B57DE">
            <w:pPr>
              <w:spacing w:before="120"/>
              <w:ind w:right="57"/>
              <w:rPr>
                <w:rFonts w:ascii="Arial" w:hAnsi="Arial" w:cs="Arial"/>
                <w:b/>
                <w:bCs/>
              </w:rPr>
            </w:pPr>
            <w:proofErr w:type="spellStart"/>
            <w:r w:rsidRPr="00DF6E63">
              <w:rPr>
                <w:rFonts w:ascii="Arial" w:hAnsi="Arial" w:cs="Arial"/>
                <w:b/>
                <w:bCs/>
              </w:rPr>
              <w:t>Minitendr</w:t>
            </w:r>
            <w:proofErr w:type="spellEnd"/>
            <w:r w:rsidRPr="00DF6E63">
              <w:rPr>
                <w:rFonts w:ascii="Arial" w:hAnsi="Arial" w:cs="Arial"/>
                <w:b/>
                <w:bCs/>
              </w:rPr>
              <w:t xml:space="preserve"> k </w:t>
            </w:r>
            <w:r w:rsidR="006D1611" w:rsidRPr="00DF6E63">
              <w:rPr>
                <w:rFonts w:ascii="Arial" w:hAnsi="Arial" w:cs="Arial"/>
                <w:b/>
                <w:bCs/>
              </w:rPr>
              <w:t xml:space="preserve">rámcové </w:t>
            </w:r>
            <w:r w:rsidR="00353258" w:rsidRPr="00DF6E63">
              <w:rPr>
                <w:rFonts w:ascii="Arial" w:hAnsi="Arial" w:cs="Arial"/>
                <w:b/>
                <w:bCs/>
              </w:rPr>
              <w:t xml:space="preserve">dohodě </w:t>
            </w:r>
            <w:r w:rsidR="00CE6414" w:rsidRPr="00DF6E63">
              <w:rPr>
                <w:rFonts w:ascii="Arial" w:hAnsi="Arial" w:cs="Arial"/>
                <w:b/>
                <w:bCs/>
              </w:rPr>
              <w:t>č</w:t>
            </w:r>
            <w:r w:rsidR="008B4DA4" w:rsidRPr="00DF6E63">
              <w:rPr>
                <w:rFonts w:ascii="Arial" w:hAnsi="Arial" w:cs="Arial"/>
                <w:b/>
                <w:bCs/>
              </w:rPr>
              <w:t xml:space="preserve">. </w:t>
            </w:r>
          </w:p>
          <w:p w14:paraId="7FC8568F" w14:textId="07FCBF19" w:rsidR="00353258" w:rsidRPr="00DF6E63" w:rsidRDefault="00353258" w:rsidP="00353258">
            <w:pPr>
              <w:spacing w:before="120"/>
              <w:ind w:right="57"/>
              <w:rPr>
                <w:rFonts w:ascii="Arial" w:hAnsi="Arial" w:cs="Arial"/>
                <w:b/>
                <w:bCs/>
              </w:rPr>
            </w:pPr>
            <w:r w:rsidRPr="00DF6E63">
              <w:rPr>
                <w:rFonts w:ascii="Arial" w:hAnsi="Arial" w:cs="Arial"/>
                <w:b/>
                <w:bCs/>
              </w:rPr>
              <w:t>[</w:t>
            </w:r>
            <w:r w:rsidRPr="00DF6E63">
              <w:rPr>
                <w:rFonts w:ascii="Arial" w:hAnsi="Arial" w:cs="Arial"/>
                <w:b/>
                <w:bCs/>
                <w:highlight w:val="yellow"/>
              </w:rPr>
              <w:t>bude doplněn</w:t>
            </w:r>
            <w:r w:rsidR="00AC32E1">
              <w:rPr>
                <w:rFonts w:ascii="Arial" w:hAnsi="Arial" w:cs="Arial"/>
                <w:b/>
                <w:bCs/>
                <w:highlight w:val="yellow"/>
              </w:rPr>
              <w:t>o</w:t>
            </w:r>
            <w:r w:rsidRPr="00DF6E63">
              <w:rPr>
                <w:rFonts w:ascii="Arial" w:hAnsi="Arial" w:cs="Arial"/>
                <w:b/>
                <w:bCs/>
                <w:highlight w:val="yellow"/>
              </w:rPr>
              <w:t xml:space="preserve"> </w:t>
            </w:r>
            <w:r w:rsidR="00AD6037">
              <w:rPr>
                <w:rFonts w:ascii="Arial" w:hAnsi="Arial" w:cs="Arial"/>
                <w:b/>
                <w:bCs/>
                <w:highlight w:val="yellow"/>
              </w:rPr>
              <w:t>O</w:t>
            </w:r>
            <w:r w:rsidR="00AC32E1">
              <w:rPr>
                <w:rFonts w:ascii="Arial" w:hAnsi="Arial" w:cs="Arial"/>
                <w:b/>
                <w:bCs/>
                <w:highlight w:val="yellow"/>
              </w:rPr>
              <w:t>bjednatelem</w:t>
            </w:r>
            <w:r w:rsidRPr="00DF6E63">
              <w:rPr>
                <w:rFonts w:ascii="Arial" w:hAnsi="Arial" w:cs="Arial"/>
                <w:b/>
                <w:bCs/>
                <w:highlight w:val="yellow"/>
              </w:rPr>
              <w:t xml:space="preserve"> název </w:t>
            </w:r>
            <w:proofErr w:type="spellStart"/>
            <w:r w:rsidRPr="00DF6E63">
              <w:rPr>
                <w:rFonts w:ascii="Arial" w:hAnsi="Arial" w:cs="Arial"/>
                <w:b/>
                <w:bCs/>
                <w:highlight w:val="yellow"/>
              </w:rPr>
              <w:t>minitendru</w:t>
            </w:r>
            <w:proofErr w:type="spellEnd"/>
            <w:r w:rsidRPr="00DF6E63">
              <w:rPr>
                <w:rFonts w:ascii="Arial" w:hAnsi="Arial" w:cs="Arial"/>
                <w:b/>
                <w:bCs/>
              </w:rPr>
              <w:t>]</w:t>
            </w:r>
          </w:p>
          <w:p w14:paraId="43ADB2D2" w14:textId="77777777" w:rsidR="00353258" w:rsidRPr="00DF6E63" w:rsidRDefault="00353258" w:rsidP="001B57DE">
            <w:pPr>
              <w:spacing w:before="120"/>
              <w:ind w:right="57"/>
              <w:rPr>
                <w:rFonts w:ascii="Arial" w:hAnsi="Arial" w:cs="Arial"/>
                <w:b/>
                <w:bCs/>
              </w:rPr>
            </w:pPr>
          </w:p>
          <w:p w14:paraId="79B1FA54" w14:textId="77777777" w:rsidR="00F126F6" w:rsidRPr="00DF6E63" w:rsidRDefault="00F126F6" w:rsidP="00C11679">
            <w:pPr>
              <w:spacing w:before="120"/>
              <w:ind w:right="57"/>
              <w:rPr>
                <w:rFonts w:ascii="Arial" w:hAnsi="Arial" w:cs="Arial"/>
                <w:b/>
                <w:bCs/>
              </w:rPr>
            </w:pPr>
          </w:p>
        </w:tc>
      </w:tr>
      <w:tr w:rsidR="00F126F6" w:rsidRPr="00C113E7" w14:paraId="38BAF635" w14:textId="77777777">
        <w:tc>
          <w:tcPr>
            <w:tcW w:w="294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4BCF28F" w14:textId="77777777" w:rsidR="00F126F6" w:rsidRPr="00C113E7" w:rsidRDefault="00F126F6" w:rsidP="006D1611">
            <w:pPr>
              <w:spacing w:before="120"/>
              <w:ind w:right="57"/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C113E7">
              <w:rPr>
                <w:rFonts w:ascii="Arial" w:hAnsi="Arial" w:cs="Arial"/>
                <w:b/>
                <w:bCs/>
              </w:rPr>
              <w:t>Evid</w:t>
            </w:r>
            <w:proofErr w:type="spellEnd"/>
            <w:r w:rsidRPr="00C113E7">
              <w:rPr>
                <w:rFonts w:ascii="Arial" w:hAnsi="Arial" w:cs="Arial"/>
                <w:b/>
                <w:bCs/>
              </w:rPr>
              <w:t xml:space="preserve">. č. </w:t>
            </w:r>
            <w:r w:rsidR="006D1611">
              <w:rPr>
                <w:rFonts w:ascii="Arial" w:hAnsi="Arial" w:cs="Arial"/>
                <w:b/>
                <w:bCs/>
              </w:rPr>
              <w:t>zakázky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14:paraId="4FB22B1E" w14:textId="77777777" w:rsidR="00F126F6" w:rsidRPr="00C113E7" w:rsidRDefault="00F126F6" w:rsidP="00F126F6">
            <w:pPr>
              <w:spacing w:before="120"/>
              <w:ind w:right="5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12" w:space="0" w:color="auto"/>
            </w:tcBorders>
          </w:tcPr>
          <w:p w14:paraId="012D0F92" w14:textId="3EF2D257" w:rsidR="00F126F6" w:rsidRPr="00DF6E63" w:rsidRDefault="006C0495" w:rsidP="005D5F46">
            <w:pPr>
              <w:spacing w:before="120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DF6E63">
              <w:rPr>
                <w:rFonts w:ascii="Arial" w:eastAsia="MS Mincho" w:hAnsi="Arial" w:cs="Arial"/>
                <w:b/>
                <w:bCs/>
                <w:highlight w:val="yellow"/>
              </w:rPr>
              <w:t xml:space="preserve">[bude doplněno </w:t>
            </w:r>
            <w:r w:rsidR="00AD6037">
              <w:rPr>
                <w:rFonts w:ascii="Arial" w:eastAsia="MS Mincho" w:hAnsi="Arial" w:cs="Arial"/>
                <w:b/>
                <w:bCs/>
                <w:highlight w:val="yellow"/>
              </w:rPr>
              <w:t>O</w:t>
            </w:r>
            <w:r w:rsidR="00AC32E1">
              <w:rPr>
                <w:rFonts w:ascii="Arial" w:eastAsia="MS Mincho" w:hAnsi="Arial" w:cs="Arial"/>
                <w:b/>
                <w:bCs/>
                <w:highlight w:val="yellow"/>
              </w:rPr>
              <w:t>bjednate</w:t>
            </w:r>
            <w:r w:rsidR="00AD6037">
              <w:rPr>
                <w:rFonts w:ascii="Arial" w:eastAsia="MS Mincho" w:hAnsi="Arial" w:cs="Arial"/>
                <w:b/>
                <w:bCs/>
                <w:highlight w:val="yellow"/>
              </w:rPr>
              <w:t>lem</w:t>
            </w:r>
            <w:r w:rsidRPr="00DF6E63">
              <w:rPr>
                <w:rFonts w:ascii="Arial" w:eastAsia="MS Mincho" w:hAnsi="Arial" w:cs="Arial"/>
                <w:b/>
                <w:bCs/>
                <w:highlight w:val="yellow"/>
              </w:rPr>
              <w:t>]</w:t>
            </w:r>
          </w:p>
        </w:tc>
      </w:tr>
    </w:tbl>
    <w:p w14:paraId="7784227F" w14:textId="77777777" w:rsidR="00115478" w:rsidRPr="00704E19" w:rsidRDefault="00115478">
      <w:pPr>
        <w:rPr>
          <w:rFonts w:ascii="Arial" w:hAnsi="Arial" w:cs="Arial"/>
          <w:sz w:val="18"/>
          <w:szCs w:val="18"/>
        </w:rPr>
      </w:pPr>
    </w:p>
    <w:p w14:paraId="232C663D" w14:textId="77777777" w:rsidR="006D7947" w:rsidRDefault="006D7947" w:rsidP="0048393F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14:paraId="795AEEA0" w14:textId="078BFDBC" w:rsidR="002A0D72" w:rsidRPr="00DF6E63" w:rsidRDefault="006D7947" w:rsidP="002A0D72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DF6E63">
        <w:rPr>
          <w:rFonts w:ascii="Arial" w:hAnsi="Arial" w:cs="Arial"/>
          <w:sz w:val="20"/>
          <w:szCs w:val="20"/>
        </w:rPr>
        <w:t xml:space="preserve">Předmětem zakázky je uzavření dílčí smlouvy na </w:t>
      </w:r>
      <w:r w:rsidR="00D27556">
        <w:rPr>
          <w:rFonts w:ascii="Arial" w:hAnsi="Arial" w:cs="Arial"/>
          <w:sz w:val="20"/>
          <w:szCs w:val="20"/>
        </w:rPr>
        <w:t>vypracování projektové dokumentace ve stup</w:t>
      </w:r>
      <w:r w:rsidR="00AC32E1">
        <w:rPr>
          <w:rFonts w:ascii="Arial" w:hAnsi="Arial" w:cs="Arial"/>
          <w:sz w:val="20"/>
          <w:szCs w:val="20"/>
        </w:rPr>
        <w:t xml:space="preserve">ni </w:t>
      </w:r>
      <w:r w:rsidR="00AD6037" w:rsidRPr="00DF6E63">
        <w:rPr>
          <w:rFonts w:ascii="Arial" w:eastAsia="MS Mincho" w:hAnsi="Arial" w:cs="Arial"/>
          <w:b/>
          <w:bCs/>
          <w:highlight w:val="yellow"/>
        </w:rPr>
        <w:t>[</w:t>
      </w:r>
      <w:r w:rsidR="00AD6037" w:rsidRPr="00AD6037">
        <w:rPr>
          <w:rFonts w:ascii="Arial" w:eastAsia="MS Mincho" w:hAnsi="Arial" w:cs="Arial"/>
          <w:b/>
          <w:bCs/>
          <w:sz w:val="20"/>
          <w:szCs w:val="20"/>
          <w:highlight w:val="yellow"/>
        </w:rPr>
        <w:t>bude doplněno Objednatelem]</w:t>
      </w:r>
      <w:r w:rsidR="0005163A">
        <w:rPr>
          <w:rFonts w:ascii="Arial" w:eastAsia="MS Mincho" w:hAnsi="Arial" w:cs="Arial"/>
          <w:b/>
          <w:bCs/>
          <w:sz w:val="20"/>
          <w:szCs w:val="20"/>
        </w:rPr>
        <w:t xml:space="preserve"> </w:t>
      </w:r>
      <w:r w:rsidRPr="00DF6E63">
        <w:rPr>
          <w:rFonts w:ascii="Arial" w:hAnsi="Arial" w:cs="Arial"/>
          <w:sz w:val="20"/>
          <w:szCs w:val="20"/>
        </w:rPr>
        <w:t xml:space="preserve">na základě rámcové </w:t>
      </w:r>
      <w:r w:rsidR="00DF6E63">
        <w:rPr>
          <w:rFonts w:ascii="Arial" w:hAnsi="Arial" w:cs="Arial"/>
          <w:sz w:val="20"/>
          <w:szCs w:val="20"/>
        </w:rPr>
        <w:t>dohody</w:t>
      </w:r>
      <w:r w:rsidR="00E749ED" w:rsidRPr="00DF6E63">
        <w:rPr>
          <w:rFonts w:ascii="Arial" w:hAnsi="Arial" w:cs="Arial"/>
          <w:sz w:val="20"/>
          <w:szCs w:val="20"/>
        </w:rPr>
        <w:t xml:space="preserve"> ev.</w:t>
      </w:r>
      <w:r w:rsidR="008E7D7B">
        <w:rPr>
          <w:rFonts w:ascii="Arial" w:hAnsi="Arial" w:cs="Arial"/>
          <w:sz w:val="20"/>
          <w:szCs w:val="20"/>
        </w:rPr>
        <w:t xml:space="preserve"> </w:t>
      </w:r>
      <w:r w:rsidR="00E749ED" w:rsidRPr="00DF6E63">
        <w:rPr>
          <w:rFonts w:ascii="Arial" w:hAnsi="Arial" w:cs="Arial"/>
          <w:sz w:val="20"/>
          <w:szCs w:val="20"/>
        </w:rPr>
        <w:t>č</w:t>
      </w:r>
      <w:r w:rsidR="002A0D72" w:rsidRPr="00DF6E63">
        <w:rPr>
          <w:rFonts w:ascii="Arial" w:hAnsi="Arial" w:cs="Arial"/>
          <w:sz w:val="20"/>
          <w:szCs w:val="20"/>
        </w:rPr>
        <w:t xml:space="preserve">. </w:t>
      </w:r>
      <w:r w:rsidR="002A0D72" w:rsidRPr="00DF6E63">
        <w:rPr>
          <w:rFonts w:ascii="Arial" w:eastAsia="MS Mincho" w:hAnsi="Arial" w:cs="Arial"/>
          <w:b/>
          <w:bCs/>
          <w:sz w:val="20"/>
          <w:szCs w:val="20"/>
          <w:highlight w:val="yellow"/>
        </w:rPr>
        <w:t>[</w:t>
      </w:r>
      <w:r w:rsidR="0005163A" w:rsidRPr="00C456CB">
        <w:rPr>
          <w:rFonts w:ascii="Arial" w:eastAsia="MS Mincho" w:hAnsi="Arial" w:cs="Arial"/>
          <w:b/>
          <w:bCs/>
          <w:sz w:val="20"/>
          <w:szCs w:val="20"/>
          <w:highlight w:val="yellow"/>
        </w:rPr>
        <w:t>bude doplněno Objednatelem</w:t>
      </w:r>
      <w:r w:rsidR="002A0D72" w:rsidRPr="00DF6E63">
        <w:rPr>
          <w:rFonts w:ascii="Arial" w:eastAsia="MS Mincho" w:hAnsi="Arial" w:cs="Arial"/>
          <w:b/>
          <w:bCs/>
          <w:sz w:val="20"/>
          <w:szCs w:val="20"/>
          <w:highlight w:val="yellow"/>
        </w:rPr>
        <w:t>]</w:t>
      </w:r>
      <w:r w:rsidR="00D61175">
        <w:rPr>
          <w:rFonts w:ascii="Arial" w:eastAsia="MS Mincho" w:hAnsi="Arial" w:cs="Arial"/>
          <w:b/>
          <w:bCs/>
          <w:sz w:val="20"/>
          <w:szCs w:val="20"/>
        </w:rPr>
        <w:t xml:space="preserve"> </w:t>
      </w:r>
      <w:r w:rsidR="00D61175" w:rsidRPr="00081C01">
        <w:rPr>
          <w:rFonts w:ascii="Arial" w:hAnsi="Arial" w:cs="Arial"/>
          <w:sz w:val="20"/>
          <w:szCs w:val="18"/>
        </w:rPr>
        <w:t>(dále také jen „</w:t>
      </w:r>
      <w:r w:rsidR="00D61175" w:rsidRPr="00081C01">
        <w:rPr>
          <w:rFonts w:ascii="Arial" w:hAnsi="Arial" w:cs="Arial"/>
          <w:b/>
          <w:sz w:val="20"/>
          <w:szCs w:val="18"/>
        </w:rPr>
        <w:t>Rámcová dohoda</w:t>
      </w:r>
      <w:r w:rsidR="00D61175" w:rsidRPr="00081C01">
        <w:rPr>
          <w:rFonts w:ascii="Arial" w:hAnsi="Arial" w:cs="Arial"/>
          <w:sz w:val="20"/>
          <w:szCs w:val="18"/>
        </w:rPr>
        <w:t>“)</w:t>
      </w:r>
      <w:r w:rsidR="00DF6E63">
        <w:rPr>
          <w:rFonts w:ascii="Arial" w:hAnsi="Arial" w:cs="Arial"/>
          <w:sz w:val="20"/>
          <w:szCs w:val="20"/>
        </w:rPr>
        <w:t>.</w:t>
      </w:r>
    </w:p>
    <w:p w14:paraId="3081605E" w14:textId="63204CF7" w:rsidR="00FD766E" w:rsidRPr="00F80C2A" w:rsidRDefault="00817ECC" w:rsidP="00FB6304">
      <w:pPr>
        <w:pStyle w:val="01-L"/>
        <w:spacing w:before="480"/>
        <w:ind w:left="17"/>
        <w:rPr>
          <w:rFonts w:ascii="Arial" w:eastAsia="MS Mincho" w:hAnsi="Arial" w:cs="Arial"/>
        </w:rPr>
      </w:pPr>
      <w:r w:rsidRPr="00F80C2A">
        <w:rPr>
          <w:rFonts w:ascii="Arial" w:eastAsia="MS Mincho" w:hAnsi="Arial" w:cs="Arial"/>
        </w:rPr>
        <w:t xml:space="preserve">Identifikační údaje </w:t>
      </w:r>
      <w:r w:rsidR="00906C2D">
        <w:rPr>
          <w:rFonts w:ascii="Arial" w:eastAsia="MS Mincho" w:hAnsi="Arial" w:cs="Arial"/>
        </w:rPr>
        <w:t>Zhotovitelů</w:t>
      </w:r>
      <w:r w:rsidR="006A2E3C" w:rsidRPr="00F80C2A">
        <w:rPr>
          <w:rFonts w:ascii="Arial" w:eastAsia="MS Mincho" w:hAnsi="Arial" w:cs="Arial"/>
        </w:rPr>
        <w:t>, se kterými byla uzavřena</w:t>
      </w:r>
      <w:r w:rsidR="009803E6">
        <w:rPr>
          <w:rFonts w:ascii="Arial" w:eastAsia="MS Mincho" w:hAnsi="Arial" w:cs="Arial"/>
        </w:rPr>
        <w:t xml:space="preserve"> </w:t>
      </w:r>
      <w:r w:rsidR="006A2E3C" w:rsidRPr="00F80C2A">
        <w:rPr>
          <w:rFonts w:ascii="Arial" w:eastAsia="MS Mincho" w:hAnsi="Arial" w:cs="Arial"/>
        </w:rPr>
        <w:t xml:space="preserve">rámcová </w:t>
      </w:r>
      <w:r w:rsidR="009803E6">
        <w:rPr>
          <w:rFonts w:ascii="Arial" w:eastAsia="MS Mincho" w:hAnsi="Arial" w:cs="Arial"/>
        </w:rPr>
        <w:t xml:space="preserve">dohoda </w:t>
      </w:r>
    </w:p>
    <w:p w14:paraId="6E5AD3E2" w14:textId="77777777" w:rsidR="00FD766E" w:rsidRPr="00115478" w:rsidRDefault="00FD766E">
      <w:pPr>
        <w:rPr>
          <w:rFonts w:ascii="Arial" w:hAnsi="Arial" w:cs="Arial"/>
          <w:b/>
          <w:bCs/>
          <w:color w:val="FF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01"/>
        <w:gridCol w:w="3543"/>
        <w:gridCol w:w="3024"/>
        <w:gridCol w:w="1560"/>
      </w:tblGrid>
      <w:tr w:rsidR="00817ECC" w:rsidRPr="00115478" w14:paraId="0E8085C5" w14:textId="77777777" w:rsidTr="00311349">
        <w:trPr>
          <w:trHeight w:val="280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F67DC" w14:textId="77777777" w:rsidR="00817ECC" w:rsidRPr="00115478" w:rsidRDefault="00817ECC" w:rsidP="0048393F">
            <w:pPr>
              <w:jc w:val="center"/>
              <w:rPr>
                <w:rFonts w:ascii="Arial" w:hAnsi="Arial" w:cs="Arial"/>
              </w:rPr>
            </w:pPr>
            <w:r w:rsidRPr="00115478">
              <w:rPr>
                <w:rFonts w:ascii="Arial" w:hAnsi="Arial" w:cs="Arial"/>
                <w:b/>
                <w:bCs/>
              </w:rPr>
              <w:t>Číslo nabídky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025FC" w14:textId="77777777" w:rsidR="00817ECC" w:rsidRPr="00115478" w:rsidRDefault="0048393F" w:rsidP="0048393F">
            <w:pPr>
              <w:jc w:val="center"/>
              <w:rPr>
                <w:rFonts w:ascii="Arial" w:hAnsi="Arial" w:cs="Arial"/>
              </w:rPr>
            </w:pPr>
            <w:r w:rsidRPr="00EE5BD1">
              <w:rPr>
                <w:rFonts w:ascii="Arial" w:hAnsi="Arial" w:cs="Arial"/>
                <w:b/>
                <w:bCs/>
              </w:rPr>
              <w:t>Obchodní firma nebo název / Obcho</w:t>
            </w:r>
            <w:r>
              <w:rPr>
                <w:rFonts w:ascii="Arial" w:hAnsi="Arial" w:cs="Arial"/>
                <w:b/>
                <w:bCs/>
              </w:rPr>
              <w:t>dní firma nebo jméno a příjmení</w:t>
            </w:r>
          </w:p>
        </w:tc>
        <w:tc>
          <w:tcPr>
            <w:tcW w:w="3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7DFDD3" w14:textId="77777777" w:rsidR="00817ECC" w:rsidRPr="00115478" w:rsidRDefault="0048393F" w:rsidP="0048393F">
            <w:pPr>
              <w:jc w:val="center"/>
              <w:rPr>
                <w:rFonts w:ascii="Arial" w:hAnsi="Arial" w:cs="Arial"/>
              </w:rPr>
            </w:pPr>
            <w:r w:rsidRPr="00EE5BD1">
              <w:rPr>
                <w:rFonts w:ascii="Arial" w:hAnsi="Arial" w:cs="Arial"/>
                <w:b/>
                <w:bCs/>
              </w:rPr>
              <w:t>Sídlo / Místo podnikání, popř. místo trvalého pobytu včetně země, z níž pochází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F7A38" w14:textId="77777777" w:rsidR="00817ECC" w:rsidRPr="00115478" w:rsidRDefault="00817ECC" w:rsidP="0048393F">
            <w:pPr>
              <w:jc w:val="center"/>
              <w:rPr>
                <w:rFonts w:ascii="Arial" w:hAnsi="Arial" w:cs="Arial"/>
              </w:rPr>
            </w:pPr>
            <w:r w:rsidRPr="00115478">
              <w:rPr>
                <w:rFonts w:ascii="Arial" w:hAnsi="Arial" w:cs="Arial"/>
                <w:b/>
                <w:bCs/>
              </w:rPr>
              <w:t>IČ</w:t>
            </w:r>
            <w:r w:rsidR="000649D2">
              <w:rPr>
                <w:rFonts w:ascii="Arial" w:hAnsi="Arial" w:cs="Arial"/>
                <w:b/>
                <w:bCs/>
              </w:rPr>
              <w:t>O</w:t>
            </w:r>
          </w:p>
        </w:tc>
      </w:tr>
      <w:tr w:rsidR="006973D1" w:rsidRPr="00115478" w14:paraId="303C744E" w14:textId="77777777" w:rsidTr="00311349">
        <w:trPr>
          <w:trHeight w:val="222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89EB8" w14:textId="77777777" w:rsidR="006973D1" w:rsidRPr="00D17DF7" w:rsidRDefault="007630FF" w:rsidP="006973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DF5F9" w14:textId="77777777" w:rsidR="006973D1" w:rsidRPr="00B76A7E" w:rsidRDefault="006973D1" w:rsidP="00B76A7E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Style w:val="tsubjname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2387C" w14:textId="77777777" w:rsidR="006973D1" w:rsidRPr="00B76A7E" w:rsidRDefault="006973D1" w:rsidP="00B76A7E">
            <w:pPr>
              <w:widowControl w:val="0"/>
              <w:autoSpaceDE w:val="0"/>
              <w:autoSpaceDN w:val="0"/>
              <w:adjustRightInd w:val="0"/>
              <w:rPr>
                <w:rStyle w:val="tsubjname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DBD86" w14:textId="77777777" w:rsidR="006973D1" w:rsidRPr="00311349" w:rsidRDefault="006973D1" w:rsidP="00311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73D1" w:rsidRPr="00115478" w14:paraId="5A61111B" w14:textId="77777777" w:rsidTr="00906C2D">
        <w:trPr>
          <w:trHeight w:val="280"/>
        </w:trPr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697C6" w14:textId="77777777" w:rsidR="006973D1" w:rsidRPr="00D17DF7" w:rsidRDefault="005D5F46" w:rsidP="005D5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94CB1" w14:textId="77777777" w:rsidR="006973D1" w:rsidRPr="00B76A7E" w:rsidRDefault="006973D1" w:rsidP="00B76A7E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Style w:val="tsubjname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FD9E6" w14:textId="77777777" w:rsidR="006973D1" w:rsidRPr="00B76A7E" w:rsidRDefault="006973D1" w:rsidP="00B76A7E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Style w:val="tsubjname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971DDA" w14:textId="77777777" w:rsidR="006973D1" w:rsidRPr="00311349" w:rsidRDefault="006973D1" w:rsidP="00B76A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C2D" w:rsidRPr="00115478" w14:paraId="222F975C" w14:textId="77777777" w:rsidTr="00906C2D">
        <w:trPr>
          <w:trHeight w:val="280"/>
        </w:trPr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753FB" w14:textId="16CE6B3B" w:rsidR="00906C2D" w:rsidRDefault="00906C2D" w:rsidP="005D5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DA61D" w14:textId="77777777" w:rsidR="00906C2D" w:rsidRPr="00B76A7E" w:rsidRDefault="00906C2D" w:rsidP="00B76A7E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Style w:val="tsubjname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A8FE3" w14:textId="77777777" w:rsidR="00906C2D" w:rsidRPr="00B76A7E" w:rsidRDefault="00906C2D" w:rsidP="00B76A7E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Style w:val="tsubjname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FEB9EE" w14:textId="77777777" w:rsidR="00906C2D" w:rsidRPr="00311349" w:rsidRDefault="00906C2D" w:rsidP="00B76A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C2D" w:rsidRPr="00115478" w14:paraId="77855128" w14:textId="77777777" w:rsidTr="00311349">
        <w:trPr>
          <w:trHeight w:val="280"/>
        </w:trPr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47F3A7" w14:textId="07F482DD" w:rsidR="00906C2D" w:rsidRDefault="00906C2D" w:rsidP="005D5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5B2D6E" w14:textId="77777777" w:rsidR="00906C2D" w:rsidRPr="00B76A7E" w:rsidRDefault="00906C2D" w:rsidP="00B76A7E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Style w:val="tsubjname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EA8DAF" w14:textId="77777777" w:rsidR="00906C2D" w:rsidRPr="00B76A7E" w:rsidRDefault="00906C2D" w:rsidP="00B76A7E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Style w:val="tsubjname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A394E" w14:textId="77777777" w:rsidR="00906C2D" w:rsidRPr="00311349" w:rsidRDefault="00906C2D" w:rsidP="00B76A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DA1BA3" w14:textId="77777777" w:rsidR="0064796C" w:rsidRDefault="0064796C" w:rsidP="00FB6304">
      <w:pPr>
        <w:pStyle w:val="01-L"/>
        <w:spacing w:before="480"/>
        <w:ind w:left="17"/>
        <w:rPr>
          <w:rFonts w:ascii="Arial" w:eastAsia="MS Mincho" w:hAnsi="Arial" w:cs="Arial"/>
        </w:rPr>
      </w:pPr>
      <w:r w:rsidRPr="00F80C2A">
        <w:rPr>
          <w:rFonts w:ascii="Arial" w:eastAsia="MS Mincho" w:hAnsi="Arial" w:cs="Arial"/>
        </w:rPr>
        <w:t>S</w:t>
      </w:r>
      <w:r w:rsidR="00804EA5" w:rsidRPr="00F80C2A">
        <w:rPr>
          <w:rFonts w:ascii="Arial" w:eastAsia="MS Mincho" w:hAnsi="Arial" w:cs="Arial"/>
        </w:rPr>
        <w:t xml:space="preserve">pecifikace dílčí zakázky </w:t>
      </w:r>
    </w:p>
    <w:p w14:paraId="42632C75" w14:textId="77777777" w:rsidR="00F80C2A" w:rsidRPr="00F80C2A" w:rsidRDefault="00F80C2A" w:rsidP="00F80C2A">
      <w:pPr>
        <w:rPr>
          <w:rFonts w:eastAsia="MS Mincho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61175" w:rsidRPr="00CA19FE" w14:paraId="3B034680" w14:textId="77777777" w:rsidTr="00533921">
        <w:trPr>
          <w:trHeight w:val="803"/>
        </w:trPr>
        <w:tc>
          <w:tcPr>
            <w:tcW w:w="4606" w:type="dxa"/>
            <w:shd w:val="clear" w:color="auto" w:fill="auto"/>
            <w:vAlign w:val="center"/>
          </w:tcPr>
          <w:p w14:paraId="71AD6216" w14:textId="59D38803" w:rsidR="00D61175" w:rsidRPr="00081C01" w:rsidRDefault="000C3CE3" w:rsidP="007276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61175" w:rsidRPr="00081C01">
              <w:rPr>
                <w:rFonts w:ascii="Arial" w:hAnsi="Arial" w:cs="Arial"/>
              </w:rPr>
              <w:t xml:space="preserve">ostup pro zakázku malého rozsahu dle článku </w:t>
            </w:r>
            <w:r w:rsidR="00882C80">
              <w:rPr>
                <w:rFonts w:ascii="Arial" w:hAnsi="Arial" w:cs="Arial"/>
              </w:rPr>
              <w:t>4</w:t>
            </w:r>
            <w:r w:rsidR="00D61175" w:rsidRPr="00081C01">
              <w:rPr>
                <w:rFonts w:ascii="Arial" w:hAnsi="Arial" w:cs="Arial"/>
              </w:rPr>
              <w:t xml:space="preserve"> odst</w:t>
            </w:r>
            <w:r w:rsidR="00D61175" w:rsidRPr="00727671">
              <w:rPr>
                <w:rFonts w:ascii="Arial" w:hAnsi="Arial" w:cs="Arial"/>
              </w:rPr>
              <w:t xml:space="preserve">. </w:t>
            </w:r>
            <w:r w:rsidR="00882C80">
              <w:rPr>
                <w:rFonts w:ascii="Arial" w:hAnsi="Arial" w:cs="Arial"/>
              </w:rPr>
              <w:t>4</w:t>
            </w:r>
            <w:r w:rsidR="00D61175" w:rsidRPr="00727671">
              <w:rPr>
                <w:rFonts w:ascii="Arial" w:hAnsi="Arial" w:cs="Arial"/>
              </w:rPr>
              <w:t>.</w:t>
            </w:r>
            <w:r w:rsidR="008E7D7B" w:rsidRPr="00727671">
              <w:rPr>
                <w:rFonts w:ascii="Arial" w:hAnsi="Arial" w:cs="Arial"/>
              </w:rPr>
              <w:t xml:space="preserve"> </w:t>
            </w:r>
            <w:r w:rsidR="00727671" w:rsidRPr="00727671">
              <w:rPr>
                <w:rFonts w:ascii="Arial" w:hAnsi="Arial" w:cs="Arial"/>
              </w:rPr>
              <w:t>5</w:t>
            </w:r>
            <w:r w:rsidR="008E7D7B" w:rsidRPr="00727671">
              <w:rPr>
                <w:rFonts w:ascii="Arial" w:hAnsi="Arial" w:cs="Arial"/>
              </w:rPr>
              <w:t>.</w:t>
            </w:r>
            <w:r w:rsidR="00D61175" w:rsidRPr="00727671">
              <w:rPr>
                <w:rFonts w:ascii="Arial" w:hAnsi="Arial" w:cs="Arial"/>
              </w:rPr>
              <w:t xml:space="preserve"> Rámcové</w:t>
            </w:r>
            <w:r w:rsidR="00D61175" w:rsidRPr="00081C01">
              <w:rPr>
                <w:rFonts w:ascii="Arial" w:hAnsi="Arial" w:cs="Arial"/>
              </w:rPr>
              <w:t xml:space="preserve"> dohody 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398E12D" w14:textId="77777777" w:rsidR="00D61175" w:rsidRPr="00081C01" w:rsidRDefault="00D61175" w:rsidP="00533921">
            <w:pPr>
              <w:rPr>
                <w:rFonts w:ascii="Arial" w:hAnsi="Arial" w:cs="Arial"/>
              </w:rPr>
            </w:pPr>
            <w:r w:rsidRPr="00081C01">
              <w:rPr>
                <w:rFonts w:ascii="Arial" w:hAnsi="Arial" w:cs="Arial"/>
                <w:highlight w:val="yellow"/>
              </w:rPr>
              <w:t>Ano/ne</w:t>
            </w:r>
          </w:p>
        </w:tc>
      </w:tr>
      <w:tr w:rsidR="00727671" w:rsidRPr="00CA19FE" w14:paraId="07EDFDCD" w14:textId="77777777" w:rsidTr="00533921">
        <w:trPr>
          <w:trHeight w:val="566"/>
        </w:trPr>
        <w:tc>
          <w:tcPr>
            <w:tcW w:w="4606" w:type="dxa"/>
            <w:shd w:val="clear" w:color="auto" w:fill="auto"/>
            <w:vAlign w:val="center"/>
          </w:tcPr>
          <w:p w14:paraId="07B47D76" w14:textId="6C66E5BD" w:rsidR="00727671" w:rsidRPr="00081C01" w:rsidRDefault="00727671" w:rsidP="00164467">
            <w:pPr>
              <w:rPr>
                <w:rFonts w:ascii="Arial" w:hAnsi="Arial" w:cs="Arial"/>
              </w:rPr>
            </w:pPr>
            <w:r w:rsidRPr="00081C01">
              <w:rPr>
                <w:rFonts w:ascii="Arial" w:hAnsi="Arial" w:cs="Arial"/>
              </w:rPr>
              <w:t xml:space="preserve">Emailová adresa </w:t>
            </w:r>
            <w:r w:rsidR="00882C80">
              <w:rPr>
                <w:rFonts w:ascii="Arial" w:hAnsi="Arial" w:cs="Arial"/>
              </w:rPr>
              <w:t>Objednatele</w:t>
            </w:r>
            <w:r w:rsidRPr="00081C01">
              <w:rPr>
                <w:rFonts w:ascii="Arial" w:hAnsi="Arial" w:cs="Arial"/>
              </w:rPr>
              <w:t xml:space="preserve"> při postupu pro zakázku malého </w:t>
            </w:r>
            <w:r w:rsidRPr="00727671">
              <w:rPr>
                <w:rFonts w:ascii="Arial" w:hAnsi="Arial" w:cs="Arial"/>
              </w:rPr>
              <w:t xml:space="preserve">rozsahu dle článku </w:t>
            </w:r>
            <w:r w:rsidR="00882C80">
              <w:rPr>
                <w:rFonts w:ascii="Arial" w:hAnsi="Arial" w:cs="Arial"/>
              </w:rPr>
              <w:t>4</w:t>
            </w:r>
            <w:r w:rsidRPr="00727671">
              <w:rPr>
                <w:rFonts w:ascii="Arial" w:hAnsi="Arial" w:cs="Arial"/>
              </w:rPr>
              <w:t xml:space="preserve"> odst. </w:t>
            </w:r>
            <w:proofErr w:type="gramStart"/>
            <w:r w:rsidR="00882C80">
              <w:rPr>
                <w:rFonts w:ascii="Arial" w:hAnsi="Arial" w:cs="Arial"/>
              </w:rPr>
              <w:t>4</w:t>
            </w:r>
            <w:r w:rsidRPr="00727671">
              <w:rPr>
                <w:rFonts w:ascii="Arial" w:hAnsi="Arial" w:cs="Arial"/>
              </w:rPr>
              <w:t>.</w:t>
            </w:r>
            <w:r w:rsidR="00164467">
              <w:rPr>
                <w:rFonts w:ascii="Arial" w:hAnsi="Arial" w:cs="Arial"/>
              </w:rPr>
              <w:t>5.</w:t>
            </w:r>
            <w:r w:rsidR="00882C80">
              <w:rPr>
                <w:rFonts w:ascii="Arial" w:hAnsi="Arial" w:cs="Arial"/>
              </w:rPr>
              <w:t>3</w:t>
            </w:r>
            <w:r w:rsidR="00164467" w:rsidRPr="00081C01">
              <w:rPr>
                <w:rFonts w:ascii="Arial" w:hAnsi="Arial" w:cs="Arial"/>
              </w:rPr>
              <w:t xml:space="preserve">  </w:t>
            </w:r>
            <w:r w:rsidRPr="00081C01">
              <w:rPr>
                <w:rFonts w:ascii="Arial" w:hAnsi="Arial" w:cs="Arial"/>
              </w:rPr>
              <w:t>Rámcové</w:t>
            </w:r>
            <w:proofErr w:type="gramEnd"/>
            <w:r w:rsidRPr="00081C01">
              <w:rPr>
                <w:rFonts w:ascii="Arial" w:hAnsi="Arial" w:cs="Arial"/>
              </w:rPr>
              <w:t xml:space="preserve"> dohody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23DCCFE" w14:textId="42888330" w:rsidR="00727671" w:rsidRPr="00081C01" w:rsidRDefault="00727671" w:rsidP="007F6F25">
            <w:pPr>
              <w:rPr>
                <w:rFonts w:ascii="Arial" w:hAnsi="Arial" w:cs="Arial"/>
                <w:highlight w:val="yellow"/>
              </w:rPr>
            </w:pP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 xml:space="preserve">[bude doplněno </w:t>
            </w:r>
            <w:r w:rsidR="002959CF">
              <w:rPr>
                <w:rFonts w:ascii="Arial" w:eastAsia="MS Mincho" w:hAnsi="Arial" w:cs="Arial"/>
                <w:b/>
                <w:bCs/>
                <w:highlight w:val="yellow"/>
              </w:rPr>
              <w:t>Objednatelem</w:t>
            </w: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>]</w:t>
            </w:r>
            <w:r w:rsidR="000314D8">
              <w:rPr>
                <w:rFonts w:ascii="Arial" w:eastAsia="MS Mincho" w:hAnsi="Arial" w:cs="Arial"/>
                <w:b/>
                <w:bCs/>
                <w:highlight w:val="yellow"/>
              </w:rPr>
              <w:t xml:space="preserve"> </w:t>
            </w: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>@ceproas.cz</w:t>
            </w:r>
          </w:p>
        </w:tc>
      </w:tr>
    </w:tbl>
    <w:p w14:paraId="502E4690" w14:textId="77777777" w:rsidR="00D61175" w:rsidRDefault="00D61175" w:rsidP="00D61175">
      <w:pPr>
        <w:ind w:left="720"/>
        <w:rPr>
          <w:rFonts w:ascii="Arial" w:eastAsia="MS Mincho" w:hAnsi="Arial" w:cs="Arial"/>
          <w:b/>
          <w:bCs/>
        </w:rPr>
      </w:pPr>
    </w:p>
    <w:p w14:paraId="1A55D8C8" w14:textId="109A1A58" w:rsidR="00D61175" w:rsidRDefault="00D61175" w:rsidP="00FB6304">
      <w:pPr>
        <w:pStyle w:val="01-L"/>
        <w:spacing w:before="480"/>
        <w:ind w:left="17"/>
        <w:rPr>
          <w:rFonts w:ascii="Arial" w:eastAsia="MS Mincho" w:hAnsi="Arial" w:cs="Arial"/>
        </w:rPr>
      </w:pPr>
      <w:r w:rsidRPr="00D61175">
        <w:rPr>
          <w:rFonts w:ascii="Arial" w:eastAsia="MS Mincho" w:hAnsi="Arial" w:cs="Arial"/>
        </w:rPr>
        <w:t>Sp</w:t>
      </w:r>
      <w:r>
        <w:rPr>
          <w:rFonts w:ascii="Arial" w:eastAsia="MS Mincho" w:hAnsi="Arial" w:cs="Arial"/>
        </w:rPr>
        <w:t xml:space="preserve">ecifikace předmětu dílčí </w:t>
      </w:r>
      <w:r w:rsidR="00B53B41">
        <w:rPr>
          <w:rFonts w:ascii="Arial" w:eastAsia="MS Mincho" w:hAnsi="Arial" w:cs="Arial"/>
        </w:rPr>
        <w:t>zakázky – Díla</w:t>
      </w:r>
      <w:r w:rsidRPr="0064796C">
        <w:rPr>
          <w:rFonts w:ascii="Arial" w:eastAsia="MS Mincho" w:hAnsi="Arial" w:cs="Arial"/>
        </w:rPr>
        <w:t xml:space="preserve">, požadavky na činnosti </w:t>
      </w:r>
      <w:r>
        <w:rPr>
          <w:rFonts w:ascii="Arial" w:eastAsia="MS Mincho" w:hAnsi="Arial" w:cs="Arial"/>
        </w:rPr>
        <w:t>Zhotovitele</w:t>
      </w:r>
      <w:r w:rsidRPr="0064796C">
        <w:rPr>
          <w:rFonts w:ascii="Arial" w:eastAsia="MS Mincho" w:hAnsi="Arial" w:cs="Arial"/>
        </w:rPr>
        <w:t xml:space="preserve"> v souladu s </w:t>
      </w:r>
      <w:r w:rsidRPr="006E733F">
        <w:rPr>
          <w:rFonts w:ascii="Arial" w:eastAsia="MS Mincho" w:hAnsi="Arial" w:cs="Arial"/>
        </w:rPr>
        <w:t xml:space="preserve">Rámcovou </w:t>
      </w:r>
      <w:r w:rsidRPr="003D324F">
        <w:rPr>
          <w:rFonts w:ascii="Arial" w:eastAsia="MS Mincho" w:hAnsi="Arial" w:cs="Arial"/>
        </w:rPr>
        <w:t>dohodou</w:t>
      </w:r>
      <w:r>
        <w:rPr>
          <w:rFonts w:ascii="Arial" w:eastAsia="MS Mincho" w:hAnsi="Arial" w:cs="Arial"/>
        </w:rPr>
        <w:t>:</w:t>
      </w:r>
    </w:p>
    <w:p w14:paraId="6A6A3BA8" w14:textId="77777777" w:rsidR="00D61175" w:rsidRPr="008E7D7B" w:rsidRDefault="00D61175" w:rsidP="008E7D7B">
      <w:pPr>
        <w:rPr>
          <w:rFonts w:eastAsia="MS Mincho"/>
        </w:rPr>
      </w:pP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4512"/>
        <w:gridCol w:w="4510"/>
      </w:tblGrid>
      <w:tr w:rsidR="00D61175" w:rsidRPr="00CA19FE" w14:paraId="52B2711A" w14:textId="77777777" w:rsidTr="00FC2613">
        <w:tc>
          <w:tcPr>
            <w:tcW w:w="4512" w:type="dxa"/>
          </w:tcPr>
          <w:p w14:paraId="087F956B" w14:textId="4B64971F" w:rsidR="00D61175" w:rsidRPr="00081C01" w:rsidRDefault="00D61175" w:rsidP="00533921">
            <w:pPr>
              <w:numPr>
                <w:ilvl w:val="1"/>
                <w:numId w:val="20"/>
              </w:numPr>
              <w:ind w:left="388"/>
              <w:rPr>
                <w:rFonts w:ascii="Arial" w:eastAsia="MS Mincho" w:hAnsi="Arial" w:cs="Arial"/>
                <w:b/>
                <w:bCs/>
              </w:rPr>
            </w:pPr>
            <w:r w:rsidRPr="00081C01">
              <w:rPr>
                <w:rFonts w:ascii="Arial" w:eastAsia="MS Mincho" w:hAnsi="Arial" w:cs="Arial"/>
                <w:b/>
                <w:bCs/>
              </w:rPr>
              <w:t xml:space="preserve">Rozsah </w:t>
            </w:r>
            <w:r w:rsidR="005D5F46">
              <w:rPr>
                <w:rFonts w:ascii="Arial" w:eastAsia="MS Mincho" w:hAnsi="Arial" w:cs="Arial"/>
                <w:b/>
                <w:bCs/>
              </w:rPr>
              <w:t xml:space="preserve">předmětu </w:t>
            </w:r>
            <w:r w:rsidR="002959CF">
              <w:rPr>
                <w:rFonts w:ascii="Arial" w:eastAsia="MS Mincho" w:hAnsi="Arial" w:cs="Arial"/>
                <w:b/>
                <w:bCs/>
              </w:rPr>
              <w:t>díla</w:t>
            </w:r>
            <w:r w:rsidRPr="00081C01">
              <w:rPr>
                <w:rFonts w:ascii="Arial" w:eastAsia="MS Mincho" w:hAnsi="Arial" w:cs="Arial"/>
                <w:b/>
                <w:bCs/>
              </w:rPr>
              <w:t>:</w:t>
            </w:r>
          </w:p>
          <w:p w14:paraId="2193E73D" w14:textId="31EF5D60" w:rsidR="00D61175" w:rsidRPr="00081C01" w:rsidRDefault="00D61175" w:rsidP="00533921">
            <w:pPr>
              <w:ind w:left="388"/>
              <w:rPr>
                <w:rFonts w:ascii="Arial" w:eastAsia="MS Mincho" w:hAnsi="Arial" w:cs="Arial"/>
                <w:bCs/>
                <w:i/>
              </w:rPr>
            </w:pPr>
            <w:r w:rsidRPr="00081C01">
              <w:rPr>
                <w:rFonts w:ascii="Arial" w:eastAsia="MS Mincho" w:hAnsi="Arial" w:cs="Arial"/>
                <w:bCs/>
                <w:i/>
              </w:rPr>
              <w:t>(bude uvedena specifice</w:t>
            </w:r>
            <w:r w:rsidR="004F05F5">
              <w:rPr>
                <w:rFonts w:ascii="Arial" w:eastAsia="MS Mincho" w:hAnsi="Arial" w:cs="Arial"/>
                <w:bCs/>
                <w:i/>
              </w:rPr>
              <w:t xml:space="preserve"> na stupeň PD</w:t>
            </w:r>
            <w:r w:rsidRPr="00081C01">
              <w:rPr>
                <w:rFonts w:ascii="Arial" w:eastAsia="MS Mincho" w:hAnsi="Arial" w:cs="Arial"/>
                <w:bCs/>
                <w:i/>
              </w:rPr>
              <w:t>)</w:t>
            </w:r>
          </w:p>
          <w:p w14:paraId="421ADFEF" w14:textId="77777777" w:rsidR="00D61175" w:rsidRPr="00081C01" w:rsidRDefault="00D61175" w:rsidP="00533921">
            <w:pPr>
              <w:rPr>
                <w:rFonts w:ascii="Arial" w:eastAsia="MS Mincho" w:hAnsi="Arial" w:cs="Arial"/>
                <w:b/>
                <w:bCs/>
              </w:rPr>
            </w:pPr>
          </w:p>
        </w:tc>
        <w:tc>
          <w:tcPr>
            <w:tcW w:w="4510" w:type="dxa"/>
          </w:tcPr>
          <w:p w14:paraId="1C0DA653" w14:textId="2B71AB20" w:rsidR="00D61175" w:rsidRPr="00081C01" w:rsidRDefault="00D61175" w:rsidP="005D5F46">
            <w:pPr>
              <w:rPr>
                <w:rFonts w:ascii="Arial" w:eastAsia="MS Mincho" w:hAnsi="Arial" w:cs="Arial"/>
                <w:b/>
                <w:bCs/>
              </w:rPr>
            </w:pP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 xml:space="preserve">[bude doplněno </w:t>
            </w:r>
            <w:r w:rsidR="00FC2613">
              <w:rPr>
                <w:rFonts w:ascii="Arial" w:eastAsia="MS Mincho" w:hAnsi="Arial" w:cs="Arial"/>
                <w:b/>
                <w:bCs/>
                <w:highlight w:val="yellow"/>
              </w:rPr>
              <w:t>Objednatelem</w:t>
            </w: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>]</w:t>
            </w:r>
          </w:p>
        </w:tc>
      </w:tr>
      <w:tr w:rsidR="00D61175" w:rsidRPr="00CA19FE" w14:paraId="5DF4F68E" w14:textId="77777777" w:rsidTr="00FC2613">
        <w:tc>
          <w:tcPr>
            <w:tcW w:w="4512" w:type="dxa"/>
          </w:tcPr>
          <w:p w14:paraId="22A9E011" w14:textId="77777777" w:rsidR="00D61175" w:rsidRPr="00081C01" w:rsidRDefault="00D61175" w:rsidP="00533921">
            <w:pPr>
              <w:numPr>
                <w:ilvl w:val="1"/>
                <w:numId w:val="20"/>
              </w:numPr>
              <w:ind w:left="388" w:hanging="388"/>
              <w:rPr>
                <w:rFonts w:ascii="Arial" w:eastAsia="MS Mincho" w:hAnsi="Arial" w:cs="Arial"/>
                <w:b/>
                <w:bCs/>
              </w:rPr>
            </w:pPr>
            <w:r w:rsidRPr="00081C01">
              <w:rPr>
                <w:rFonts w:ascii="Arial" w:eastAsia="MS Mincho" w:hAnsi="Arial" w:cs="Arial"/>
                <w:b/>
                <w:bCs/>
              </w:rPr>
              <w:t xml:space="preserve">Místo plnění </w:t>
            </w:r>
          </w:p>
          <w:p w14:paraId="6A05BC0C" w14:textId="77777777" w:rsidR="00D61175" w:rsidRPr="00081C01" w:rsidRDefault="00D61175" w:rsidP="00533921">
            <w:pPr>
              <w:rPr>
                <w:rFonts w:ascii="Arial" w:eastAsia="MS Mincho" w:hAnsi="Arial" w:cs="Arial"/>
                <w:b/>
                <w:bCs/>
              </w:rPr>
            </w:pPr>
          </w:p>
        </w:tc>
        <w:tc>
          <w:tcPr>
            <w:tcW w:w="4510" w:type="dxa"/>
          </w:tcPr>
          <w:p w14:paraId="790C0A52" w14:textId="76C2D1AC" w:rsidR="00D61175" w:rsidRPr="00081C01" w:rsidRDefault="00D61175" w:rsidP="005D5F46">
            <w:pPr>
              <w:rPr>
                <w:rFonts w:ascii="Arial" w:eastAsia="MS Mincho" w:hAnsi="Arial" w:cs="Arial"/>
                <w:b/>
                <w:bCs/>
              </w:rPr>
            </w:pP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>[</w:t>
            </w:r>
            <w:r w:rsidR="00FC2613" w:rsidRPr="00081C01">
              <w:rPr>
                <w:rFonts w:ascii="Arial" w:eastAsia="MS Mincho" w:hAnsi="Arial" w:cs="Arial"/>
                <w:b/>
                <w:bCs/>
                <w:highlight w:val="yellow"/>
              </w:rPr>
              <w:t xml:space="preserve">bude doplněno </w:t>
            </w:r>
            <w:r w:rsidR="00FC2613">
              <w:rPr>
                <w:rFonts w:ascii="Arial" w:eastAsia="MS Mincho" w:hAnsi="Arial" w:cs="Arial"/>
                <w:b/>
                <w:bCs/>
                <w:highlight w:val="yellow"/>
              </w:rPr>
              <w:t>Objednatelem</w:t>
            </w: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>]</w:t>
            </w:r>
          </w:p>
        </w:tc>
      </w:tr>
      <w:tr w:rsidR="00FC2613" w:rsidRPr="00CA19FE" w14:paraId="23DE6BCF" w14:textId="77777777" w:rsidTr="00FC2613">
        <w:tc>
          <w:tcPr>
            <w:tcW w:w="4512" w:type="dxa"/>
          </w:tcPr>
          <w:p w14:paraId="6211A0AE" w14:textId="0836CA7B" w:rsidR="00FC2613" w:rsidRPr="00081C01" w:rsidRDefault="00FC2613" w:rsidP="00FC2613">
            <w:pPr>
              <w:numPr>
                <w:ilvl w:val="1"/>
                <w:numId w:val="20"/>
              </w:numPr>
              <w:ind w:left="388" w:hanging="388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Termín místního šetření</w:t>
            </w:r>
          </w:p>
        </w:tc>
        <w:tc>
          <w:tcPr>
            <w:tcW w:w="4510" w:type="dxa"/>
          </w:tcPr>
          <w:p w14:paraId="594E173D" w14:textId="453D67F2" w:rsidR="00FC2613" w:rsidRPr="00081C01" w:rsidRDefault="00FC2613" w:rsidP="00FC2613">
            <w:pPr>
              <w:rPr>
                <w:rFonts w:ascii="Arial" w:eastAsia="MS Mincho" w:hAnsi="Arial" w:cs="Arial"/>
                <w:b/>
                <w:bCs/>
                <w:highlight w:val="yellow"/>
              </w:rPr>
            </w:pP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 xml:space="preserve">[bude doplněno </w:t>
            </w:r>
            <w:r>
              <w:rPr>
                <w:rFonts w:ascii="Arial" w:eastAsia="MS Mincho" w:hAnsi="Arial" w:cs="Arial"/>
                <w:b/>
                <w:bCs/>
                <w:highlight w:val="yellow"/>
              </w:rPr>
              <w:t>Objednatelem</w:t>
            </w: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>]</w:t>
            </w:r>
          </w:p>
        </w:tc>
      </w:tr>
      <w:tr w:rsidR="00FC2613" w:rsidRPr="00CA19FE" w14:paraId="47DAD283" w14:textId="77777777" w:rsidTr="00FC2613">
        <w:tc>
          <w:tcPr>
            <w:tcW w:w="4512" w:type="dxa"/>
          </w:tcPr>
          <w:p w14:paraId="19A38EB7" w14:textId="77777777" w:rsidR="00FC2613" w:rsidRPr="00081C01" w:rsidRDefault="00FC2613" w:rsidP="00FC2613">
            <w:pPr>
              <w:numPr>
                <w:ilvl w:val="1"/>
                <w:numId w:val="20"/>
              </w:numPr>
              <w:ind w:left="388" w:hanging="388"/>
              <w:rPr>
                <w:rFonts w:ascii="Arial" w:eastAsia="MS Mincho" w:hAnsi="Arial" w:cs="Arial"/>
                <w:b/>
                <w:bCs/>
              </w:rPr>
            </w:pPr>
            <w:r w:rsidRPr="00081C01">
              <w:rPr>
                <w:rFonts w:ascii="Arial" w:eastAsia="MS Mincho" w:hAnsi="Arial" w:cs="Arial"/>
                <w:b/>
                <w:bCs/>
              </w:rPr>
              <w:lastRenderedPageBreak/>
              <w:t>Doba plnění:</w:t>
            </w:r>
          </w:p>
          <w:p w14:paraId="32A6AFE3" w14:textId="45D13D72" w:rsidR="00FC2613" w:rsidRPr="00081C01" w:rsidRDefault="00FC2613" w:rsidP="00FC2613">
            <w:pPr>
              <w:rPr>
                <w:rFonts w:ascii="Arial" w:eastAsia="MS Mincho" w:hAnsi="Arial" w:cs="Arial"/>
                <w:bCs/>
                <w:i/>
              </w:rPr>
            </w:pPr>
            <w:r w:rsidRPr="00081C01">
              <w:rPr>
                <w:rFonts w:ascii="Arial" w:eastAsia="MS Mincho" w:hAnsi="Arial" w:cs="Arial"/>
                <w:bCs/>
                <w:i/>
              </w:rPr>
              <w:t>(</w:t>
            </w:r>
            <w:r w:rsidR="00792894">
              <w:rPr>
                <w:rFonts w:ascii="Arial" w:eastAsia="MS Mincho" w:hAnsi="Arial" w:cs="Arial"/>
                <w:bCs/>
                <w:i/>
              </w:rPr>
              <w:t>Objednatel</w:t>
            </w:r>
            <w:r w:rsidRPr="00081C01">
              <w:rPr>
                <w:rFonts w:ascii="Arial" w:eastAsia="MS Mincho" w:hAnsi="Arial" w:cs="Arial"/>
                <w:bCs/>
                <w:i/>
              </w:rPr>
              <w:t xml:space="preserve"> uvede požadavky na dobu plnění. V případě, že není dílčím hodnotícím kritériem je oprávněn uvést přesnou</w:t>
            </w:r>
            <w:r>
              <w:rPr>
                <w:rFonts w:ascii="Arial" w:eastAsia="MS Mincho" w:hAnsi="Arial" w:cs="Arial"/>
                <w:bCs/>
                <w:i/>
              </w:rPr>
              <w:t>,</w:t>
            </w:r>
            <w:r w:rsidRPr="00081C01">
              <w:rPr>
                <w:rFonts w:ascii="Arial" w:eastAsia="MS Mincho" w:hAnsi="Arial" w:cs="Arial"/>
                <w:bCs/>
                <w:i/>
              </w:rPr>
              <w:t xml:space="preserve"> a pro </w:t>
            </w:r>
            <w:r w:rsidR="00792894">
              <w:rPr>
                <w:rFonts w:ascii="Arial" w:eastAsia="MS Mincho" w:hAnsi="Arial" w:cs="Arial"/>
                <w:bCs/>
                <w:i/>
              </w:rPr>
              <w:t>Zhotovitele</w:t>
            </w:r>
            <w:r w:rsidRPr="00081C01">
              <w:rPr>
                <w:rFonts w:ascii="Arial" w:eastAsia="MS Mincho" w:hAnsi="Arial" w:cs="Arial"/>
                <w:bCs/>
                <w:i/>
              </w:rPr>
              <w:t xml:space="preserve"> závaznou dobu plnění).</w:t>
            </w:r>
          </w:p>
          <w:p w14:paraId="3FB67427" w14:textId="77777777" w:rsidR="00FC2613" w:rsidRPr="00081C01" w:rsidRDefault="00FC2613" w:rsidP="00FC2613">
            <w:pPr>
              <w:rPr>
                <w:rFonts w:ascii="Arial" w:eastAsia="MS Mincho" w:hAnsi="Arial" w:cs="Arial"/>
                <w:b/>
                <w:bCs/>
              </w:rPr>
            </w:pPr>
          </w:p>
        </w:tc>
        <w:tc>
          <w:tcPr>
            <w:tcW w:w="4510" w:type="dxa"/>
          </w:tcPr>
          <w:p w14:paraId="5592CA18" w14:textId="2AC2DB9A" w:rsidR="00FC2613" w:rsidRPr="00081C01" w:rsidRDefault="00FC2613" w:rsidP="00FC2613">
            <w:pPr>
              <w:jc w:val="both"/>
              <w:rPr>
                <w:rFonts w:ascii="Arial" w:eastAsia="MS Mincho" w:hAnsi="Arial" w:cs="Arial"/>
                <w:bCs/>
              </w:rPr>
            </w:pPr>
            <w:r w:rsidRPr="00081C01">
              <w:rPr>
                <w:rFonts w:ascii="Arial" w:eastAsia="MS Mincho" w:hAnsi="Arial" w:cs="Arial"/>
                <w:bCs/>
              </w:rPr>
              <w:t>Požadovaný předp</w:t>
            </w:r>
            <w:r>
              <w:rPr>
                <w:rFonts w:ascii="Arial" w:eastAsia="MS Mincho" w:hAnsi="Arial" w:cs="Arial"/>
                <w:bCs/>
              </w:rPr>
              <w:t xml:space="preserve">oklad zahájení provádění předmětu plnění: </w:t>
            </w: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 xml:space="preserve">[bude doplněno </w:t>
            </w:r>
            <w:proofErr w:type="spellStart"/>
            <w:r w:rsidR="00D37B67">
              <w:rPr>
                <w:rFonts w:ascii="Arial" w:eastAsia="MS Mincho" w:hAnsi="Arial" w:cs="Arial"/>
                <w:b/>
                <w:bCs/>
                <w:highlight w:val="yellow"/>
              </w:rPr>
              <w:t>Objedntelem</w:t>
            </w:r>
            <w:proofErr w:type="spellEnd"/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>]</w:t>
            </w:r>
          </w:p>
          <w:p w14:paraId="7B5FD0F5" w14:textId="2EBF16C2" w:rsidR="00FC2613" w:rsidRPr="00081C01" w:rsidRDefault="00FC2613" w:rsidP="00FC2613">
            <w:pPr>
              <w:jc w:val="both"/>
              <w:rPr>
                <w:rFonts w:ascii="Arial" w:eastAsia="MS Mincho" w:hAnsi="Arial" w:cs="Arial"/>
                <w:bCs/>
              </w:rPr>
            </w:pPr>
            <w:r w:rsidRPr="00081C01">
              <w:rPr>
                <w:rFonts w:ascii="Arial" w:eastAsia="MS Mincho" w:hAnsi="Arial" w:cs="Arial"/>
                <w:bCs/>
              </w:rPr>
              <w:t xml:space="preserve">Předpoklad dokončení </w:t>
            </w:r>
            <w:r>
              <w:rPr>
                <w:rFonts w:ascii="Arial" w:eastAsia="MS Mincho" w:hAnsi="Arial" w:cs="Arial"/>
                <w:bCs/>
              </w:rPr>
              <w:t xml:space="preserve">předmětu plnění </w:t>
            </w:r>
            <w:r w:rsidRPr="00081C01">
              <w:rPr>
                <w:rFonts w:ascii="Arial" w:eastAsia="MS Mincho" w:hAnsi="Arial" w:cs="Arial"/>
                <w:bCs/>
              </w:rPr>
              <w:t xml:space="preserve">v místě plnění: do </w:t>
            </w: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 xml:space="preserve">[bude doplněno </w:t>
            </w:r>
            <w:r w:rsidR="00792894">
              <w:rPr>
                <w:rFonts w:ascii="Arial" w:eastAsia="MS Mincho" w:hAnsi="Arial" w:cs="Arial"/>
                <w:b/>
                <w:bCs/>
                <w:highlight w:val="yellow"/>
              </w:rPr>
              <w:t>Zhotovitelem</w:t>
            </w: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>]</w:t>
            </w:r>
            <w:r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Cs/>
              </w:rPr>
              <w:t>týdnů</w:t>
            </w:r>
            <w:r w:rsidRPr="00081C01">
              <w:rPr>
                <w:rFonts w:ascii="Arial" w:eastAsia="MS Mincho" w:hAnsi="Arial" w:cs="Arial"/>
                <w:bCs/>
              </w:rPr>
              <w:t xml:space="preserve"> ode </w:t>
            </w:r>
            <w:r>
              <w:rPr>
                <w:rFonts w:ascii="Arial" w:eastAsia="MS Mincho" w:hAnsi="Arial" w:cs="Arial"/>
                <w:bCs/>
              </w:rPr>
              <w:t>dne uzavření dílčí smlouvy</w:t>
            </w:r>
            <w:r w:rsidRPr="00081C01">
              <w:rPr>
                <w:rFonts w:ascii="Arial" w:eastAsia="MS Mincho" w:hAnsi="Arial" w:cs="Arial"/>
                <w:bCs/>
              </w:rPr>
              <w:t>.</w:t>
            </w:r>
          </w:p>
          <w:p w14:paraId="25E049D5" w14:textId="77777777" w:rsidR="00FC2613" w:rsidRPr="00081C01" w:rsidRDefault="00FC2613" w:rsidP="00FC2613">
            <w:pPr>
              <w:jc w:val="both"/>
              <w:rPr>
                <w:rFonts w:ascii="Arial" w:eastAsia="MS Mincho" w:hAnsi="Arial" w:cs="Arial"/>
                <w:bCs/>
              </w:rPr>
            </w:pPr>
          </w:p>
          <w:p w14:paraId="287D298D" w14:textId="77777777" w:rsidR="00FC2613" w:rsidRPr="00081C01" w:rsidRDefault="00FC2613" w:rsidP="00FC2613">
            <w:pPr>
              <w:jc w:val="both"/>
              <w:rPr>
                <w:rFonts w:ascii="Arial" w:eastAsia="MS Mincho" w:hAnsi="Arial" w:cs="Arial"/>
                <w:bCs/>
              </w:rPr>
            </w:pPr>
            <w:r w:rsidRPr="00081C01">
              <w:rPr>
                <w:rFonts w:ascii="Arial" w:eastAsia="MS Mincho" w:hAnsi="Arial" w:cs="Arial"/>
                <w:bCs/>
              </w:rPr>
              <w:t xml:space="preserve">Doba plnění je stanovena </w:t>
            </w:r>
            <w:r>
              <w:rPr>
                <w:rFonts w:ascii="Arial" w:eastAsia="MS Mincho" w:hAnsi="Arial" w:cs="Arial"/>
                <w:bCs/>
              </w:rPr>
              <w:t>v týdnech</w:t>
            </w:r>
          </w:p>
          <w:p w14:paraId="64AFD066" w14:textId="77777777" w:rsidR="00FC2613" w:rsidRPr="00081C01" w:rsidRDefault="00FC2613" w:rsidP="00FC2613">
            <w:pPr>
              <w:rPr>
                <w:rFonts w:ascii="Arial" w:eastAsia="MS Mincho" w:hAnsi="Arial" w:cs="Arial"/>
                <w:b/>
                <w:bCs/>
              </w:rPr>
            </w:pPr>
          </w:p>
        </w:tc>
      </w:tr>
      <w:tr w:rsidR="00FC2613" w:rsidRPr="00CA19FE" w14:paraId="37C0D7A4" w14:textId="77777777" w:rsidTr="00FC2613">
        <w:tc>
          <w:tcPr>
            <w:tcW w:w="4512" w:type="dxa"/>
          </w:tcPr>
          <w:p w14:paraId="30CAD64A" w14:textId="77777777" w:rsidR="00FC2613" w:rsidRPr="00081C01" w:rsidRDefault="00FC2613" w:rsidP="00FC2613">
            <w:pPr>
              <w:numPr>
                <w:ilvl w:val="1"/>
                <w:numId w:val="20"/>
              </w:numPr>
              <w:ind w:left="388" w:hanging="388"/>
              <w:rPr>
                <w:rFonts w:ascii="Arial" w:eastAsia="MS Mincho" w:hAnsi="Arial" w:cs="Arial"/>
                <w:b/>
                <w:bCs/>
              </w:rPr>
            </w:pPr>
            <w:r w:rsidRPr="00081C01">
              <w:rPr>
                <w:rFonts w:ascii="Arial" w:eastAsia="MS Mincho" w:hAnsi="Arial" w:cs="Arial"/>
                <w:b/>
                <w:bCs/>
              </w:rPr>
              <w:t xml:space="preserve">Další požadavky </w:t>
            </w:r>
            <w:r>
              <w:rPr>
                <w:rFonts w:ascii="Arial" w:eastAsia="MS Mincho" w:hAnsi="Arial" w:cs="Arial"/>
                <w:b/>
                <w:bCs/>
              </w:rPr>
              <w:t>kupujícího</w:t>
            </w:r>
            <w:r w:rsidRPr="00081C01">
              <w:rPr>
                <w:rFonts w:ascii="Arial" w:eastAsia="MS Mincho" w:hAnsi="Arial" w:cs="Arial"/>
                <w:b/>
                <w:bCs/>
              </w:rPr>
              <w:t xml:space="preserve"> či podmínky vázající se k předmětu zakázky</w:t>
            </w:r>
          </w:p>
        </w:tc>
        <w:tc>
          <w:tcPr>
            <w:tcW w:w="4510" w:type="dxa"/>
          </w:tcPr>
          <w:p w14:paraId="708BA188" w14:textId="154D51AE" w:rsidR="00FC2613" w:rsidRPr="00081C01" w:rsidRDefault="00FC2613" w:rsidP="00FC2613">
            <w:pPr>
              <w:rPr>
                <w:rFonts w:ascii="Arial" w:eastAsia="MS Mincho" w:hAnsi="Arial" w:cs="Arial"/>
                <w:b/>
                <w:bCs/>
              </w:rPr>
            </w:pP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 xml:space="preserve">[bude doplněno </w:t>
            </w:r>
            <w:r w:rsidR="00792894">
              <w:rPr>
                <w:rFonts w:ascii="Arial" w:eastAsia="MS Mincho" w:hAnsi="Arial" w:cs="Arial"/>
                <w:b/>
                <w:bCs/>
                <w:highlight w:val="yellow"/>
              </w:rPr>
              <w:t>Objednatelem</w:t>
            </w:r>
            <w:r w:rsidRPr="00081C01">
              <w:rPr>
                <w:rFonts w:ascii="Arial" w:eastAsia="MS Mincho" w:hAnsi="Arial" w:cs="Arial"/>
                <w:b/>
                <w:bCs/>
                <w:highlight w:val="yellow"/>
              </w:rPr>
              <w:t>]</w:t>
            </w:r>
          </w:p>
        </w:tc>
      </w:tr>
    </w:tbl>
    <w:p w14:paraId="7C1D8484" w14:textId="77777777" w:rsidR="00D61175" w:rsidRPr="003D324F" w:rsidRDefault="00D61175" w:rsidP="00D61175">
      <w:pPr>
        <w:ind w:left="720"/>
        <w:rPr>
          <w:rFonts w:ascii="Arial" w:eastAsia="MS Mincho" w:hAnsi="Arial" w:cs="Arial"/>
          <w:b/>
          <w:bCs/>
        </w:rPr>
      </w:pPr>
    </w:p>
    <w:p w14:paraId="1371C945" w14:textId="77777777" w:rsidR="00D61175" w:rsidRPr="00D61175" w:rsidRDefault="00D61175" w:rsidP="00FB6304">
      <w:pPr>
        <w:pStyle w:val="01-L"/>
        <w:spacing w:before="480"/>
        <w:ind w:left="17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   Prohlídka místa plnění </w:t>
      </w:r>
    </w:p>
    <w:p w14:paraId="0F4325B9" w14:textId="77777777" w:rsidR="00D61175" w:rsidRDefault="00D61175" w:rsidP="00D61175">
      <w:pPr>
        <w:rPr>
          <w:rFonts w:ascii="Arial" w:eastAsia="MS Mincho" w:hAnsi="Arial" w:cs="Arial"/>
          <w:b/>
          <w:bCs/>
        </w:rPr>
      </w:pPr>
    </w:p>
    <w:p w14:paraId="1E0AF2E4" w14:textId="77777777" w:rsidR="00D61175" w:rsidRDefault="00D61175" w:rsidP="00D61175">
      <w:pPr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9A69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požaduje účast zájemců o dílčí zakázku na prohlídce místa plnění, neboť prohlídka místa plnění je nezbytná pro řádné zpracování nabídky.</w:t>
      </w:r>
      <w:r w:rsidRPr="009A695A">
        <w:rPr>
          <w:rFonts w:ascii="Arial" w:hAnsi="Arial" w:cs="Arial"/>
        </w:rPr>
        <w:t xml:space="preserve"> </w:t>
      </w:r>
    </w:p>
    <w:p w14:paraId="2514CFA6" w14:textId="77777777" w:rsidR="00D61175" w:rsidRDefault="00D61175" w:rsidP="00D61175">
      <w:pPr>
        <w:rPr>
          <w:rFonts w:ascii="Arial" w:hAnsi="Arial" w:cs="Arial"/>
        </w:rPr>
      </w:pPr>
    </w:p>
    <w:p w14:paraId="2A6EDD56" w14:textId="636DB581" w:rsidR="00D61175" w:rsidRDefault="00D61175" w:rsidP="00D61175">
      <w:pPr>
        <w:rPr>
          <w:rFonts w:ascii="Arial" w:hAnsi="Arial" w:cs="Arial"/>
        </w:rPr>
      </w:pPr>
      <w:r w:rsidRPr="009A695A">
        <w:rPr>
          <w:rFonts w:ascii="Arial" w:hAnsi="Arial" w:cs="Arial"/>
        </w:rPr>
        <w:t xml:space="preserve">Prohlídka místa plnění se uskuteční dne </w:t>
      </w:r>
      <w:r w:rsidR="0068266E" w:rsidRPr="00081C01">
        <w:rPr>
          <w:rFonts w:ascii="Arial" w:eastAsia="MS Mincho" w:hAnsi="Arial" w:cs="Arial"/>
          <w:b/>
          <w:bCs/>
          <w:highlight w:val="yellow"/>
        </w:rPr>
        <w:t xml:space="preserve">[bude doplněno </w:t>
      </w:r>
      <w:r w:rsidR="0068266E">
        <w:rPr>
          <w:rFonts w:ascii="Arial" w:eastAsia="MS Mincho" w:hAnsi="Arial" w:cs="Arial"/>
          <w:b/>
          <w:bCs/>
          <w:highlight w:val="yellow"/>
        </w:rPr>
        <w:t>Objednatelem</w:t>
      </w:r>
      <w:r w:rsidR="0068266E" w:rsidRPr="00081C01">
        <w:rPr>
          <w:rFonts w:ascii="Arial" w:eastAsia="MS Mincho" w:hAnsi="Arial" w:cs="Arial"/>
          <w:b/>
          <w:bCs/>
          <w:highlight w:val="yellow"/>
        </w:rPr>
        <w:t>]</w:t>
      </w:r>
      <w:r w:rsidR="0068266E">
        <w:rPr>
          <w:rFonts w:ascii="Arial" w:eastAsia="MS Mincho" w:hAnsi="Arial" w:cs="Arial"/>
          <w:b/>
          <w:bCs/>
        </w:rPr>
        <w:t xml:space="preserve"> </w:t>
      </w:r>
      <w:r w:rsidRPr="009A695A">
        <w:rPr>
          <w:rFonts w:ascii="Arial" w:hAnsi="Arial" w:cs="Arial"/>
        </w:rPr>
        <w:t>v </w:t>
      </w:r>
      <w:r w:rsidR="0068266E" w:rsidRPr="00081C01">
        <w:rPr>
          <w:rFonts w:ascii="Arial" w:eastAsia="MS Mincho" w:hAnsi="Arial" w:cs="Arial"/>
          <w:b/>
          <w:bCs/>
          <w:highlight w:val="yellow"/>
        </w:rPr>
        <w:t xml:space="preserve">[bude doplněno </w:t>
      </w:r>
      <w:r w:rsidR="0068266E">
        <w:rPr>
          <w:rFonts w:ascii="Arial" w:eastAsia="MS Mincho" w:hAnsi="Arial" w:cs="Arial"/>
          <w:b/>
          <w:bCs/>
          <w:highlight w:val="yellow"/>
        </w:rPr>
        <w:t>Objednatelem</w:t>
      </w:r>
      <w:r w:rsidR="0068266E" w:rsidRPr="00081C01">
        <w:rPr>
          <w:rFonts w:ascii="Arial" w:eastAsia="MS Mincho" w:hAnsi="Arial" w:cs="Arial"/>
          <w:b/>
          <w:bCs/>
          <w:highlight w:val="yellow"/>
        </w:rPr>
        <w:t>]</w:t>
      </w:r>
      <w:r w:rsidR="0068266E">
        <w:rPr>
          <w:rFonts w:ascii="Arial" w:eastAsia="MS Mincho" w:hAnsi="Arial" w:cs="Arial"/>
          <w:b/>
          <w:bCs/>
        </w:rPr>
        <w:t xml:space="preserve"> </w:t>
      </w:r>
      <w:r w:rsidRPr="009A695A">
        <w:rPr>
          <w:rFonts w:ascii="Arial" w:hAnsi="Arial" w:cs="Arial"/>
        </w:rPr>
        <w:t xml:space="preserve">hodin. </w:t>
      </w:r>
    </w:p>
    <w:p w14:paraId="7A2DF166" w14:textId="77777777" w:rsidR="00D61175" w:rsidRPr="009A695A" w:rsidRDefault="00D61175" w:rsidP="00D61175">
      <w:pPr>
        <w:rPr>
          <w:rFonts w:ascii="Arial" w:hAnsi="Arial" w:cs="Arial"/>
        </w:rPr>
      </w:pPr>
    </w:p>
    <w:p w14:paraId="6C5C3E75" w14:textId="459AEA61" w:rsidR="0068266E" w:rsidRPr="00081C01" w:rsidRDefault="00D61175" w:rsidP="0068266E">
      <w:pPr>
        <w:rPr>
          <w:rFonts w:ascii="Arial" w:eastAsia="MS Mincho" w:hAnsi="Arial" w:cs="Arial"/>
          <w:b/>
          <w:bCs/>
        </w:rPr>
      </w:pPr>
      <w:r w:rsidRPr="009A695A">
        <w:rPr>
          <w:rFonts w:ascii="Arial" w:hAnsi="Arial" w:cs="Arial"/>
        </w:rPr>
        <w:t xml:space="preserve">Sraz účastníků je v </w:t>
      </w:r>
      <w:r w:rsidR="0068266E" w:rsidRPr="00081C01">
        <w:rPr>
          <w:rFonts w:ascii="Arial" w:eastAsia="MS Mincho" w:hAnsi="Arial" w:cs="Arial"/>
          <w:b/>
          <w:bCs/>
          <w:highlight w:val="yellow"/>
        </w:rPr>
        <w:t xml:space="preserve">[bude doplněno </w:t>
      </w:r>
      <w:r w:rsidR="0068266E">
        <w:rPr>
          <w:rFonts w:ascii="Arial" w:eastAsia="MS Mincho" w:hAnsi="Arial" w:cs="Arial"/>
          <w:b/>
          <w:bCs/>
          <w:highlight w:val="yellow"/>
        </w:rPr>
        <w:t>Objednatelem</w:t>
      </w:r>
      <w:r w:rsidR="0068266E" w:rsidRPr="00081C01">
        <w:rPr>
          <w:rFonts w:ascii="Arial" w:eastAsia="MS Mincho" w:hAnsi="Arial" w:cs="Arial"/>
          <w:b/>
          <w:bCs/>
          <w:highlight w:val="yellow"/>
        </w:rPr>
        <w:t>]</w:t>
      </w:r>
      <w:r w:rsidRPr="009A695A">
        <w:rPr>
          <w:rFonts w:ascii="Arial" w:hAnsi="Arial" w:cs="Arial"/>
        </w:rPr>
        <w:t xml:space="preserve"> hodin</w:t>
      </w:r>
      <w:r>
        <w:rPr>
          <w:rFonts w:ascii="Arial" w:hAnsi="Arial" w:cs="Arial"/>
        </w:rPr>
        <w:t xml:space="preserve"> před vstupem do areálu ČEPRO, a.s</w:t>
      </w:r>
      <w:r w:rsidR="0068266E">
        <w:rPr>
          <w:rFonts w:ascii="Arial" w:hAnsi="Arial" w:cs="Arial"/>
        </w:rPr>
        <w:t xml:space="preserve">. </w:t>
      </w:r>
      <w:r w:rsidR="0068266E" w:rsidRPr="00081C01">
        <w:rPr>
          <w:rFonts w:ascii="Arial" w:eastAsia="MS Mincho" w:hAnsi="Arial" w:cs="Arial"/>
          <w:b/>
          <w:bCs/>
          <w:highlight w:val="yellow"/>
        </w:rPr>
        <w:t xml:space="preserve">[bude doplněno </w:t>
      </w:r>
      <w:r w:rsidR="0068266E">
        <w:rPr>
          <w:rFonts w:ascii="Arial" w:eastAsia="MS Mincho" w:hAnsi="Arial" w:cs="Arial"/>
          <w:b/>
          <w:bCs/>
          <w:highlight w:val="yellow"/>
        </w:rPr>
        <w:t>Objednatelem</w:t>
      </w:r>
      <w:r w:rsidR="0068266E" w:rsidRPr="00081C01">
        <w:rPr>
          <w:rFonts w:ascii="Arial" w:eastAsia="MS Mincho" w:hAnsi="Arial" w:cs="Arial"/>
          <w:b/>
          <w:bCs/>
          <w:highlight w:val="yellow"/>
        </w:rPr>
        <w:t>]</w:t>
      </w:r>
    </w:p>
    <w:p w14:paraId="4D35AAB0" w14:textId="49601071" w:rsidR="00D61175" w:rsidRPr="009A695A" w:rsidRDefault="00D61175" w:rsidP="00D61175">
      <w:pPr>
        <w:rPr>
          <w:rFonts w:ascii="Arial" w:hAnsi="Arial" w:cs="Arial"/>
        </w:rPr>
      </w:pPr>
    </w:p>
    <w:p w14:paraId="1EE209CA" w14:textId="73D8D81B" w:rsidR="00D61175" w:rsidRPr="009A695A" w:rsidRDefault="00D61175" w:rsidP="00D61175">
      <w:pPr>
        <w:rPr>
          <w:rFonts w:ascii="Arial" w:hAnsi="Arial" w:cs="Arial"/>
        </w:rPr>
      </w:pPr>
      <w:r w:rsidRPr="009A695A">
        <w:rPr>
          <w:rFonts w:ascii="Arial" w:hAnsi="Arial" w:cs="Arial"/>
        </w:rPr>
        <w:t xml:space="preserve">Účast na </w:t>
      </w:r>
      <w:r>
        <w:rPr>
          <w:rFonts w:ascii="Arial" w:hAnsi="Arial" w:cs="Arial"/>
        </w:rPr>
        <w:t xml:space="preserve">prohlídce místa plnění </w:t>
      </w:r>
      <w:r w:rsidR="00882C80">
        <w:rPr>
          <w:rFonts w:ascii="Arial" w:hAnsi="Arial" w:cs="Arial"/>
        </w:rPr>
        <w:t>se doporučuje</w:t>
      </w:r>
      <w:r w:rsidRPr="009A695A">
        <w:rPr>
          <w:rFonts w:ascii="Arial" w:hAnsi="Arial" w:cs="Arial"/>
        </w:rPr>
        <w:t xml:space="preserve"> oh</w:t>
      </w:r>
      <w:r>
        <w:rPr>
          <w:rFonts w:ascii="Arial" w:hAnsi="Arial" w:cs="Arial"/>
        </w:rPr>
        <w:t xml:space="preserve">lásit předem na e-mailu: </w:t>
      </w:r>
      <w:hyperlink r:id="rId8" w:history="1">
        <w:r w:rsidRPr="00081C01">
          <w:rPr>
            <w:rStyle w:val="Hypertextovodkaz"/>
            <w:rFonts w:ascii="Arial" w:hAnsi="Arial" w:cs="Arial"/>
            <w:highlight w:val="yellow"/>
          </w:rPr>
          <w:t>[bude doplněno</w:t>
        </w:r>
        <w:r w:rsidR="0068266E">
          <w:rPr>
            <w:rStyle w:val="Hypertextovodkaz"/>
            <w:rFonts w:ascii="Arial" w:hAnsi="Arial" w:cs="Arial"/>
            <w:highlight w:val="yellow"/>
          </w:rPr>
          <w:t xml:space="preserve"> </w:t>
        </w:r>
        <w:proofErr w:type="gramStart"/>
        <w:r w:rsidR="0068266E">
          <w:rPr>
            <w:rStyle w:val="Hypertextovodkaz"/>
            <w:rFonts w:ascii="Arial" w:hAnsi="Arial" w:cs="Arial"/>
            <w:highlight w:val="yellow"/>
          </w:rPr>
          <w:t>Objednatelem</w:t>
        </w:r>
        <w:r w:rsidRPr="00081C01">
          <w:rPr>
            <w:rStyle w:val="Hypertextovodkaz"/>
            <w:rFonts w:ascii="Arial" w:hAnsi="Arial" w:cs="Arial"/>
            <w:highlight w:val="yellow"/>
          </w:rPr>
          <w:t>]</w:t>
        </w:r>
        <w:r w:rsidRPr="00A373CE">
          <w:rPr>
            <w:rStyle w:val="Hypertextovodkaz"/>
            <w:rFonts w:ascii="Arial" w:hAnsi="Arial" w:cs="Arial"/>
          </w:rPr>
          <w:t>@</w:t>
        </w:r>
        <w:proofErr w:type="gramEnd"/>
        <w:r w:rsidRPr="00A373CE">
          <w:rPr>
            <w:rStyle w:val="Hypertextovodkaz"/>
            <w:rFonts w:ascii="Arial" w:hAnsi="Arial" w:cs="Arial"/>
          </w:rPr>
          <w:t>ceproas.cz</w:t>
        </w:r>
      </w:hyperlink>
      <w:r w:rsidR="00164467">
        <w:rPr>
          <w:rStyle w:val="Hypertextovodkaz"/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609E5AC7" w14:textId="77777777" w:rsidR="00D61175" w:rsidRPr="00D61175" w:rsidRDefault="00D61175" w:rsidP="00FB6304">
      <w:pPr>
        <w:pStyle w:val="01-L"/>
        <w:spacing w:before="480"/>
        <w:ind w:left="17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Hodnotící kritérium</w:t>
      </w:r>
    </w:p>
    <w:p w14:paraId="360D80AD" w14:textId="77777777" w:rsidR="00D61175" w:rsidRDefault="00D61175" w:rsidP="00D61175">
      <w:pPr>
        <w:pStyle w:val="Prosttext"/>
        <w:rPr>
          <w:rFonts w:ascii="Arial" w:hAnsi="Arial" w:cs="Arial"/>
        </w:rPr>
      </w:pPr>
    </w:p>
    <w:p w14:paraId="3F0E3468" w14:textId="77777777" w:rsidR="00D61175" w:rsidRPr="00770F8C" w:rsidRDefault="00D61175" w:rsidP="00D61175">
      <w:pPr>
        <w:pStyle w:val="Prosttext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rozhodl pro hodnocení nabídek využít kritéria ekonomické výhodnosti nabídky, přičemž n</w:t>
      </w:r>
      <w:r w:rsidRPr="00CA5B3D">
        <w:rPr>
          <w:rFonts w:ascii="Arial" w:hAnsi="Arial" w:cs="Arial"/>
          <w:snapToGrid w:val="0"/>
        </w:rPr>
        <w:t xml:space="preserve">abídky </w:t>
      </w:r>
      <w:r>
        <w:rPr>
          <w:rFonts w:ascii="Arial" w:hAnsi="Arial" w:cs="Arial"/>
          <w:snapToGrid w:val="0"/>
        </w:rPr>
        <w:t xml:space="preserve">Zhotovitelů </w:t>
      </w:r>
      <w:r w:rsidRPr="00CA5B3D">
        <w:rPr>
          <w:rFonts w:ascii="Arial" w:hAnsi="Arial" w:cs="Arial"/>
          <w:snapToGrid w:val="0"/>
        </w:rPr>
        <w:t>budou posuzovány podle dílčích hodnotících kritérií, kterými jsou:</w:t>
      </w:r>
    </w:p>
    <w:p w14:paraId="1EFD3F2B" w14:textId="77777777" w:rsidR="00D61175" w:rsidRPr="00CA5B3D" w:rsidRDefault="00D61175" w:rsidP="00D61175">
      <w:pPr>
        <w:rPr>
          <w:rFonts w:ascii="Arial" w:hAnsi="Arial" w:cs="Arial"/>
          <w:snapToGrid w:val="0"/>
        </w:rPr>
      </w:pPr>
    </w:p>
    <w:tbl>
      <w:tblPr>
        <w:tblW w:w="918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33"/>
        <w:gridCol w:w="3153"/>
      </w:tblGrid>
      <w:tr w:rsidR="00D61175" w:rsidRPr="00CA5B3D" w14:paraId="361F8E5A" w14:textId="77777777" w:rsidTr="00533921">
        <w:trPr>
          <w:trHeight w:val="564"/>
        </w:trPr>
        <w:tc>
          <w:tcPr>
            <w:tcW w:w="60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46D0FBD" w14:textId="77777777" w:rsidR="00D61175" w:rsidRPr="00CA5B3D" w:rsidRDefault="00D61175" w:rsidP="00533921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A5B3D">
              <w:rPr>
                <w:rFonts w:ascii="Arial" w:hAnsi="Arial" w:cs="Arial"/>
                <w:b/>
                <w:bCs/>
                <w:snapToGrid w:val="0"/>
              </w:rPr>
              <w:t>Dílčí hodnotící kritérium</w:t>
            </w:r>
          </w:p>
        </w:tc>
        <w:tc>
          <w:tcPr>
            <w:tcW w:w="31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1701AB91" w14:textId="77777777" w:rsidR="00D61175" w:rsidRPr="00CA5B3D" w:rsidRDefault="00D61175" w:rsidP="00533921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A5B3D">
              <w:rPr>
                <w:rFonts w:ascii="Arial" w:hAnsi="Arial" w:cs="Arial"/>
                <w:b/>
                <w:bCs/>
                <w:snapToGrid w:val="0"/>
              </w:rPr>
              <w:t>váha v %</w:t>
            </w:r>
          </w:p>
        </w:tc>
      </w:tr>
      <w:tr w:rsidR="00D61175" w:rsidRPr="00CA5B3D" w14:paraId="6AFB78AE" w14:textId="77777777" w:rsidTr="00533921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4E0C5" w14:textId="0C126437" w:rsidR="00D61175" w:rsidRPr="00CA5B3D" w:rsidRDefault="00D61175" w:rsidP="00533921">
            <w:pPr>
              <w:widowControl w:val="0"/>
              <w:numPr>
                <w:ilvl w:val="0"/>
                <w:numId w:val="25"/>
              </w:numPr>
              <w:autoSpaceDN w:val="0"/>
              <w:adjustRightInd w:val="0"/>
              <w:rPr>
                <w:rFonts w:ascii="Arial" w:hAnsi="Arial" w:cs="Arial"/>
                <w:snapToGrid w:val="0"/>
              </w:rPr>
            </w:pPr>
            <w:r w:rsidRPr="00CA5B3D">
              <w:rPr>
                <w:rFonts w:ascii="Arial" w:hAnsi="Arial" w:cs="Arial"/>
                <w:snapToGrid w:val="0"/>
              </w:rPr>
              <w:t xml:space="preserve">Nabídková cena </w:t>
            </w:r>
            <w:r w:rsidR="0068266E">
              <w:rPr>
                <w:rFonts w:ascii="Arial" w:hAnsi="Arial" w:cs="Arial"/>
                <w:snapToGrid w:val="0"/>
              </w:rPr>
              <w:t xml:space="preserve">za vypracování </w:t>
            </w:r>
            <w:r w:rsidR="00AF7130">
              <w:rPr>
                <w:rFonts w:ascii="Arial" w:hAnsi="Arial" w:cs="Arial"/>
                <w:snapToGrid w:val="0"/>
              </w:rPr>
              <w:t xml:space="preserve">PD </w:t>
            </w:r>
            <w:r w:rsidRPr="00CA5B3D">
              <w:rPr>
                <w:rFonts w:ascii="Arial" w:hAnsi="Arial" w:cs="Arial"/>
                <w:snapToGrid w:val="0"/>
              </w:rPr>
              <w:t>bez DPH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14:paraId="174FC9C0" w14:textId="77777777" w:rsidR="00D61175" w:rsidRPr="006C4F51" w:rsidRDefault="00D61175" w:rsidP="005D5F46">
            <w:pPr>
              <w:widowControl w:val="0"/>
              <w:autoSpaceDN w:val="0"/>
              <w:adjustRightInd w:val="0"/>
              <w:ind w:left="360"/>
              <w:rPr>
                <w:rFonts w:ascii="Arial" w:hAnsi="Arial" w:cs="Arial"/>
                <w:snapToGrid w:val="0"/>
              </w:rPr>
            </w:pPr>
            <w:r w:rsidRPr="00AF7130">
              <w:rPr>
                <w:rFonts w:ascii="Arial" w:hAnsi="Arial" w:cs="Arial"/>
                <w:snapToGrid w:val="0"/>
                <w:highlight w:val="yellow"/>
              </w:rPr>
              <w:t xml:space="preserve">[bude </w:t>
            </w:r>
            <w:proofErr w:type="gramStart"/>
            <w:r w:rsidRPr="00AF7130">
              <w:rPr>
                <w:rFonts w:ascii="Arial" w:hAnsi="Arial" w:cs="Arial"/>
                <w:snapToGrid w:val="0"/>
                <w:highlight w:val="yellow"/>
              </w:rPr>
              <w:t>doplněno</w:t>
            </w:r>
            <w:r w:rsidR="005D5F46" w:rsidRPr="00AF7130">
              <w:rPr>
                <w:rFonts w:ascii="Arial" w:hAnsi="Arial" w:cs="Arial"/>
                <w:snapToGrid w:val="0"/>
                <w:highlight w:val="yellow"/>
              </w:rPr>
              <w:t xml:space="preserve"> </w:t>
            </w:r>
            <w:r w:rsidRPr="00AF7130">
              <w:rPr>
                <w:rFonts w:ascii="Arial" w:hAnsi="Arial" w:cs="Arial"/>
                <w:snapToGrid w:val="0"/>
                <w:highlight w:val="yellow"/>
              </w:rPr>
              <w:t>]</w:t>
            </w:r>
            <w:proofErr w:type="gramEnd"/>
            <w:r w:rsidRPr="00AF7130">
              <w:rPr>
                <w:rFonts w:ascii="Arial" w:hAnsi="Arial" w:cs="Arial"/>
                <w:snapToGrid w:val="0"/>
                <w:highlight w:val="yellow"/>
              </w:rPr>
              <w:t>%</w:t>
            </w:r>
          </w:p>
        </w:tc>
      </w:tr>
      <w:tr w:rsidR="00AF7130" w:rsidRPr="00CA5B3D" w14:paraId="28793ADC" w14:textId="77777777" w:rsidTr="00533921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3E8C5" w14:textId="1824B9B0" w:rsidR="00AF7130" w:rsidRPr="00CA5B3D" w:rsidRDefault="00AF7130" w:rsidP="00533921">
            <w:pPr>
              <w:widowControl w:val="0"/>
              <w:numPr>
                <w:ilvl w:val="0"/>
                <w:numId w:val="25"/>
              </w:numPr>
              <w:autoSpaceDN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Nabídková cena za AD</w:t>
            </w:r>
            <w:r w:rsidR="00882C80">
              <w:rPr>
                <w:rFonts w:ascii="Arial" w:hAnsi="Arial" w:cs="Arial"/>
                <w:snapToGrid w:val="0"/>
              </w:rPr>
              <w:t xml:space="preserve"> bez DPH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14:paraId="3645A289" w14:textId="60E45C86" w:rsidR="00AF7130" w:rsidRPr="005D5F46" w:rsidRDefault="00AF7130" w:rsidP="005D5F46">
            <w:pPr>
              <w:widowControl w:val="0"/>
              <w:autoSpaceDN w:val="0"/>
              <w:adjustRightInd w:val="0"/>
              <w:ind w:left="360"/>
              <w:rPr>
                <w:rFonts w:ascii="Arial" w:hAnsi="Arial" w:cs="Arial"/>
                <w:snapToGrid w:val="0"/>
              </w:rPr>
            </w:pPr>
            <w:r w:rsidRPr="00AF7130">
              <w:rPr>
                <w:rFonts w:ascii="Arial" w:hAnsi="Arial" w:cs="Arial"/>
                <w:snapToGrid w:val="0"/>
                <w:highlight w:val="yellow"/>
              </w:rPr>
              <w:t xml:space="preserve">[bude </w:t>
            </w:r>
            <w:proofErr w:type="gramStart"/>
            <w:r w:rsidRPr="00AF7130">
              <w:rPr>
                <w:rFonts w:ascii="Arial" w:hAnsi="Arial" w:cs="Arial"/>
                <w:snapToGrid w:val="0"/>
                <w:highlight w:val="yellow"/>
              </w:rPr>
              <w:t>doplněno ]</w:t>
            </w:r>
            <w:proofErr w:type="gramEnd"/>
            <w:r w:rsidRPr="00AF7130">
              <w:rPr>
                <w:rFonts w:ascii="Arial" w:hAnsi="Arial" w:cs="Arial"/>
                <w:snapToGrid w:val="0"/>
                <w:highlight w:val="yellow"/>
              </w:rPr>
              <w:t>%</w:t>
            </w:r>
          </w:p>
        </w:tc>
      </w:tr>
      <w:tr w:rsidR="00D61175" w:rsidRPr="00CA5B3D" w14:paraId="3572D3BB" w14:textId="77777777" w:rsidTr="00533921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19250" w14:textId="07892BEF" w:rsidR="00D61175" w:rsidRPr="00CA5B3D" w:rsidRDefault="00A8125B" w:rsidP="005D5F46">
            <w:pPr>
              <w:widowControl w:val="0"/>
              <w:numPr>
                <w:ilvl w:val="0"/>
                <w:numId w:val="25"/>
              </w:numPr>
              <w:autoSpaceDN w:val="0"/>
              <w:adjustRightInd w:val="0"/>
              <w:rPr>
                <w:rFonts w:ascii="Arial" w:hAnsi="Arial" w:cs="Arial"/>
                <w:snapToGrid w:val="0"/>
              </w:rPr>
            </w:pPr>
            <w:r w:rsidRPr="00A8125B">
              <w:rPr>
                <w:rFonts w:ascii="Arial" w:hAnsi="Arial" w:cs="Arial"/>
                <w:snapToGrid w:val="0"/>
              </w:rPr>
              <w:t xml:space="preserve">Doba realizace dílčí zakázky v týdnech 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14:paraId="7066DE80" w14:textId="77777777" w:rsidR="00D61175" w:rsidRPr="006C4F51" w:rsidRDefault="00D61175" w:rsidP="005D5F46">
            <w:pPr>
              <w:widowControl w:val="0"/>
              <w:autoSpaceDN w:val="0"/>
              <w:adjustRightInd w:val="0"/>
              <w:ind w:left="360"/>
              <w:rPr>
                <w:rFonts w:ascii="Arial" w:hAnsi="Arial" w:cs="Arial"/>
                <w:snapToGrid w:val="0"/>
              </w:rPr>
            </w:pPr>
            <w:r w:rsidRPr="00AF7130">
              <w:rPr>
                <w:rFonts w:ascii="Arial" w:hAnsi="Arial" w:cs="Arial"/>
                <w:snapToGrid w:val="0"/>
                <w:highlight w:val="yellow"/>
              </w:rPr>
              <w:t>[bude doplněno]</w:t>
            </w:r>
            <w:r w:rsidR="005D5F46" w:rsidRPr="00AF7130">
              <w:rPr>
                <w:rFonts w:ascii="Arial" w:hAnsi="Arial" w:cs="Arial"/>
                <w:snapToGrid w:val="0"/>
                <w:highlight w:val="yellow"/>
              </w:rPr>
              <w:t xml:space="preserve"> </w:t>
            </w:r>
            <w:r w:rsidRPr="00AF7130">
              <w:rPr>
                <w:rFonts w:ascii="Arial" w:hAnsi="Arial" w:cs="Arial"/>
                <w:snapToGrid w:val="0"/>
                <w:highlight w:val="yellow"/>
              </w:rPr>
              <w:t>%</w:t>
            </w:r>
          </w:p>
        </w:tc>
      </w:tr>
    </w:tbl>
    <w:p w14:paraId="113170E6" w14:textId="4CCCDEA1" w:rsidR="00D61175" w:rsidRDefault="00D61175" w:rsidP="00D61175">
      <w:pPr>
        <w:pStyle w:val="Prosttext"/>
        <w:rPr>
          <w:rFonts w:ascii="Arial" w:hAnsi="Arial" w:cs="Arial"/>
        </w:rPr>
      </w:pPr>
    </w:p>
    <w:p w14:paraId="6A85A8CB" w14:textId="1D66CE46" w:rsidR="008E12CF" w:rsidRDefault="008E12CF" w:rsidP="00D61175">
      <w:pPr>
        <w:pStyle w:val="Prosttext"/>
        <w:rPr>
          <w:rFonts w:ascii="Arial" w:hAnsi="Arial" w:cs="Arial"/>
        </w:rPr>
      </w:pPr>
      <w:r>
        <w:rPr>
          <w:rFonts w:ascii="Arial" w:hAnsi="Arial" w:cs="Arial"/>
        </w:rPr>
        <w:t>Doba pln</w:t>
      </w:r>
      <w:r w:rsidR="002228D2">
        <w:rPr>
          <w:rFonts w:ascii="Arial" w:hAnsi="Arial" w:cs="Arial"/>
        </w:rPr>
        <w:t>ě</w:t>
      </w:r>
      <w:r>
        <w:rPr>
          <w:rFonts w:ascii="Arial" w:hAnsi="Arial" w:cs="Arial"/>
        </w:rPr>
        <w:t>ní nesmí přesáhnout</w:t>
      </w:r>
      <w:r w:rsidR="004A2693">
        <w:rPr>
          <w:rFonts w:ascii="Arial" w:hAnsi="Arial" w:cs="Arial"/>
        </w:rPr>
        <w:t xml:space="preserve"> </w:t>
      </w:r>
      <w:r w:rsidR="004A2693" w:rsidRPr="00103776">
        <w:rPr>
          <w:rFonts w:ascii="Arial" w:eastAsia="MS Mincho" w:hAnsi="Arial" w:cs="Arial"/>
          <w:b/>
          <w:bCs/>
          <w:highlight w:val="yellow"/>
        </w:rPr>
        <w:t>[bude doplněno Objednatelem</w:t>
      </w:r>
      <w:r w:rsidR="004A2693" w:rsidRPr="007A7CD8">
        <w:rPr>
          <w:rFonts w:ascii="Arial" w:eastAsia="MS Mincho" w:hAnsi="Arial" w:cs="Arial"/>
          <w:b/>
          <w:bCs/>
          <w:highlight w:val="yellow"/>
        </w:rPr>
        <w:t>]</w:t>
      </w:r>
      <w:r w:rsidR="004A2693">
        <w:rPr>
          <w:rFonts w:ascii="Arial" w:eastAsia="MS Mincho" w:hAnsi="Arial" w:cs="Arial"/>
          <w:b/>
          <w:bCs/>
        </w:rPr>
        <w:t xml:space="preserve"> týdnů.</w:t>
      </w:r>
    </w:p>
    <w:p w14:paraId="30C4D15E" w14:textId="77777777" w:rsidR="00D61175" w:rsidRPr="00CA5B3D" w:rsidRDefault="00D61175" w:rsidP="00D61175">
      <w:pPr>
        <w:pStyle w:val="Prosttext"/>
        <w:rPr>
          <w:rFonts w:ascii="Arial" w:hAnsi="Arial" w:cs="Arial"/>
        </w:rPr>
      </w:pPr>
    </w:p>
    <w:p w14:paraId="09A0C444" w14:textId="535732E4" w:rsidR="00D61175" w:rsidRPr="00770F8C" w:rsidRDefault="00D61175" w:rsidP="00D61175">
      <w:pPr>
        <w:pStyle w:val="Prosttext"/>
        <w:rPr>
          <w:rFonts w:ascii="Arial" w:hAnsi="Arial" w:cs="Arial"/>
          <w:b/>
        </w:rPr>
      </w:pPr>
      <w:r w:rsidRPr="00770F8C">
        <w:rPr>
          <w:rFonts w:ascii="Arial" w:hAnsi="Arial" w:cs="Arial"/>
          <w:b/>
        </w:rPr>
        <w:t xml:space="preserve">Hodnocení dílčího kritéria č. 1: Nabídková cena </w:t>
      </w:r>
      <w:r w:rsidR="00864F79">
        <w:rPr>
          <w:rFonts w:ascii="Arial" w:hAnsi="Arial" w:cs="Arial"/>
          <w:b/>
        </w:rPr>
        <w:t xml:space="preserve">za </w:t>
      </w:r>
      <w:r w:rsidR="0096791C">
        <w:rPr>
          <w:rFonts w:ascii="Arial" w:hAnsi="Arial" w:cs="Arial"/>
          <w:b/>
        </w:rPr>
        <w:t xml:space="preserve">PD </w:t>
      </w:r>
      <w:r w:rsidRPr="00770F8C">
        <w:rPr>
          <w:rFonts w:ascii="Arial" w:hAnsi="Arial" w:cs="Arial"/>
          <w:b/>
        </w:rPr>
        <w:t>bez DPH</w:t>
      </w:r>
    </w:p>
    <w:p w14:paraId="77961242" w14:textId="77777777" w:rsidR="00D61175" w:rsidRDefault="00D61175" w:rsidP="00D61175">
      <w:pPr>
        <w:pStyle w:val="Prosttext"/>
        <w:rPr>
          <w:rFonts w:ascii="Arial" w:hAnsi="Arial" w:cs="Arial"/>
        </w:rPr>
      </w:pPr>
    </w:p>
    <w:p w14:paraId="59849979" w14:textId="310B7247" w:rsidR="00691F31" w:rsidRPr="00691F31" w:rsidRDefault="00691F31" w:rsidP="00691F31">
      <w:pPr>
        <w:pStyle w:val="02-ODST-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91F31">
        <w:rPr>
          <w:rFonts w:ascii="Arial" w:hAnsi="Arial" w:cs="Arial"/>
          <w:sz w:val="20"/>
          <w:szCs w:val="20"/>
        </w:rPr>
        <w:t>Předmětem hodnocení v tomto dílčím kritériu bude N</w:t>
      </w:r>
      <w:r w:rsidRPr="00691F31">
        <w:rPr>
          <w:rFonts w:ascii="Arial" w:hAnsi="Arial" w:cs="Arial"/>
          <w:b/>
          <w:sz w:val="20"/>
          <w:szCs w:val="20"/>
        </w:rPr>
        <w:t>abídková cena za PD</w:t>
      </w:r>
      <w:r w:rsidR="00882C80">
        <w:rPr>
          <w:rFonts w:ascii="Arial" w:hAnsi="Arial" w:cs="Arial"/>
          <w:b/>
          <w:sz w:val="20"/>
          <w:szCs w:val="20"/>
        </w:rPr>
        <w:t xml:space="preserve"> bez DPH</w:t>
      </w:r>
      <w:r w:rsidRPr="00691F31">
        <w:rPr>
          <w:rFonts w:ascii="Arial" w:hAnsi="Arial" w:cs="Arial"/>
          <w:sz w:val="20"/>
          <w:szCs w:val="20"/>
        </w:rPr>
        <w:t>, která</w:t>
      </w:r>
      <w:r w:rsidRPr="00691F31">
        <w:rPr>
          <w:rFonts w:ascii="Arial" w:hAnsi="Arial" w:cs="Arial"/>
          <w:b/>
          <w:sz w:val="20"/>
          <w:szCs w:val="20"/>
        </w:rPr>
        <w:t xml:space="preserve"> </w:t>
      </w:r>
      <w:r w:rsidRPr="00691F31">
        <w:rPr>
          <w:rFonts w:ascii="Arial" w:hAnsi="Arial" w:cs="Arial"/>
          <w:sz w:val="20"/>
          <w:szCs w:val="20"/>
        </w:rPr>
        <w:t xml:space="preserve">představuje nabídkovou cenu za vypracování PD bez DPH pro výběr zhotovitele, nabízená účastníkem. Nabídkové ceny za PD bez DPH budou hodnoceny v tomto dílčím kritériu v sestupném pořadí od té, která bude nejnižší až po tu, která bude nejvyšší. </w:t>
      </w:r>
    </w:p>
    <w:p w14:paraId="4F009943" w14:textId="77777777" w:rsidR="00691F31" w:rsidRPr="00691F31" w:rsidRDefault="00691F31" w:rsidP="00691F31">
      <w:pPr>
        <w:pStyle w:val="02-ODST-2"/>
        <w:numPr>
          <w:ilvl w:val="0"/>
          <w:numId w:val="0"/>
        </w:numPr>
        <w:spacing w:before="120"/>
        <w:rPr>
          <w:rFonts w:ascii="Arial" w:hAnsi="Arial" w:cs="Arial"/>
          <w:sz w:val="20"/>
          <w:szCs w:val="20"/>
        </w:rPr>
      </w:pPr>
      <w:r w:rsidRPr="00691F31">
        <w:rPr>
          <w:rFonts w:ascii="Arial" w:hAnsi="Arial" w:cs="Arial"/>
          <w:sz w:val="20"/>
          <w:szCs w:val="20"/>
        </w:rPr>
        <w:t>Nejnižší hodnotě je přiřazeno 100 bodů. Ostatní hodnocené nabídky získají bodovou hodnotu, která vznikne násobkem 100 bodů a poměru hodnoty nejvýhodnější nabídky k hodnotě hodnocené nabídky:</w:t>
      </w:r>
    </w:p>
    <w:p w14:paraId="6504852A" w14:textId="77777777" w:rsidR="00691F31" w:rsidRPr="00691F31" w:rsidRDefault="00691F31" w:rsidP="00691F31">
      <w:pPr>
        <w:pStyle w:val="02-ODST-2"/>
        <w:numPr>
          <w:ilvl w:val="0"/>
          <w:numId w:val="0"/>
        </w:numPr>
        <w:spacing w:before="120"/>
        <w:rPr>
          <w:rFonts w:ascii="Arial" w:hAnsi="Arial" w:cs="Arial"/>
          <w:sz w:val="20"/>
          <w:szCs w:val="20"/>
        </w:rPr>
      </w:pPr>
      <w:r w:rsidRPr="00691F31">
        <w:rPr>
          <w:rFonts w:ascii="Arial" w:hAnsi="Arial" w:cs="Arial"/>
          <w:sz w:val="20"/>
          <w:szCs w:val="20"/>
        </w:rPr>
        <w:t>Hodnocená nabídka získá bodovou hodnotu, která vznikne násobkem 100 a poměru hodnoty nejvýhodnější nabídky k hodnocené nabídce</w:t>
      </w:r>
    </w:p>
    <w:p w14:paraId="797596B0" w14:textId="12340C45" w:rsidR="00691F31" w:rsidRDefault="00691F31" w:rsidP="00691F31">
      <w:pPr>
        <w:pStyle w:val="02-ODST-2"/>
        <w:numPr>
          <w:ilvl w:val="0"/>
          <w:numId w:val="0"/>
        </w:numPr>
        <w:spacing w:before="120"/>
        <w:ind w:left="788"/>
        <w:rPr>
          <w:rFonts w:ascii="Arial" w:hAnsi="Arial" w:cs="Arial"/>
          <w:sz w:val="20"/>
          <w:szCs w:val="20"/>
        </w:rPr>
      </w:pPr>
      <w:r w:rsidRPr="00691F31">
        <w:rPr>
          <w:rFonts w:ascii="Arial" w:hAnsi="Arial" w:cs="Arial"/>
          <w:sz w:val="20"/>
          <w:szCs w:val="20"/>
        </w:rPr>
        <w:t>Bodové hodnocení bude vypočteno dle následujícího vzorce:</w:t>
      </w:r>
    </w:p>
    <w:p w14:paraId="71C78110" w14:textId="77777777" w:rsidR="00AB20B2" w:rsidRPr="00691F31" w:rsidRDefault="00AB20B2" w:rsidP="00691F31">
      <w:pPr>
        <w:pStyle w:val="02-ODST-2"/>
        <w:numPr>
          <w:ilvl w:val="0"/>
          <w:numId w:val="0"/>
        </w:numPr>
        <w:spacing w:before="120"/>
        <w:ind w:left="788"/>
        <w:rPr>
          <w:rFonts w:ascii="Arial" w:hAnsi="Arial" w:cs="Arial"/>
          <w:sz w:val="20"/>
          <w:szCs w:val="20"/>
        </w:rPr>
      </w:pPr>
    </w:p>
    <w:p w14:paraId="2F22D680" w14:textId="0C820528" w:rsidR="00691F31" w:rsidRPr="00691F31" w:rsidRDefault="00691F31" w:rsidP="00691F31">
      <w:pPr>
        <w:pStyle w:val="02-ODST-2"/>
        <w:numPr>
          <w:ilvl w:val="0"/>
          <w:numId w:val="0"/>
        </w:numPr>
        <w:ind w:left="786"/>
        <w:rPr>
          <w:rFonts w:ascii="Arial" w:hAnsi="Arial" w:cs="Arial"/>
          <w:sz w:val="20"/>
          <w:szCs w:val="20"/>
        </w:rPr>
      </w:pPr>
      <w:r w:rsidRPr="00691F31">
        <w:rPr>
          <w:rFonts w:ascii="Arial" w:hAnsi="Arial" w:cs="Arial"/>
          <w:sz w:val="20"/>
          <w:szCs w:val="20"/>
        </w:rPr>
        <w:tab/>
      </w:r>
      <w:r w:rsidRPr="00691F31">
        <w:rPr>
          <w:rFonts w:ascii="Arial" w:hAnsi="Arial" w:cs="Arial"/>
          <w:sz w:val="20"/>
          <w:szCs w:val="20"/>
        </w:rPr>
        <w:tab/>
      </w:r>
      <w:r w:rsidRPr="00691F31">
        <w:rPr>
          <w:rFonts w:ascii="Arial" w:hAnsi="Arial" w:cs="Arial"/>
          <w:sz w:val="20"/>
          <w:szCs w:val="20"/>
        </w:rPr>
        <w:tab/>
        <w:t xml:space="preserve">    Nabídka s nejnižší Nabídkovou cenou za PD</w:t>
      </w:r>
      <w:r w:rsidRPr="00691F31">
        <w:rPr>
          <w:rFonts w:ascii="Arial" w:hAnsi="Arial" w:cs="Arial"/>
          <w:sz w:val="20"/>
          <w:szCs w:val="20"/>
        </w:rPr>
        <w:tab/>
      </w:r>
      <w:r w:rsidR="00882C80">
        <w:rPr>
          <w:rFonts w:ascii="Arial" w:hAnsi="Arial" w:cs="Arial"/>
          <w:sz w:val="20"/>
          <w:szCs w:val="20"/>
        </w:rPr>
        <w:t>bez DPH</w:t>
      </w:r>
      <w:r w:rsidRPr="00691F31">
        <w:rPr>
          <w:rFonts w:ascii="Arial" w:hAnsi="Arial" w:cs="Arial"/>
          <w:sz w:val="20"/>
          <w:szCs w:val="20"/>
        </w:rPr>
        <w:tab/>
      </w:r>
    </w:p>
    <w:p w14:paraId="668BAA04" w14:textId="77777777" w:rsidR="00691F31" w:rsidRPr="00691F31" w:rsidRDefault="00691F31" w:rsidP="00AB20B2">
      <w:pPr>
        <w:pStyle w:val="02-ODST-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91F31">
        <w:rPr>
          <w:rFonts w:ascii="Arial" w:hAnsi="Arial" w:cs="Arial"/>
          <w:sz w:val="20"/>
          <w:szCs w:val="20"/>
        </w:rPr>
        <w:t xml:space="preserve">Počet bodů kritéria = </w:t>
      </w:r>
      <w:r w:rsidRPr="00691F31">
        <w:rPr>
          <w:rFonts w:ascii="Arial" w:hAnsi="Arial" w:cs="Arial"/>
          <w:sz w:val="20"/>
          <w:szCs w:val="20"/>
        </w:rPr>
        <w:tab/>
        <w:t xml:space="preserve"> </w:t>
      </w:r>
      <w:proofErr w:type="gramStart"/>
      <w:r w:rsidRPr="00691F31">
        <w:rPr>
          <w:rFonts w:ascii="Arial" w:hAnsi="Arial" w:cs="Arial"/>
          <w:sz w:val="20"/>
          <w:szCs w:val="20"/>
        </w:rPr>
        <w:t>------------------------------------------------------------------  x</w:t>
      </w:r>
      <w:proofErr w:type="gramEnd"/>
      <w:r w:rsidRPr="00691F31">
        <w:rPr>
          <w:rFonts w:ascii="Arial" w:hAnsi="Arial" w:cs="Arial"/>
          <w:sz w:val="20"/>
          <w:szCs w:val="20"/>
        </w:rPr>
        <w:t xml:space="preserve"> 100 (bodů)</w:t>
      </w:r>
    </w:p>
    <w:p w14:paraId="17063A2A" w14:textId="7EF700CA" w:rsidR="00691F31" w:rsidRPr="00691F31" w:rsidRDefault="00691F31" w:rsidP="00691F31">
      <w:pPr>
        <w:pStyle w:val="02-ODST-2"/>
        <w:numPr>
          <w:ilvl w:val="0"/>
          <w:numId w:val="0"/>
        </w:numPr>
        <w:ind w:left="786"/>
        <w:rPr>
          <w:rFonts w:ascii="Arial" w:hAnsi="Arial" w:cs="Arial"/>
          <w:sz w:val="20"/>
          <w:szCs w:val="20"/>
        </w:rPr>
      </w:pPr>
      <w:r w:rsidRPr="00691F31">
        <w:rPr>
          <w:rFonts w:ascii="Arial" w:hAnsi="Arial" w:cs="Arial"/>
          <w:sz w:val="20"/>
          <w:szCs w:val="20"/>
        </w:rPr>
        <w:tab/>
      </w:r>
      <w:r w:rsidRPr="00691F31">
        <w:rPr>
          <w:rFonts w:ascii="Arial" w:hAnsi="Arial" w:cs="Arial"/>
          <w:sz w:val="20"/>
          <w:szCs w:val="20"/>
        </w:rPr>
        <w:tab/>
      </w:r>
      <w:r w:rsidRPr="00691F31">
        <w:rPr>
          <w:rFonts w:ascii="Arial" w:hAnsi="Arial" w:cs="Arial"/>
          <w:sz w:val="20"/>
          <w:szCs w:val="20"/>
        </w:rPr>
        <w:tab/>
        <w:t xml:space="preserve">          Hodnocená Nabídková cena za PD </w:t>
      </w:r>
      <w:r w:rsidR="00882C80">
        <w:rPr>
          <w:rFonts w:ascii="Arial" w:hAnsi="Arial" w:cs="Arial"/>
          <w:sz w:val="20"/>
          <w:szCs w:val="20"/>
        </w:rPr>
        <w:t>bez DPH</w:t>
      </w:r>
    </w:p>
    <w:p w14:paraId="64F22783" w14:textId="77777777" w:rsidR="00691F31" w:rsidRPr="00691F31" w:rsidRDefault="00691F31" w:rsidP="00AB20B2">
      <w:pPr>
        <w:pStyle w:val="02-ODST-2"/>
        <w:numPr>
          <w:ilvl w:val="0"/>
          <w:numId w:val="0"/>
        </w:numPr>
        <w:spacing w:before="120"/>
        <w:rPr>
          <w:rFonts w:ascii="Arial" w:hAnsi="Arial" w:cs="Arial"/>
          <w:sz w:val="20"/>
          <w:szCs w:val="20"/>
        </w:rPr>
      </w:pPr>
      <w:r w:rsidRPr="00691F31">
        <w:rPr>
          <w:rFonts w:ascii="Arial" w:hAnsi="Arial" w:cs="Arial"/>
          <w:sz w:val="20"/>
          <w:szCs w:val="20"/>
        </w:rPr>
        <w:t>Takto vypočtená bodová hodnocení budou stanovena, resp. zaokrouhlena na 2 desetinná místa a dále budou násobena vahou příslušného kritéria hodnocení. Takto zjištěné bodová hodnocení budou následně rovněž stanovena, resp. zaokrouhlena na 2 desetinná místa.</w:t>
      </w:r>
    </w:p>
    <w:p w14:paraId="38E2A6A8" w14:textId="77777777" w:rsidR="00691F31" w:rsidRPr="00691F31" w:rsidRDefault="00691F31" w:rsidP="00691F31">
      <w:pPr>
        <w:pStyle w:val="02-ODST-2"/>
        <w:numPr>
          <w:ilvl w:val="0"/>
          <w:numId w:val="0"/>
        </w:numPr>
        <w:ind w:left="786"/>
        <w:rPr>
          <w:rFonts w:ascii="Arial" w:hAnsi="Arial" w:cs="Arial"/>
          <w:sz w:val="20"/>
          <w:szCs w:val="20"/>
        </w:rPr>
      </w:pPr>
    </w:p>
    <w:p w14:paraId="1706C8BD" w14:textId="6A203B3E" w:rsidR="00D61175" w:rsidRPr="00691F31" w:rsidRDefault="00691F31" w:rsidP="00691F31">
      <w:pPr>
        <w:spacing w:before="120" w:after="120"/>
        <w:rPr>
          <w:rFonts w:ascii="Arial" w:hAnsi="Arial" w:cs="Arial"/>
        </w:rPr>
      </w:pPr>
      <w:r w:rsidRPr="00691F31">
        <w:rPr>
          <w:rFonts w:ascii="Arial" w:hAnsi="Arial" w:cs="Arial"/>
        </w:rPr>
        <w:t>Pro hodnocení nabídek jsou rozhodné nabídkové ceny uvedeny v korunách českých bez DPH</w:t>
      </w:r>
    </w:p>
    <w:p w14:paraId="7A4FB939" w14:textId="74626489" w:rsidR="00D61175" w:rsidRDefault="00D61175" w:rsidP="00D61175">
      <w:pPr>
        <w:pStyle w:val="Prosttext"/>
      </w:pPr>
    </w:p>
    <w:p w14:paraId="7DB7DE5E" w14:textId="11DAAD12" w:rsidR="00AB20B2" w:rsidRDefault="00AB20B2" w:rsidP="00D61175">
      <w:pPr>
        <w:pStyle w:val="Prosttext"/>
      </w:pPr>
    </w:p>
    <w:p w14:paraId="40AD5FB7" w14:textId="37038599" w:rsidR="00AB20B2" w:rsidRPr="00770F8C" w:rsidRDefault="00AB20B2" w:rsidP="00AB20B2">
      <w:pPr>
        <w:pStyle w:val="Prosttext"/>
        <w:rPr>
          <w:rFonts w:ascii="Arial" w:hAnsi="Arial" w:cs="Arial"/>
          <w:b/>
        </w:rPr>
      </w:pPr>
      <w:r w:rsidRPr="00770F8C">
        <w:rPr>
          <w:rFonts w:ascii="Arial" w:hAnsi="Arial" w:cs="Arial"/>
          <w:b/>
        </w:rPr>
        <w:t xml:space="preserve">Hodnocení dílčího kritéria č. 2: </w:t>
      </w:r>
      <w:r w:rsidR="00864F79">
        <w:rPr>
          <w:rFonts w:ascii="Arial" w:hAnsi="Arial" w:cs="Arial"/>
          <w:b/>
        </w:rPr>
        <w:t>Nabídková cena za AD bez DPH</w:t>
      </w:r>
    </w:p>
    <w:p w14:paraId="0D2E34D4" w14:textId="344DEBF6" w:rsidR="00AB20B2" w:rsidRDefault="00AB20B2" w:rsidP="00D61175">
      <w:pPr>
        <w:pStyle w:val="Prosttext"/>
      </w:pPr>
    </w:p>
    <w:p w14:paraId="25DC4F82" w14:textId="18D361CE" w:rsidR="0089651C" w:rsidRPr="0089651C" w:rsidRDefault="0089651C" w:rsidP="0089651C">
      <w:pPr>
        <w:pStyle w:val="02-ODST-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89651C">
        <w:rPr>
          <w:rFonts w:ascii="Arial" w:hAnsi="Arial" w:cs="Arial"/>
          <w:sz w:val="20"/>
          <w:szCs w:val="20"/>
        </w:rPr>
        <w:t>Předmětem hodnocení v tomto dílčím kritériu bude N</w:t>
      </w:r>
      <w:r w:rsidRPr="0089651C">
        <w:rPr>
          <w:rFonts w:ascii="Arial" w:hAnsi="Arial" w:cs="Arial"/>
          <w:b/>
          <w:sz w:val="20"/>
          <w:szCs w:val="20"/>
        </w:rPr>
        <w:t>abídková cena za AD</w:t>
      </w:r>
      <w:r w:rsidR="00882C80">
        <w:rPr>
          <w:rFonts w:ascii="Arial" w:hAnsi="Arial" w:cs="Arial"/>
          <w:b/>
          <w:sz w:val="20"/>
          <w:szCs w:val="20"/>
        </w:rPr>
        <w:t xml:space="preserve"> bez DPH</w:t>
      </w:r>
      <w:r w:rsidRPr="0089651C">
        <w:rPr>
          <w:rFonts w:ascii="Arial" w:hAnsi="Arial" w:cs="Arial"/>
          <w:sz w:val="20"/>
          <w:szCs w:val="20"/>
        </w:rPr>
        <w:t>, která</w:t>
      </w:r>
      <w:r w:rsidRPr="0089651C">
        <w:rPr>
          <w:rFonts w:ascii="Arial" w:hAnsi="Arial" w:cs="Arial"/>
          <w:b/>
          <w:sz w:val="20"/>
          <w:szCs w:val="20"/>
        </w:rPr>
        <w:t xml:space="preserve"> </w:t>
      </w:r>
      <w:r w:rsidRPr="0089651C">
        <w:rPr>
          <w:rFonts w:ascii="Arial" w:hAnsi="Arial" w:cs="Arial"/>
          <w:sz w:val="20"/>
          <w:szCs w:val="20"/>
        </w:rPr>
        <w:t>představuje nabídkovou cenu za výkon autorského dozoru, jak je uvedeno v technických podmínkách, nabízená účastníkem. Nabídkové ceny za AD bez DPH budou hodnoceny v tomto dílčím kritériu v sestupném pořadí od té, která bude nejnižší až po tu, která bude nejvyšší.</w:t>
      </w:r>
    </w:p>
    <w:p w14:paraId="0FE2F171" w14:textId="77777777" w:rsidR="0089651C" w:rsidRPr="003C5EF9" w:rsidRDefault="0089651C" w:rsidP="0089651C">
      <w:pPr>
        <w:pStyle w:val="02-ODST-2"/>
        <w:numPr>
          <w:ilvl w:val="0"/>
          <w:numId w:val="0"/>
        </w:numPr>
        <w:spacing w:before="120"/>
        <w:rPr>
          <w:rFonts w:ascii="Arial" w:hAnsi="Arial" w:cs="Arial"/>
          <w:sz w:val="20"/>
          <w:szCs w:val="20"/>
        </w:rPr>
      </w:pPr>
      <w:r w:rsidRPr="0089651C">
        <w:rPr>
          <w:rFonts w:ascii="Arial" w:hAnsi="Arial" w:cs="Arial"/>
          <w:sz w:val="20"/>
          <w:szCs w:val="20"/>
        </w:rPr>
        <w:t xml:space="preserve">Nabídková </w:t>
      </w:r>
      <w:r w:rsidRPr="003C5EF9">
        <w:rPr>
          <w:rFonts w:ascii="Arial" w:hAnsi="Arial" w:cs="Arial"/>
          <w:sz w:val="20"/>
          <w:szCs w:val="20"/>
        </w:rPr>
        <w:t>cena</w:t>
      </w:r>
      <w:r w:rsidRPr="003C5EF9">
        <w:rPr>
          <w:rFonts w:ascii="Arial" w:hAnsi="Arial" w:cs="Arial"/>
          <w:b/>
          <w:sz w:val="20"/>
          <w:szCs w:val="20"/>
        </w:rPr>
        <w:t xml:space="preserve"> </w:t>
      </w:r>
      <w:r w:rsidRPr="003C5EF9">
        <w:rPr>
          <w:rFonts w:ascii="Arial" w:hAnsi="Arial" w:cs="Arial"/>
          <w:sz w:val="20"/>
          <w:szCs w:val="20"/>
        </w:rPr>
        <w:t>za AD bude stanovena na základě předpokladu zadavatele ohledně potřeby autorského dozoru v rozsahu</w:t>
      </w:r>
    </w:p>
    <w:p w14:paraId="10552CE8" w14:textId="746BD488" w:rsidR="0089651C" w:rsidRPr="003C5EF9" w:rsidRDefault="00CD39C3" w:rsidP="0089651C">
      <w:pPr>
        <w:pStyle w:val="02-ODST-2"/>
        <w:numPr>
          <w:ilvl w:val="0"/>
          <w:numId w:val="49"/>
        </w:numPr>
        <w:spacing w:before="120"/>
        <w:ind w:left="851" w:hanging="284"/>
        <w:rPr>
          <w:rFonts w:ascii="Arial" w:hAnsi="Arial" w:cs="Arial"/>
          <w:sz w:val="20"/>
          <w:szCs w:val="20"/>
        </w:rPr>
      </w:pPr>
      <w:r w:rsidRPr="003C5EF9">
        <w:rPr>
          <w:rFonts w:ascii="Arial" w:hAnsi="Arial" w:cs="Arial"/>
          <w:sz w:val="20"/>
          <w:szCs w:val="20"/>
        </w:rPr>
        <w:t>Předpokládaný počet hodin</w:t>
      </w:r>
      <w:r w:rsidR="0089651C" w:rsidRPr="003C5EF9">
        <w:rPr>
          <w:rFonts w:ascii="Arial" w:hAnsi="Arial" w:cs="Arial"/>
          <w:sz w:val="20"/>
          <w:szCs w:val="20"/>
        </w:rPr>
        <w:t xml:space="preserve"> </w:t>
      </w:r>
      <w:r w:rsidR="007A7CD8" w:rsidRPr="003C5EF9">
        <w:rPr>
          <w:rFonts w:ascii="Arial" w:eastAsia="MS Mincho" w:hAnsi="Arial" w:cs="Arial"/>
          <w:b/>
          <w:bCs/>
          <w:sz w:val="20"/>
          <w:szCs w:val="20"/>
          <w:highlight w:val="yellow"/>
        </w:rPr>
        <w:t>[bude doplněno Objednatelem]</w:t>
      </w:r>
      <w:r w:rsidR="007A7CD8" w:rsidRPr="003C5EF9">
        <w:rPr>
          <w:rFonts w:ascii="Arial" w:eastAsia="MS Mincho" w:hAnsi="Arial" w:cs="Arial"/>
          <w:b/>
          <w:bCs/>
        </w:rPr>
        <w:t xml:space="preserve"> </w:t>
      </w:r>
      <w:r w:rsidR="0089651C" w:rsidRPr="003C5EF9">
        <w:rPr>
          <w:rFonts w:ascii="Arial" w:hAnsi="Arial" w:cs="Arial"/>
          <w:sz w:val="20"/>
          <w:szCs w:val="20"/>
        </w:rPr>
        <w:t xml:space="preserve">za práce spojené s výkonem autorského dozoru v kanceláři bez nároku na cestovné </w:t>
      </w:r>
    </w:p>
    <w:p w14:paraId="2EA8843E" w14:textId="7A6D00D2" w:rsidR="0089651C" w:rsidRPr="003C5EF9" w:rsidRDefault="00103776" w:rsidP="0089651C">
      <w:pPr>
        <w:pStyle w:val="02-ODST-2"/>
        <w:numPr>
          <w:ilvl w:val="0"/>
          <w:numId w:val="49"/>
        </w:numPr>
        <w:spacing w:before="120"/>
        <w:ind w:left="851" w:hanging="284"/>
        <w:rPr>
          <w:rFonts w:ascii="Arial" w:hAnsi="Arial" w:cs="Arial"/>
          <w:b/>
          <w:sz w:val="20"/>
          <w:szCs w:val="20"/>
        </w:rPr>
      </w:pPr>
      <w:r w:rsidRPr="003C5EF9">
        <w:rPr>
          <w:rFonts w:ascii="Arial" w:hAnsi="Arial" w:cs="Arial"/>
          <w:sz w:val="20"/>
          <w:szCs w:val="20"/>
        </w:rPr>
        <w:t xml:space="preserve">Předpokládaný počet návštěv </w:t>
      </w:r>
      <w:r w:rsidRPr="003C5EF9">
        <w:rPr>
          <w:rFonts w:ascii="Arial" w:eastAsia="MS Mincho" w:hAnsi="Arial" w:cs="Arial"/>
          <w:b/>
          <w:bCs/>
          <w:sz w:val="20"/>
          <w:szCs w:val="20"/>
          <w:highlight w:val="yellow"/>
        </w:rPr>
        <w:t>[bude doplněno Objednatelem</w:t>
      </w:r>
      <w:r w:rsidR="007616CE" w:rsidRPr="003C5EF9">
        <w:rPr>
          <w:rFonts w:ascii="Arial" w:eastAsia="MS Mincho" w:hAnsi="Arial" w:cs="Arial"/>
          <w:b/>
          <w:bCs/>
          <w:sz w:val="20"/>
          <w:szCs w:val="20"/>
          <w:highlight w:val="yellow"/>
        </w:rPr>
        <w:t>]</w:t>
      </w:r>
      <w:r w:rsidRPr="003C5EF9">
        <w:rPr>
          <w:rFonts w:ascii="Arial" w:hAnsi="Arial" w:cs="Arial"/>
          <w:sz w:val="20"/>
          <w:szCs w:val="20"/>
        </w:rPr>
        <w:t xml:space="preserve"> </w:t>
      </w:r>
      <w:r w:rsidR="0089651C" w:rsidRPr="003C5EF9">
        <w:rPr>
          <w:rFonts w:ascii="Arial" w:hAnsi="Arial" w:cs="Arial"/>
          <w:sz w:val="20"/>
          <w:szCs w:val="20"/>
        </w:rPr>
        <w:t xml:space="preserve">(kontrolní den) x 3 hodiny výkon na staveništi cestovného </w:t>
      </w:r>
      <w:r w:rsidR="0089651C" w:rsidRPr="003C5EF9">
        <w:rPr>
          <w:rFonts w:ascii="Arial" w:hAnsi="Arial" w:cs="Arial"/>
          <w:i/>
          <w:sz w:val="20"/>
          <w:szCs w:val="20"/>
        </w:rPr>
        <w:t xml:space="preserve">(tj. </w:t>
      </w:r>
      <w:r w:rsidR="007616CE" w:rsidRPr="003C5EF9">
        <w:rPr>
          <w:rFonts w:ascii="Arial" w:eastAsia="MS Mincho" w:hAnsi="Arial" w:cs="Arial"/>
          <w:b/>
          <w:bCs/>
          <w:sz w:val="20"/>
          <w:szCs w:val="20"/>
          <w:highlight w:val="yellow"/>
        </w:rPr>
        <w:t>[bude doplněno Objednatelem]</w:t>
      </w:r>
      <w:r w:rsidR="0089651C" w:rsidRPr="003C5EF9">
        <w:rPr>
          <w:rFonts w:ascii="Arial" w:hAnsi="Arial" w:cs="Arial"/>
          <w:i/>
          <w:sz w:val="20"/>
          <w:szCs w:val="20"/>
        </w:rPr>
        <w:t xml:space="preserve"> návštěv x 3 hodiny = </w:t>
      </w:r>
      <w:r w:rsidR="00581E42" w:rsidRPr="003C5EF9">
        <w:rPr>
          <w:rFonts w:ascii="Arial" w:eastAsia="MS Mincho" w:hAnsi="Arial" w:cs="Arial"/>
          <w:b/>
          <w:bCs/>
          <w:sz w:val="20"/>
          <w:szCs w:val="20"/>
          <w:highlight w:val="yellow"/>
        </w:rPr>
        <w:t>[bude doplněno Objednatelem]</w:t>
      </w:r>
      <w:r w:rsidR="0089651C" w:rsidRPr="003C5EF9">
        <w:rPr>
          <w:rFonts w:ascii="Arial" w:hAnsi="Arial" w:cs="Arial"/>
          <w:i/>
          <w:sz w:val="20"/>
          <w:szCs w:val="20"/>
        </w:rPr>
        <w:t xml:space="preserve"> hodiny)</w:t>
      </w:r>
    </w:p>
    <w:p w14:paraId="11E60EB3" w14:textId="77777777" w:rsidR="0089651C" w:rsidRPr="0089651C" w:rsidRDefault="0089651C" w:rsidP="0089651C">
      <w:pPr>
        <w:pStyle w:val="02-ODST-2"/>
        <w:numPr>
          <w:ilvl w:val="0"/>
          <w:numId w:val="0"/>
        </w:numPr>
        <w:spacing w:before="120"/>
        <w:rPr>
          <w:rFonts w:ascii="Arial" w:hAnsi="Arial" w:cs="Arial"/>
          <w:sz w:val="20"/>
          <w:szCs w:val="20"/>
        </w:rPr>
      </w:pPr>
      <w:r w:rsidRPr="003C5EF9">
        <w:rPr>
          <w:rFonts w:ascii="Arial" w:hAnsi="Arial" w:cs="Arial"/>
          <w:sz w:val="20"/>
          <w:szCs w:val="20"/>
        </w:rPr>
        <w:t xml:space="preserve">Nejnižší hodnotě je přiřazeno 100 bodů. Ostatní hodnocené nabídky získají bodovou hodnotu, která </w:t>
      </w:r>
      <w:r w:rsidRPr="0089651C">
        <w:rPr>
          <w:rFonts w:ascii="Arial" w:hAnsi="Arial" w:cs="Arial"/>
          <w:sz w:val="20"/>
          <w:szCs w:val="20"/>
        </w:rPr>
        <w:t>vznikne násobkem 100 bodů a poměru hodnoty nejvýhodnější nabídky k hodnotě hodnocené nabídky:</w:t>
      </w:r>
    </w:p>
    <w:p w14:paraId="41CEAA24" w14:textId="77777777" w:rsidR="0089651C" w:rsidRPr="0089651C" w:rsidRDefault="0089651C" w:rsidP="0089651C">
      <w:pPr>
        <w:pStyle w:val="02-ODST-2"/>
        <w:numPr>
          <w:ilvl w:val="0"/>
          <w:numId w:val="0"/>
        </w:numPr>
        <w:spacing w:before="120"/>
        <w:rPr>
          <w:rFonts w:ascii="Arial" w:hAnsi="Arial" w:cs="Arial"/>
          <w:sz w:val="20"/>
          <w:szCs w:val="20"/>
        </w:rPr>
      </w:pPr>
      <w:r w:rsidRPr="0089651C">
        <w:rPr>
          <w:rFonts w:ascii="Arial" w:hAnsi="Arial" w:cs="Arial"/>
          <w:sz w:val="20"/>
          <w:szCs w:val="20"/>
        </w:rPr>
        <w:t>Hodnocená nabídka získá bodovou hodnotu, která vznikne násobkem 100 a poměru hodnoty nejvýhodnější nabídky k hodnocené nabídce</w:t>
      </w:r>
    </w:p>
    <w:p w14:paraId="3061FB00" w14:textId="77777777" w:rsidR="0089651C" w:rsidRPr="0089651C" w:rsidRDefault="0089651C" w:rsidP="0089651C">
      <w:pPr>
        <w:pStyle w:val="02-ODST-2"/>
        <w:numPr>
          <w:ilvl w:val="0"/>
          <w:numId w:val="0"/>
        </w:numPr>
        <w:spacing w:before="120"/>
        <w:rPr>
          <w:rFonts w:ascii="Arial" w:hAnsi="Arial" w:cs="Arial"/>
          <w:sz w:val="20"/>
          <w:szCs w:val="20"/>
        </w:rPr>
      </w:pPr>
      <w:r w:rsidRPr="0089651C">
        <w:rPr>
          <w:rFonts w:ascii="Arial" w:hAnsi="Arial" w:cs="Arial"/>
          <w:sz w:val="20"/>
          <w:szCs w:val="20"/>
        </w:rPr>
        <w:t>Bodové hodnocení bude vypočteno dle následujícího vzorce:</w:t>
      </w:r>
    </w:p>
    <w:p w14:paraId="39E6F343" w14:textId="00F0717B" w:rsidR="0089651C" w:rsidRPr="0089651C" w:rsidRDefault="0089651C" w:rsidP="0089651C">
      <w:pPr>
        <w:pStyle w:val="02-ODST-2"/>
        <w:numPr>
          <w:ilvl w:val="0"/>
          <w:numId w:val="0"/>
        </w:numPr>
        <w:spacing w:before="120"/>
        <w:ind w:left="788"/>
        <w:rPr>
          <w:rFonts w:ascii="Arial" w:hAnsi="Arial" w:cs="Arial"/>
          <w:sz w:val="20"/>
          <w:szCs w:val="20"/>
        </w:rPr>
      </w:pPr>
      <w:r w:rsidRPr="0089651C">
        <w:rPr>
          <w:rFonts w:ascii="Arial" w:hAnsi="Arial" w:cs="Arial"/>
          <w:sz w:val="20"/>
          <w:szCs w:val="20"/>
        </w:rPr>
        <w:tab/>
      </w:r>
      <w:r w:rsidRPr="0089651C">
        <w:rPr>
          <w:rFonts w:ascii="Arial" w:hAnsi="Arial" w:cs="Arial"/>
          <w:sz w:val="20"/>
          <w:szCs w:val="20"/>
        </w:rPr>
        <w:tab/>
      </w:r>
      <w:r w:rsidRPr="0089651C">
        <w:rPr>
          <w:rFonts w:ascii="Arial" w:hAnsi="Arial" w:cs="Arial"/>
          <w:sz w:val="20"/>
          <w:szCs w:val="20"/>
        </w:rPr>
        <w:tab/>
        <w:t xml:space="preserve">    Nabídka s nejnižší Nabídkovou cenou za AD</w:t>
      </w:r>
      <w:r w:rsidRPr="0089651C">
        <w:rPr>
          <w:rFonts w:ascii="Arial" w:hAnsi="Arial" w:cs="Arial"/>
          <w:sz w:val="20"/>
          <w:szCs w:val="20"/>
        </w:rPr>
        <w:tab/>
      </w:r>
      <w:r w:rsidR="00A8125B">
        <w:rPr>
          <w:rFonts w:ascii="Arial" w:hAnsi="Arial" w:cs="Arial"/>
          <w:sz w:val="20"/>
          <w:szCs w:val="20"/>
        </w:rPr>
        <w:t>bez DPH</w:t>
      </w:r>
      <w:r w:rsidRPr="0089651C">
        <w:rPr>
          <w:rFonts w:ascii="Arial" w:hAnsi="Arial" w:cs="Arial"/>
          <w:sz w:val="20"/>
          <w:szCs w:val="20"/>
        </w:rPr>
        <w:tab/>
      </w:r>
    </w:p>
    <w:p w14:paraId="6C0F1705" w14:textId="77777777" w:rsidR="0089651C" w:rsidRPr="0089651C" w:rsidRDefault="0089651C" w:rsidP="0089651C">
      <w:pPr>
        <w:pStyle w:val="02-ODST-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89651C">
        <w:rPr>
          <w:rFonts w:ascii="Arial" w:hAnsi="Arial" w:cs="Arial"/>
          <w:sz w:val="20"/>
          <w:szCs w:val="20"/>
        </w:rPr>
        <w:t xml:space="preserve">Počet bodů kritéria = </w:t>
      </w:r>
      <w:proofErr w:type="gramStart"/>
      <w:r w:rsidRPr="0089651C">
        <w:rPr>
          <w:rFonts w:ascii="Arial" w:hAnsi="Arial" w:cs="Arial"/>
          <w:sz w:val="20"/>
          <w:szCs w:val="20"/>
        </w:rPr>
        <w:tab/>
        <w:t xml:space="preserve">  ------------------------------------------------------------------</w:t>
      </w:r>
      <w:proofErr w:type="gramEnd"/>
      <w:r w:rsidRPr="0089651C">
        <w:rPr>
          <w:rFonts w:ascii="Arial" w:hAnsi="Arial" w:cs="Arial"/>
          <w:sz w:val="20"/>
          <w:szCs w:val="20"/>
        </w:rPr>
        <w:t xml:space="preserve">  x 100 (bodů)</w:t>
      </w:r>
    </w:p>
    <w:p w14:paraId="19F3182D" w14:textId="22E799FA" w:rsidR="0089651C" w:rsidRPr="0089651C" w:rsidRDefault="0089651C" w:rsidP="0089651C">
      <w:pPr>
        <w:pStyle w:val="02-ODST-2"/>
        <w:numPr>
          <w:ilvl w:val="0"/>
          <w:numId w:val="0"/>
        </w:numPr>
        <w:ind w:left="786"/>
        <w:rPr>
          <w:rFonts w:ascii="Arial" w:hAnsi="Arial" w:cs="Arial"/>
          <w:sz w:val="20"/>
          <w:szCs w:val="20"/>
        </w:rPr>
      </w:pPr>
      <w:r w:rsidRPr="0089651C">
        <w:rPr>
          <w:rFonts w:ascii="Arial" w:hAnsi="Arial" w:cs="Arial"/>
          <w:sz w:val="20"/>
          <w:szCs w:val="20"/>
        </w:rPr>
        <w:tab/>
      </w:r>
      <w:r w:rsidRPr="0089651C">
        <w:rPr>
          <w:rFonts w:ascii="Arial" w:hAnsi="Arial" w:cs="Arial"/>
          <w:sz w:val="20"/>
          <w:szCs w:val="20"/>
        </w:rPr>
        <w:tab/>
      </w:r>
      <w:r w:rsidRPr="0089651C">
        <w:rPr>
          <w:rFonts w:ascii="Arial" w:hAnsi="Arial" w:cs="Arial"/>
          <w:sz w:val="20"/>
          <w:szCs w:val="20"/>
        </w:rPr>
        <w:tab/>
        <w:t xml:space="preserve">          Hodnocená Nabídková cena za AD </w:t>
      </w:r>
      <w:r w:rsidR="00A8125B">
        <w:rPr>
          <w:rFonts w:ascii="Arial" w:hAnsi="Arial" w:cs="Arial"/>
          <w:sz w:val="20"/>
          <w:szCs w:val="20"/>
        </w:rPr>
        <w:t>bez DPH</w:t>
      </w:r>
    </w:p>
    <w:p w14:paraId="1DF3257B" w14:textId="77777777" w:rsidR="0089651C" w:rsidRPr="0089651C" w:rsidRDefault="0089651C" w:rsidP="0089651C">
      <w:pPr>
        <w:pStyle w:val="02-ODST-2"/>
        <w:numPr>
          <w:ilvl w:val="0"/>
          <w:numId w:val="0"/>
        </w:numPr>
        <w:spacing w:before="120"/>
        <w:rPr>
          <w:rFonts w:ascii="Arial" w:hAnsi="Arial" w:cs="Arial"/>
          <w:sz w:val="20"/>
          <w:szCs w:val="20"/>
        </w:rPr>
      </w:pPr>
      <w:r w:rsidRPr="0089651C">
        <w:rPr>
          <w:rFonts w:ascii="Arial" w:hAnsi="Arial" w:cs="Arial"/>
          <w:sz w:val="20"/>
          <w:szCs w:val="20"/>
        </w:rPr>
        <w:t>Takto vypočtená bodová hodnocení budou stanovena, resp. zaokrouhlena na 2 desetinná místa a dále budou násobena vahou příslušného kritéria hodnocení. Takto zjištěné bodová hodnocení budou následně rovněž stanovena, resp. zaokrouhlena na 2 desetinná místa.</w:t>
      </w:r>
    </w:p>
    <w:p w14:paraId="13F19CD4" w14:textId="77777777" w:rsidR="0089651C" w:rsidRPr="0089651C" w:rsidRDefault="0089651C" w:rsidP="0089651C">
      <w:pPr>
        <w:pStyle w:val="02-ODST-2"/>
        <w:numPr>
          <w:ilvl w:val="0"/>
          <w:numId w:val="0"/>
        </w:numPr>
        <w:ind w:left="786"/>
        <w:rPr>
          <w:rFonts w:ascii="Arial" w:hAnsi="Arial" w:cs="Arial"/>
          <w:sz w:val="20"/>
          <w:szCs w:val="20"/>
        </w:rPr>
      </w:pPr>
    </w:p>
    <w:p w14:paraId="2C621BAD" w14:textId="3D6BCD2A" w:rsidR="0089651C" w:rsidRPr="0089651C" w:rsidRDefault="0089651C" w:rsidP="0089651C">
      <w:pPr>
        <w:pStyle w:val="Prosttext"/>
        <w:tabs>
          <w:tab w:val="left" w:pos="0"/>
        </w:tabs>
        <w:rPr>
          <w:rFonts w:ascii="Arial" w:hAnsi="Arial" w:cs="Arial"/>
        </w:rPr>
      </w:pPr>
      <w:r w:rsidRPr="0089651C">
        <w:rPr>
          <w:rFonts w:ascii="Arial" w:hAnsi="Arial" w:cs="Arial"/>
        </w:rPr>
        <w:t>Pro hodnocení nabídek jsou rozhodné nabídkové ceny uvedeny v korunách českých bez DPH</w:t>
      </w:r>
      <w:r>
        <w:rPr>
          <w:rFonts w:ascii="Arial" w:hAnsi="Arial" w:cs="Arial"/>
        </w:rPr>
        <w:t>.</w:t>
      </w:r>
    </w:p>
    <w:p w14:paraId="5F81B33F" w14:textId="77777777" w:rsidR="00D61175" w:rsidRPr="00770F8C" w:rsidRDefault="00D61175" w:rsidP="00D61175">
      <w:pPr>
        <w:pStyle w:val="Prosttext"/>
        <w:rPr>
          <w:b/>
        </w:rPr>
      </w:pPr>
    </w:p>
    <w:p w14:paraId="0DC65553" w14:textId="6F3A18A5" w:rsidR="00D61175" w:rsidRPr="00770F8C" w:rsidRDefault="00D61175" w:rsidP="00D61175">
      <w:pPr>
        <w:pStyle w:val="Prosttext"/>
        <w:rPr>
          <w:rFonts w:ascii="Arial" w:hAnsi="Arial" w:cs="Arial"/>
          <w:b/>
        </w:rPr>
      </w:pPr>
      <w:r w:rsidRPr="00770F8C">
        <w:rPr>
          <w:rFonts w:ascii="Arial" w:hAnsi="Arial" w:cs="Arial"/>
          <w:b/>
        </w:rPr>
        <w:t>Hodnocení dílčího kritéria č.</w:t>
      </w:r>
      <w:r w:rsidR="00500545">
        <w:rPr>
          <w:rFonts w:ascii="Arial" w:hAnsi="Arial" w:cs="Arial"/>
          <w:b/>
        </w:rPr>
        <w:t xml:space="preserve"> 3</w:t>
      </w:r>
      <w:r w:rsidRPr="00770F8C">
        <w:rPr>
          <w:rFonts w:ascii="Arial" w:hAnsi="Arial" w:cs="Arial"/>
          <w:b/>
        </w:rPr>
        <w:t xml:space="preserve">: </w:t>
      </w:r>
      <w:r w:rsidR="00A8125B" w:rsidRPr="00A8125B">
        <w:rPr>
          <w:rFonts w:ascii="Arial" w:hAnsi="Arial" w:cs="Arial"/>
          <w:b/>
        </w:rPr>
        <w:t>Doba realizace dílčí zakázky v týdnech</w:t>
      </w:r>
    </w:p>
    <w:p w14:paraId="0CC4180A" w14:textId="77777777" w:rsidR="00D61175" w:rsidRDefault="00D61175" w:rsidP="00D61175">
      <w:pPr>
        <w:pStyle w:val="Prosttext"/>
        <w:rPr>
          <w:rFonts w:ascii="Arial" w:hAnsi="Arial" w:cs="Arial"/>
        </w:rPr>
      </w:pPr>
    </w:p>
    <w:p w14:paraId="59DAE4AA" w14:textId="22D06BB4" w:rsidR="00D61175" w:rsidRDefault="00D61175" w:rsidP="00D61175">
      <w:pPr>
        <w:spacing w:before="120" w:after="120"/>
        <w:jc w:val="both"/>
        <w:rPr>
          <w:rFonts w:ascii="Arial" w:hAnsi="Arial" w:cs="Arial"/>
        </w:rPr>
      </w:pPr>
      <w:r w:rsidRPr="00CA5B3D">
        <w:rPr>
          <w:rFonts w:ascii="Arial" w:hAnsi="Arial" w:cs="Arial"/>
        </w:rPr>
        <w:t xml:space="preserve">Hodnotit se bude </w:t>
      </w:r>
      <w:r>
        <w:rPr>
          <w:rFonts w:ascii="Arial" w:hAnsi="Arial" w:cs="Arial"/>
        </w:rPr>
        <w:t xml:space="preserve">délka </w:t>
      </w:r>
      <w:r w:rsidR="005D5F46">
        <w:rPr>
          <w:rFonts w:ascii="Arial" w:hAnsi="Arial" w:cs="Arial"/>
        </w:rPr>
        <w:t xml:space="preserve">dodací </w:t>
      </w:r>
      <w:r>
        <w:rPr>
          <w:rFonts w:ascii="Arial" w:hAnsi="Arial" w:cs="Arial"/>
        </w:rPr>
        <w:t xml:space="preserve">doby nabízená </w:t>
      </w:r>
      <w:r w:rsidR="00A8125B">
        <w:rPr>
          <w:rFonts w:ascii="Arial" w:hAnsi="Arial" w:cs="Arial"/>
        </w:rPr>
        <w:t>Zhotovitelem</w:t>
      </w:r>
      <w:r w:rsidRPr="00CA5B3D">
        <w:rPr>
          <w:rFonts w:ascii="Arial" w:hAnsi="Arial" w:cs="Arial"/>
        </w:rPr>
        <w:t xml:space="preserve">, zpracovaná dle článku </w:t>
      </w:r>
      <w:r>
        <w:rPr>
          <w:rFonts w:ascii="Arial" w:hAnsi="Arial" w:cs="Arial"/>
        </w:rPr>
        <w:t>3 této výzvy.</w:t>
      </w:r>
    </w:p>
    <w:p w14:paraId="3D832DF7" w14:textId="30C09250" w:rsidR="00D61175" w:rsidRPr="00CA5B3D" w:rsidRDefault="00D61175" w:rsidP="00D6117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Délka doby plnění uvedená</w:t>
      </w:r>
      <w:r w:rsidRPr="00CA5B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jednotlivými </w:t>
      </w:r>
      <w:r w:rsidR="00A8125B">
        <w:rPr>
          <w:rFonts w:ascii="Arial" w:hAnsi="Arial" w:cs="Arial"/>
        </w:rPr>
        <w:t>Zhotoviteli</w:t>
      </w:r>
      <w:r>
        <w:rPr>
          <w:rFonts w:ascii="Arial" w:hAnsi="Arial" w:cs="Arial"/>
        </w:rPr>
        <w:t xml:space="preserve"> bude hodnocena</w:t>
      </w:r>
      <w:r w:rsidRPr="00CA5B3D">
        <w:rPr>
          <w:rFonts w:ascii="Arial" w:hAnsi="Arial" w:cs="Arial"/>
        </w:rPr>
        <w:t xml:space="preserve"> v tomto dílčím kritériu v sestupném p</w:t>
      </w:r>
      <w:r>
        <w:rPr>
          <w:rFonts w:ascii="Arial" w:hAnsi="Arial" w:cs="Arial"/>
        </w:rPr>
        <w:t>ořadí od té, která bude nejkratší až po tu, která bude nejdel</w:t>
      </w:r>
      <w:r w:rsidRPr="00CA5B3D">
        <w:rPr>
          <w:rFonts w:ascii="Arial" w:hAnsi="Arial" w:cs="Arial"/>
        </w:rPr>
        <w:t xml:space="preserve">ší. </w:t>
      </w:r>
    </w:p>
    <w:p w14:paraId="6C873F42" w14:textId="02D25861" w:rsidR="00D61175" w:rsidRPr="00CA5B3D" w:rsidRDefault="00D61175" w:rsidP="00D61175">
      <w:pPr>
        <w:pStyle w:val="Prosttext"/>
        <w:jc w:val="both"/>
        <w:rPr>
          <w:rFonts w:ascii="Arial" w:hAnsi="Arial" w:cs="Arial"/>
        </w:rPr>
      </w:pPr>
      <w:r>
        <w:rPr>
          <w:rFonts w:ascii="Arial" w:hAnsi="Arial" w:cs="Arial"/>
        </w:rPr>
        <w:t>Nejkratší době plnění</w:t>
      </w:r>
      <w:r w:rsidRPr="00CA5B3D">
        <w:rPr>
          <w:rFonts w:ascii="Arial" w:hAnsi="Arial" w:cs="Arial"/>
        </w:rPr>
        <w:t xml:space="preserve"> bude přiřazeno 100</w:t>
      </w:r>
      <w:r>
        <w:rPr>
          <w:rFonts w:ascii="Arial" w:hAnsi="Arial" w:cs="Arial"/>
        </w:rPr>
        <w:t xml:space="preserve"> bodů. Ostatní hodnocené nabídky </w:t>
      </w:r>
      <w:r w:rsidR="00A8125B">
        <w:rPr>
          <w:rFonts w:ascii="Arial" w:hAnsi="Arial" w:cs="Arial"/>
        </w:rPr>
        <w:t>Zhotovitelů</w:t>
      </w:r>
      <w:r>
        <w:rPr>
          <w:rFonts w:ascii="Arial" w:hAnsi="Arial" w:cs="Arial"/>
        </w:rPr>
        <w:t xml:space="preserve"> v rámci tohoto kritéria </w:t>
      </w:r>
      <w:r w:rsidRPr="00CA5B3D">
        <w:rPr>
          <w:rFonts w:ascii="Arial" w:hAnsi="Arial" w:cs="Arial"/>
        </w:rPr>
        <w:t>získají bodovou hodnotu, která vznikne násobkem 100 bodů a pomě</w:t>
      </w:r>
      <w:r>
        <w:rPr>
          <w:rFonts w:ascii="Arial" w:hAnsi="Arial" w:cs="Arial"/>
        </w:rPr>
        <w:t>ru hodnoty nejvýhodnější doby plnění (tj. nejkratší době plnění) k hodnotě hodnoceného údaje nabídky</w:t>
      </w:r>
      <w:r w:rsidRPr="00CA5B3D">
        <w:rPr>
          <w:rFonts w:ascii="Arial" w:hAnsi="Arial" w:cs="Arial"/>
        </w:rPr>
        <w:t>.</w:t>
      </w:r>
    </w:p>
    <w:p w14:paraId="1B92C1B6" w14:textId="77777777" w:rsidR="00D61175" w:rsidRPr="00596B09" w:rsidRDefault="00D61175" w:rsidP="00D61175">
      <w:pPr>
        <w:pStyle w:val="Prosttext"/>
        <w:rPr>
          <w:rFonts w:ascii="Arial" w:hAnsi="Arial" w:cs="Arial"/>
        </w:rPr>
      </w:pPr>
    </w:p>
    <w:p w14:paraId="681E2AF9" w14:textId="77777777" w:rsidR="00D61175" w:rsidRPr="00596B09" w:rsidRDefault="00D61175" w:rsidP="00D61175">
      <w:pPr>
        <w:spacing w:before="120" w:after="120"/>
        <w:rPr>
          <w:rFonts w:ascii="Arial" w:hAnsi="Arial" w:cs="Arial"/>
        </w:rPr>
      </w:pPr>
      <w:r w:rsidRPr="00596B09">
        <w:rPr>
          <w:rFonts w:ascii="Arial" w:hAnsi="Arial" w:cs="Arial"/>
        </w:rPr>
        <w:tab/>
      </w:r>
      <w:r w:rsidRPr="00596B09">
        <w:rPr>
          <w:rFonts w:ascii="Arial" w:hAnsi="Arial" w:cs="Arial"/>
        </w:rPr>
        <w:tab/>
      </w:r>
      <w:r w:rsidRPr="00596B09">
        <w:rPr>
          <w:rFonts w:ascii="Arial" w:hAnsi="Arial" w:cs="Arial"/>
        </w:rPr>
        <w:tab/>
      </w:r>
      <w:r w:rsidRPr="00596B09"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>nejkratší doba plnění</w:t>
      </w:r>
    </w:p>
    <w:p w14:paraId="686373B6" w14:textId="77777777" w:rsidR="00D61175" w:rsidRPr="00596B09" w:rsidRDefault="00D61175" w:rsidP="00D61175">
      <w:pPr>
        <w:spacing w:before="120" w:after="120"/>
        <w:rPr>
          <w:rFonts w:ascii="Arial" w:hAnsi="Arial" w:cs="Arial"/>
        </w:rPr>
      </w:pPr>
      <w:r w:rsidRPr="00596B09">
        <w:rPr>
          <w:rFonts w:ascii="Arial" w:hAnsi="Arial" w:cs="Arial"/>
        </w:rPr>
        <w:t xml:space="preserve">Počet bodů = </w:t>
      </w:r>
      <w:proofErr w:type="gramStart"/>
      <w:r w:rsidRPr="00596B09">
        <w:rPr>
          <w:rFonts w:ascii="Arial" w:hAnsi="Arial" w:cs="Arial"/>
        </w:rPr>
        <w:t>100  x</w:t>
      </w:r>
      <w:proofErr w:type="gramEnd"/>
      <w:r w:rsidRPr="00596B09">
        <w:rPr>
          <w:rFonts w:ascii="Arial" w:hAnsi="Arial" w:cs="Arial"/>
        </w:rPr>
        <w:t xml:space="preserve"> </w:t>
      </w:r>
      <w:r w:rsidRPr="00596B09">
        <w:rPr>
          <w:rFonts w:ascii="Arial" w:hAnsi="Arial" w:cs="Arial"/>
        </w:rPr>
        <w:tab/>
      </w:r>
      <w:r w:rsidRPr="00596B09">
        <w:rPr>
          <w:rFonts w:ascii="Arial" w:hAnsi="Arial" w:cs="Arial"/>
        </w:rPr>
        <w:tab/>
        <w:t>----------------------------------------------------</w:t>
      </w:r>
    </w:p>
    <w:p w14:paraId="4A5B047A" w14:textId="77777777" w:rsidR="00D61175" w:rsidRPr="00596B09" w:rsidRDefault="00D61175" w:rsidP="00D61175">
      <w:pPr>
        <w:spacing w:before="120" w:after="120"/>
        <w:rPr>
          <w:rFonts w:ascii="Arial" w:hAnsi="Arial" w:cs="Arial"/>
        </w:rPr>
      </w:pPr>
      <w:r w:rsidRPr="00596B0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hodnocená doba plnění</w:t>
      </w:r>
    </w:p>
    <w:p w14:paraId="20C7A3B9" w14:textId="77777777" w:rsidR="00D61175" w:rsidRDefault="00D61175" w:rsidP="00D61175">
      <w:pPr>
        <w:pStyle w:val="Prosttext"/>
      </w:pPr>
    </w:p>
    <w:p w14:paraId="25E0BD29" w14:textId="77777777" w:rsidR="00D61175" w:rsidRDefault="00D61175" w:rsidP="00D61175">
      <w:pPr>
        <w:pStyle w:val="Prosttext"/>
      </w:pPr>
    </w:p>
    <w:p w14:paraId="39C59647" w14:textId="77777777" w:rsidR="00D61175" w:rsidRPr="006B5132" w:rsidRDefault="00D61175" w:rsidP="00D61175">
      <w:pPr>
        <w:pStyle w:val="Prosttext"/>
        <w:rPr>
          <w:rFonts w:ascii="Arial" w:hAnsi="Arial" w:cs="Arial"/>
          <w:b/>
        </w:rPr>
      </w:pPr>
      <w:r w:rsidRPr="006B5132">
        <w:rPr>
          <w:rFonts w:ascii="Arial" w:hAnsi="Arial" w:cs="Arial"/>
          <w:b/>
        </w:rPr>
        <w:t>Sestavení celkového pořadí nabídek</w:t>
      </w:r>
    </w:p>
    <w:p w14:paraId="6C22E719" w14:textId="77777777" w:rsidR="00D61175" w:rsidRPr="00CC6332" w:rsidRDefault="00D61175" w:rsidP="00D61175">
      <w:pPr>
        <w:jc w:val="both"/>
        <w:rPr>
          <w:rFonts w:ascii="Arial" w:hAnsi="Arial" w:cs="Arial"/>
          <w:snapToGrid w:val="0"/>
        </w:rPr>
      </w:pPr>
    </w:p>
    <w:p w14:paraId="1208AAF6" w14:textId="77777777" w:rsidR="00D61175" w:rsidRPr="00CC6332" w:rsidRDefault="00D61175" w:rsidP="00D61175">
      <w:pPr>
        <w:jc w:val="both"/>
        <w:rPr>
          <w:rFonts w:ascii="Arial" w:hAnsi="Arial" w:cs="Arial"/>
          <w:snapToGrid w:val="0"/>
        </w:rPr>
      </w:pPr>
      <w:r w:rsidRPr="00CC6332">
        <w:rPr>
          <w:rFonts w:ascii="Arial" w:hAnsi="Arial" w:cs="Arial"/>
          <w:snapToGrid w:val="0"/>
        </w:rPr>
        <w:t>Bodová hodnota dílčích hodnotících kritérií nabídky vypočtená podle výše popsaného způsobu bude násobena vahou kritéria a v každém dílčím kritériu bude takto vypočten</w:t>
      </w:r>
      <w:r>
        <w:rPr>
          <w:rFonts w:ascii="Arial" w:hAnsi="Arial" w:cs="Arial"/>
          <w:snapToGrid w:val="0"/>
        </w:rPr>
        <w:t>a</w:t>
      </w:r>
      <w:r w:rsidRPr="00CC6332">
        <w:rPr>
          <w:rFonts w:ascii="Arial" w:hAnsi="Arial" w:cs="Arial"/>
          <w:snapToGrid w:val="0"/>
        </w:rPr>
        <w:t xml:space="preserve"> redukovaná bodová hodnota kritéria pro každou nabídku.</w:t>
      </w:r>
    </w:p>
    <w:p w14:paraId="71936306" w14:textId="77777777" w:rsidR="00D61175" w:rsidRPr="00CC6332" w:rsidRDefault="00D61175" w:rsidP="00D61175">
      <w:pPr>
        <w:jc w:val="both"/>
        <w:rPr>
          <w:rFonts w:ascii="Arial" w:hAnsi="Arial" w:cs="Arial"/>
          <w:snapToGrid w:val="0"/>
        </w:rPr>
      </w:pPr>
    </w:p>
    <w:p w14:paraId="3E4ADE35" w14:textId="77777777" w:rsidR="00D61175" w:rsidRPr="00CC6332" w:rsidRDefault="00D61175" w:rsidP="00D61175">
      <w:pPr>
        <w:jc w:val="both"/>
        <w:rPr>
          <w:rFonts w:ascii="Arial" w:hAnsi="Arial" w:cs="Arial"/>
          <w:snapToGrid w:val="0"/>
        </w:rPr>
      </w:pPr>
      <w:r w:rsidRPr="00CC6332">
        <w:rPr>
          <w:rFonts w:ascii="Arial" w:hAnsi="Arial" w:cs="Arial"/>
          <w:snapToGrid w:val="0"/>
        </w:rPr>
        <w:t xml:space="preserve">Součet redukovaných bodových hodnot ze všech dílčích kritérií </w:t>
      </w:r>
      <w:proofErr w:type="gramStart"/>
      <w:r w:rsidRPr="00CC6332">
        <w:rPr>
          <w:rFonts w:ascii="Arial" w:hAnsi="Arial" w:cs="Arial"/>
          <w:snapToGrid w:val="0"/>
        </w:rPr>
        <w:t>určí</w:t>
      </w:r>
      <w:proofErr w:type="gramEnd"/>
      <w:r w:rsidRPr="00CC6332">
        <w:rPr>
          <w:rFonts w:ascii="Arial" w:hAnsi="Arial" w:cs="Arial"/>
          <w:snapToGrid w:val="0"/>
        </w:rPr>
        <w:t xml:space="preserve"> výslednou bodovou hodnotu nabídky. Celkové pořadí nabídek je dáno absolutní hodnotou bodové hodnoty nabídky tak, že nejvýhodnější je nabídka, která získá nejvyšší celkový počet bodů.</w:t>
      </w:r>
    </w:p>
    <w:p w14:paraId="593B6900" w14:textId="77777777" w:rsidR="00D61175" w:rsidRPr="00CC6332" w:rsidRDefault="00D61175" w:rsidP="00D61175">
      <w:pPr>
        <w:jc w:val="both"/>
        <w:rPr>
          <w:rFonts w:ascii="Arial" w:hAnsi="Arial" w:cs="Arial"/>
          <w:snapToGrid w:val="0"/>
        </w:rPr>
      </w:pPr>
    </w:p>
    <w:p w14:paraId="5738055B" w14:textId="77777777" w:rsidR="00D61175" w:rsidRPr="003D324F" w:rsidRDefault="00D61175" w:rsidP="00D61175">
      <w:pPr>
        <w:jc w:val="both"/>
        <w:rPr>
          <w:rFonts w:ascii="Arial" w:hAnsi="Arial" w:cs="Arial"/>
          <w:snapToGrid w:val="0"/>
        </w:rPr>
      </w:pPr>
      <w:r w:rsidRPr="003D324F">
        <w:rPr>
          <w:rFonts w:ascii="Arial" w:hAnsi="Arial" w:cs="Arial"/>
          <w:snapToGrid w:val="0"/>
        </w:rPr>
        <w:t>Celkový počet bodů tedy bude vypočten dle níže uvedeného vzorce:</w:t>
      </w:r>
    </w:p>
    <w:p w14:paraId="1B326487" w14:textId="77777777" w:rsidR="00D61175" w:rsidRPr="003D324F" w:rsidRDefault="00D61175" w:rsidP="00D61175">
      <w:pPr>
        <w:jc w:val="both"/>
        <w:rPr>
          <w:rFonts w:ascii="Arial" w:hAnsi="Arial" w:cs="Arial"/>
          <w:snapToGrid w:val="0"/>
        </w:rPr>
      </w:pPr>
      <w:r w:rsidRPr="003D324F">
        <w:rPr>
          <w:rFonts w:ascii="Arial" w:hAnsi="Arial" w:cs="Arial"/>
          <w:snapToGrid w:val="0"/>
        </w:rPr>
        <w:t xml:space="preserve">Počet bodů = </w:t>
      </w:r>
      <w:r w:rsidRPr="003D324F">
        <w:rPr>
          <w:rFonts w:ascii="Arial" w:hAnsi="Arial" w:cs="Arial"/>
          <w:snapToGrid w:val="0"/>
        </w:rPr>
        <w:tab/>
      </w:r>
      <w:r w:rsidRPr="003D324F">
        <w:rPr>
          <w:rFonts w:ascii="Arial" w:hAnsi="Arial" w:cs="Arial"/>
          <w:snapToGrid w:val="0"/>
        </w:rPr>
        <w:tab/>
      </w:r>
      <w:proofErr w:type="gramStart"/>
      <w:r w:rsidRPr="003D324F">
        <w:rPr>
          <w:rFonts w:ascii="Arial" w:hAnsi="Arial" w:cs="Arial"/>
          <w:snapToGrid w:val="0"/>
        </w:rPr>
        <w:t xml:space="preserve">   (</w:t>
      </w:r>
      <w:proofErr w:type="gramEnd"/>
      <w:r w:rsidRPr="003D324F">
        <w:rPr>
          <w:rFonts w:ascii="Arial" w:hAnsi="Arial" w:cs="Arial"/>
          <w:snapToGrid w:val="0"/>
        </w:rPr>
        <w:t>0,</w:t>
      </w:r>
      <w:r w:rsidRPr="00081C01">
        <w:rPr>
          <w:rFonts w:ascii="Arial" w:hAnsi="Arial" w:cs="Arial"/>
          <w:snapToGrid w:val="0"/>
        </w:rPr>
        <w:t xml:space="preserve"> [</w:t>
      </w:r>
      <w:r w:rsidRPr="00081C01">
        <w:rPr>
          <w:rFonts w:ascii="Arial" w:hAnsi="Arial" w:cs="Arial"/>
          <w:snapToGrid w:val="0"/>
          <w:highlight w:val="yellow"/>
        </w:rPr>
        <w:t>bude doplněno podle procentní hodnoty dílčího hodnotícího kritéria</w:t>
      </w:r>
      <w:r w:rsidRPr="00081C01">
        <w:rPr>
          <w:rFonts w:ascii="Arial" w:hAnsi="Arial" w:cs="Arial"/>
          <w:snapToGrid w:val="0"/>
        </w:rPr>
        <w:t xml:space="preserve">] </w:t>
      </w:r>
      <w:r w:rsidRPr="003D324F">
        <w:rPr>
          <w:rFonts w:ascii="Arial" w:hAnsi="Arial" w:cs="Arial"/>
          <w:snapToGrid w:val="0"/>
        </w:rPr>
        <w:t xml:space="preserve"> x počet bodů získaný v rámci dílčího hodnotícího kritéria č. 1)</w:t>
      </w:r>
    </w:p>
    <w:p w14:paraId="4DB3DFD7" w14:textId="77777777" w:rsidR="003651BD" w:rsidRDefault="00D61175" w:rsidP="003651BD">
      <w:pPr>
        <w:ind w:left="2124"/>
        <w:jc w:val="both"/>
        <w:rPr>
          <w:rFonts w:ascii="Arial" w:hAnsi="Arial" w:cs="Arial"/>
          <w:snapToGrid w:val="0"/>
        </w:rPr>
      </w:pPr>
      <w:r w:rsidRPr="003D324F">
        <w:rPr>
          <w:rFonts w:ascii="Arial" w:hAnsi="Arial" w:cs="Arial"/>
          <w:snapToGrid w:val="0"/>
        </w:rPr>
        <w:t>+ (</w:t>
      </w:r>
      <w:proofErr w:type="gramStart"/>
      <w:r w:rsidRPr="003D324F">
        <w:rPr>
          <w:rFonts w:ascii="Arial" w:hAnsi="Arial" w:cs="Arial"/>
          <w:snapToGrid w:val="0"/>
        </w:rPr>
        <w:t>0,</w:t>
      </w:r>
      <w:r w:rsidRPr="00081C01">
        <w:rPr>
          <w:rFonts w:ascii="Arial" w:hAnsi="Arial" w:cs="Arial"/>
          <w:snapToGrid w:val="0"/>
        </w:rPr>
        <w:t>[</w:t>
      </w:r>
      <w:proofErr w:type="gramEnd"/>
      <w:r w:rsidRPr="00081C01">
        <w:rPr>
          <w:rFonts w:ascii="Arial" w:hAnsi="Arial" w:cs="Arial"/>
          <w:snapToGrid w:val="0"/>
          <w:highlight w:val="yellow"/>
        </w:rPr>
        <w:t>bude doplněno podle procentní hodnoty dílčího hodnotícího kritéria</w:t>
      </w:r>
      <w:r w:rsidRPr="00081C01">
        <w:rPr>
          <w:rFonts w:ascii="Arial" w:hAnsi="Arial" w:cs="Arial"/>
          <w:snapToGrid w:val="0"/>
        </w:rPr>
        <w:t xml:space="preserve">] </w:t>
      </w:r>
      <w:r w:rsidRPr="003D324F">
        <w:rPr>
          <w:rFonts w:ascii="Arial" w:hAnsi="Arial" w:cs="Arial"/>
          <w:snapToGrid w:val="0"/>
        </w:rPr>
        <w:t xml:space="preserve"> x počet bodů získaný v rámci dílčího hodnotícího kritéria č. 2)</w:t>
      </w:r>
      <w:r w:rsidR="003651BD">
        <w:rPr>
          <w:rFonts w:ascii="Arial" w:hAnsi="Arial" w:cs="Arial"/>
          <w:snapToGrid w:val="0"/>
        </w:rPr>
        <w:t xml:space="preserve"> </w:t>
      </w:r>
    </w:p>
    <w:p w14:paraId="2BE33444" w14:textId="7E984540" w:rsidR="003651BD" w:rsidRDefault="003651BD" w:rsidP="003651BD">
      <w:pPr>
        <w:ind w:left="2124"/>
        <w:jc w:val="both"/>
        <w:rPr>
          <w:rFonts w:ascii="Arial" w:hAnsi="Arial" w:cs="Arial"/>
          <w:snapToGrid w:val="0"/>
        </w:rPr>
      </w:pPr>
      <w:r w:rsidRPr="003D324F">
        <w:rPr>
          <w:rFonts w:ascii="Arial" w:hAnsi="Arial" w:cs="Arial"/>
          <w:snapToGrid w:val="0"/>
        </w:rPr>
        <w:t>+ (</w:t>
      </w:r>
      <w:proofErr w:type="gramStart"/>
      <w:r w:rsidRPr="003D324F">
        <w:rPr>
          <w:rFonts w:ascii="Arial" w:hAnsi="Arial" w:cs="Arial"/>
          <w:snapToGrid w:val="0"/>
        </w:rPr>
        <w:t>0,</w:t>
      </w:r>
      <w:r w:rsidRPr="00081C01">
        <w:rPr>
          <w:rFonts w:ascii="Arial" w:hAnsi="Arial" w:cs="Arial"/>
          <w:snapToGrid w:val="0"/>
        </w:rPr>
        <w:t>[</w:t>
      </w:r>
      <w:proofErr w:type="gramEnd"/>
      <w:r w:rsidRPr="00081C01">
        <w:rPr>
          <w:rFonts w:ascii="Arial" w:hAnsi="Arial" w:cs="Arial"/>
          <w:snapToGrid w:val="0"/>
          <w:highlight w:val="yellow"/>
        </w:rPr>
        <w:t>bude doplněno podle procentní hodnoty dílčího hodnotícího kritéria</w:t>
      </w:r>
      <w:r w:rsidRPr="00081C01">
        <w:rPr>
          <w:rFonts w:ascii="Arial" w:hAnsi="Arial" w:cs="Arial"/>
          <w:snapToGrid w:val="0"/>
        </w:rPr>
        <w:t xml:space="preserve">] </w:t>
      </w:r>
      <w:r w:rsidRPr="003D324F">
        <w:rPr>
          <w:rFonts w:ascii="Arial" w:hAnsi="Arial" w:cs="Arial"/>
          <w:snapToGrid w:val="0"/>
        </w:rPr>
        <w:t xml:space="preserve"> x počet bodů získaný v rámci dílčího hodnotícího kritéria č. </w:t>
      </w:r>
      <w:r w:rsidR="007A0A80">
        <w:rPr>
          <w:rFonts w:ascii="Arial" w:hAnsi="Arial" w:cs="Arial"/>
          <w:snapToGrid w:val="0"/>
        </w:rPr>
        <w:t>3</w:t>
      </w:r>
      <w:r w:rsidRPr="003D324F">
        <w:rPr>
          <w:rFonts w:ascii="Arial" w:hAnsi="Arial" w:cs="Arial"/>
          <w:snapToGrid w:val="0"/>
        </w:rPr>
        <w:t>)</w:t>
      </w:r>
    </w:p>
    <w:p w14:paraId="77475B2B" w14:textId="4658CFD2" w:rsidR="00D61175" w:rsidRDefault="00D61175" w:rsidP="00D61175">
      <w:pPr>
        <w:ind w:left="2124"/>
        <w:jc w:val="both"/>
        <w:rPr>
          <w:rFonts w:ascii="Arial" w:hAnsi="Arial" w:cs="Arial"/>
          <w:snapToGrid w:val="0"/>
        </w:rPr>
      </w:pPr>
    </w:p>
    <w:p w14:paraId="07816F72" w14:textId="77777777" w:rsidR="00D61175" w:rsidRPr="00CC6332" w:rsidRDefault="00D61175" w:rsidP="00D61175">
      <w:pPr>
        <w:jc w:val="both"/>
        <w:rPr>
          <w:rFonts w:ascii="Arial" w:hAnsi="Arial" w:cs="Arial"/>
          <w:snapToGrid w:val="0"/>
        </w:rPr>
      </w:pPr>
    </w:p>
    <w:p w14:paraId="0B9D0E68" w14:textId="0112FDBD" w:rsidR="001E4F4E" w:rsidRPr="00FD2F3D" w:rsidRDefault="00D61175" w:rsidP="00D61175">
      <w:pPr>
        <w:jc w:val="both"/>
        <w:rPr>
          <w:rFonts w:ascii="Arial" w:hAnsi="Arial" w:cs="Arial"/>
          <w:snapToGrid w:val="0"/>
        </w:rPr>
      </w:pPr>
      <w:r w:rsidRPr="00132E2E">
        <w:rPr>
          <w:rFonts w:ascii="Arial" w:hAnsi="Arial" w:cs="Arial"/>
          <w:snapToGrid w:val="0"/>
        </w:rPr>
        <w:t>V případě rovnosti bodových hodnot dvou či více nabídek, rozhoduje o celkovém pořadí nabídek pořadí v 1. dílčím hodnotícím kr</w:t>
      </w:r>
      <w:r>
        <w:rPr>
          <w:rFonts w:ascii="Arial" w:hAnsi="Arial" w:cs="Arial"/>
          <w:snapToGrid w:val="0"/>
        </w:rPr>
        <w:t xml:space="preserve">itériu – </w:t>
      </w:r>
      <w:r w:rsidRPr="00FD2F3D">
        <w:rPr>
          <w:rFonts w:ascii="Arial" w:hAnsi="Arial" w:cs="Arial"/>
          <w:snapToGrid w:val="0"/>
        </w:rPr>
        <w:t xml:space="preserve">Nabídková cena bez DPH a v případě rovnosti nabídkových cen </w:t>
      </w:r>
      <w:r w:rsidR="007C134D" w:rsidRPr="00FD2F3D">
        <w:rPr>
          <w:rFonts w:ascii="Arial" w:hAnsi="Arial" w:cs="Arial"/>
          <w:snapToGrid w:val="0"/>
        </w:rPr>
        <w:t>prodávajících</w:t>
      </w:r>
      <w:r w:rsidRPr="00FD2F3D">
        <w:rPr>
          <w:rFonts w:ascii="Arial" w:hAnsi="Arial" w:cs="Arial"/>
          <w:snapToGrid w:val="0"/>
        </w:rPr>
        <w:t xml:space="preserve"> bude postupováno dle odst. </w:t>
      </w:r>
      <w:r w:rsidR="00FD2F3D" w:rsidRPr="00FD2F3D">
        <w:rPr>
          <w:rFonts w:ascii="Arial" w:hAnsi="Arial" w:cs="Arial"/>
          <w:snapToGrid w:val="0"/>
        </w:rPr>
        <w:t>4</w:t>
      </w:r>
      <w:r w:rsidR="007E275D" w:rsidRPr="00FD2F3D">
        <w:rPr>
          <w:rFonts w:ascii="Arial" w:hAnsi="Arial" w:cs="Arial"/>
          <w:snapToGrid w:val="0"/>
        </w:rPr>
        <w:t>.4.15</w:t>
      </w:r>
      <w:r w:rsidR="008B6D67" w:rsidRPr="00FD2F3D">
        <w:rPr>
          <w:rFonts w:ascii="Arial" w:hAnsi="Arial" w:cs="Arial"/>
          <w:snapToGrid w:val="0"/>
        </w:rPr>
        <w:t xml:space="preserve"> a/nebo </w:t>
      </w:r>
      <w:r w:rsidR="00D40529" w:rsidRPr="00FD2F3D">
        <w:rPr>
          <w:rFonts w:ascii="Arial" w:hAnsi="Arial" w:cs="Arial"/>
          <w:snapToGrid w:val="0"/>
        </w:rPr>
        <w:t>4</w:t>
      </w:r>
      <w:r w:rsidR="008B6D67" w:rsidRPr="00FD2F3D">
        <w:rPr>
          <w:rFonts w:ascii="Arial" w:hAnsi="Arial" w:cs="Arial"/>
          <w:snapToGrid w:val="0"/>
        </w:rPr>
        <w:t>.5.</w:t>
      </w:r>
      <w:r w:rsidR="00D40529" w:rsidRPr="00FD2F3D">
        <w:rPr>
          <w:rFonts w:ascii="Arial" w:hAnsi="Arial" w:cs="Arial"/>
          <w:snapToGrid w:val="0"/>
        </w:rPr>
        <w:t>7</w:t>
      </w:r>
      <w:r w:rsidRPr="00FD2F3D">
        <w:rPr>
          <w:rFonts w:ascii="Arial" w:hAnsi="Arial" w:cs="Arial"/>
          <w:snapToGrid w:val="0"/>
        </w:rPr>
        <w:t xml:space="preserve"> Rámcové dohody. </w:t>
      </w:r>
    </w:p>
    <w:p w14:paraId="233E62C8" w14:textId="77777777" w:rsidR="00D61175" w:rsidRPr="00FD2F3D" w:rsidRDefault="00D61175" w:rsidP="00FB6304">
      <w:pPr>
        <w:pStyle w:val="01-L"/>
        <w:spacing w:before="480"/>
        <w:ind w:left="17"/>
        <w:rPr>
          <w:rFonts w:ascii="Arial" w:eastAsia="MS Mincho" w:hAnsi="Arial" w:cs="Arial"/>
          <w:b w:val="0"/>
          <w:bCs w:val="0"/>
        </w:rPr>
      </w:pPr>
      <w:r w:rsidRPr="00FD2F3D">
        <w:rPr>
          <w:rFonts w:ascii="Arial" w:eastAsia="MS Mincho" w:hAnsi="Arial" w:cs="Arial"/>
        </w:rPr>
        <w:t>Požadavky na zpracování nabídkové ceny</w:t>
      </w:r>
    </w:p>
    <w:p w14:paraId="2B605292" w14:textId="77777777" w:rsidR="00D61175" w:rsidRDefault="00D61175" w:rsidP="00D61175">
      <w:pPr>
        <w:pStyle w:val="Prosttext"/>
        <w:rPr>
          <w:rFonts w:ascii="Arial" w:hAnsi="Arial" w:cs="Arial"/>
          <w:bCs/>
        </w:rPr>
      </w:pPr>
    </w:p>
    <w:p w14:paraId="294C828F" w14:textId="669B970E" w:rsidR="00D61175" w:rsidRDefault="00D61175" w:rsidP="00FB6304">
      <w:pPr>
        <w:pStyle w:val="Prosttex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Nabídková cena bude zpracována </w:t>
      </w:r>
      <w:r w:rsidR="0086293F">
        <w:rPr>
          <w:rFonts w:ascii="Arial" w:hAnsi="Arial" w:cs="Arial"/>
          <w:bCs/>
        </w:rPr>
        <w:t>Zhotovitelem</w:t>
      </w:r>
      <w:r w:rsidR="008B6D6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dle požadavků </w:t>
      </w:r>
      <w:r w:rsidR="008B6D67">
        <w:rPr>
          <w:rFonts w:ascii="Arial" w:hAnsi="Arial" w:cs="Arial"/>
          <w:bCs/>
        </w:rPr>
        <w:t xml:space="preserve">zadavatele </w:t>
      </w:r>
      <w:r>
        <w:rPr>
          <w:rFonts w:ascii="Arial" w:hAnsi="Arial" w:cs="Arial"/>
          <w:bCs/>
        </w:rPr>
        <w:t>uvedených v této výzvě níže:</w:t>
      </w:r>
    </w:p>
    <w:p w14:paraId="7739616B" w14:textId="77777777" w:rsidR="00D61175" w:rsidRDefault="00D61175" w:rsidP="00FB6304">
      <w:pPr>
        <w:pStyle w:val="Prosttext"/>
        <w:jc w:val="both"/>
        <w:rPr>
          <w:rFonts w:ascii="Arial" w:hAnsi="Arial" w:cs="Arial"/>
          <w:bCs/>
        </w:rPr>
      </w:pPr>
    </w:p>
    <w:p w14:paraId="6F5B2BEC" w14:textId="77777777" w:rsidR="00FB6304" w:rsidRDefault="001638DE" w:rsidP="00FB6304">
      <w:pPr>
        <w:jc w:val="both"/>
        <w:rPr>
          <w:rFonts w:ascii="Arial" w:hAnsi="Arial" w:cs="Arial"/>
        </w:rPr>
      </w:pPr>
      <w:r w:rsidRPr="00E856E1">
        <w:rPr>
          <w:rFonts w:ascii="Arial" w:hAnsi="Arial" w:cs="Arial"/>
          <w:highlight w:val="yellow"/>
        </w:rPr>
        <w:t>[bude doplněno]</w:t>
      </w:r>
      <w:r>
        <w:rPr>
          <w:rFonts w:ascii="Arial" w:hAnsi="Arial" w:cs="Arial"/>
        </w:rPr>
        <w:t xml:space="preserve">  </w:t>
      </w:r>
    </w:p>
    <w:p w14:paraId="17B0E5DD" w14:textId="77777777" w:rsidR="001638DE" w:rsidRPr="00FB6304" w:rsidRDefault="001638DE" w:rsidP="00FB6304">
      <w:pPr>
        <w:jc w:val="both"/>
        <w:rPr>
          <w:rFonts w:ascii="Arial" w:hAnsi="Arial" w:cs="Arial"/>
          <w:bCs/>
        </w:rPr>
      </w:pPr>
    </w:p>
    <w:p w14:paraId="786EFCC3" w14:textId="77777777" w:rsidR="00D61175" w:rsidRDefault="00D61175" w:rsidP="00FB6304">
      <w:pPr>
        <w:pStyle w:val="Prosttex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Nabídková cena bude uvedena v korunách českých bez daně z přidané hodnoty.</w:t>
      </w:r>
    </w:p>
    <w:p w14:paraId="54E3CEDB" w14:textId="77777777" w:rsidR="00D61175" w:rsidRDefault="00D61175" w:rsidP="00C60978">
      <w:pPr>
        <w:pStyle w:val="Prosttext"/>
        <w:jc w:val="both"/>
        <w:rPr>
          <w:rFonts w:ascii="Arial" w:hAnsi="Arial" w:cs="Arial"/>
          <w:bCs/>
        </w:rPr>
      </w:pPr>
    </w:p>
    <w:p w14:paraId="428397E0" w14:textId="29B00CD4" w:rsidR="00D61175" w:rsidRDefault="00D61175" w:rsidP="00C60978">
      <w:pPr>
        <w:pStyle w:val="Prosttex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Nabídková cena bude zpracována formou uvedení ceny celkem za předmět dílčí zakázky dle této výzvy</w:t>
      </w:r>
      <w:r w:rsidR="009C22E4">
        <w:rPr>
          <w:rFonts w:ascii="Arial" w:hAnsi="Arial" w:cs="Arial"/>
          <w:bCs/>
        </w:rPr>
        <w:t xml:space="preserve"> při využití jednotkových</w:t>
      </w:r>
      <w:r w:rsidR="00C60978">
        <w:rPr>
          <w:rFonts w:ascii="Arial" w:hAnsi="Arial" w:cs="Arial"/>
          <w:bCs/>
        </w:rPr>
        <w:t>/hodinových</w:t>
      </w:r>
      <w:r w:rsidR="009C22E4">
        <w:rPr>
          <w:rFonts w:ascii="Arial" w:hAnsi="Arial" w:cs="Arial"/>
          <w:bCs/>
        </w:rPr>
        <w:t xml:space="preserve"> cen, které nesmí být vyšší než jednotkové</w:t>
      </w:r>
      <w:r w:rsidR="00C60978">
        <w:rPr>
          <w:rFonts w:ascii="Arial" w:hAnsi="Arial" w:cs="Arial"/>
          <w:bCs/>
        </w:rPr>
        <w:t>/hodinové</w:t>
      </w:r>
      <w:r w:rsidR="009C22E4">
        <w:rPr>
          <w:rFonts w:ascii="Arial" w:hAnsi="Arial" w:cs="Arial"/>
          <w:bCs/>
        </w:rPr>
        <w:t xml:space="preserve"> ceny uvedené v Rámcové dohodě</w:t>
      </w:r>
      <w:r>
        <w:rPr>
          <w:rFonts w:ascii="Arial" w:hAnsi="Arial" w:cs="Arial"/>
          <w:bCs/>
        </w:rPr>
        <w:t>.</w:t>
      </w:r>
    </w:p>
    <w:p w14:paraId="4D6650EE" w14:textId="58CA5EC8" w:rsidR="00D61175" w:rsidRDefault="00D61175" w:rsidP="00C60978">
      <w:pPr>
        <w:pStyle w:val="Prosttext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Nabídková cena bude stanovena jako cena nejvýše přípustná a neměnná a bude zahrnovat veškeré náklady </w:t>
      </w:r>
      <w:r w:rsidR="009B3AC9">
        <w:rPr>
          <w:rFonts w:ascii="Arial" w:hAnsi="Arial" w:cs="Arial"/>
          <w:bCs/>
        </w:rPr>
        <w:t>Zhotovitele</w:t>
      </w:r>
      <w:r w:rsidR="009C22E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spojené s prováděním předmětu této dílčí zakázky.  </w:t>
      </w:r>
    </w:p>
    <w:p w14:paraId="693B8B28" w14:textId="77777777" w:rsidR="00D61175" w:rsidRDefault="00D61175" w:rsidP="00FB6304">
      <w:pPr>
        <w:pStyle w:val="01-L"/>
        <w:spacing w:before="480"/>
        <w:ind w:left="17"/>
        <w:rPr>
          <w:rFonts w:ascii="Arial" w:eastAsia="MS Mincho" w:hAnsi="Arial" w:cs="Arial"/>
        </w:rPr>
      </w:pPr>
      <w:r w:rsidRPr="008E7D7B">
        <w:rPr>
          <w:rFonts w:ascii="Arial" w:eastAsia="MS Mincho" w:hAnsi="Arial" w:cs="Arial"/>
        </w:rPr>
        <w:t xml:space="preserve"> Požadavky na zpracování Nabídky</w:t>
      </w:r>
    </w:p>
    <w:p w14:paraId="2C566F6C" w14:textId="77777777" w:rsidR="001E4F4E" w:rsidRPr="001E4F4E" w:rsidRDefault="001E4F4E" w:rsidP="001E4F4E">
      <w:pPr>
        <w:rPr>
          <w:rFonts w:eastAsia="MS Mincho"/>
        </w:rPr>
      </w:pPr>
    </w:p>
    <w:p w14:paraId="0AFD5FAC" w14:textId="73E589BC" w:rsidR="00D61175" w:rsidRPr="00C538DD" w:rsidRDefault="009B3AC9" w:rsidP="00D61175">
      <w:pPr>
        <w:spacing w:after="12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Objednatel </w:t>
      </w:r>
      <w:r w:rsidR="00D61175" w:rsidRPr="00C538DD">
        <w:rPr>
          <w:rFonts w:ascii="Arial" w:hAnsi="Arial" w:cs="Arial"/>
        </w:rPr>
        <w:t xml:space="preserve">požaduje, aby nabídka </w:t>
      </w:r>
      <w:r>
        <w:rPr>
          <w:rFonts w:ascii="Arial" w:hAnsi="Arial" w:cs="Arial"/>
        </w:rPr>
        <w:t>Zhotovitele</w:t>
      </w:r>
      <w:r w:rsidR="00D61175">
        <w:rPr>
          <w:rFonts w:ascii="Arial" w:hAnsi="Arial" w:cs="Arial"/>
        </w:rPr>
        <w:t xml:space="preserve"> k této dílčí zakázce zadávané na základě a v souladu s </w:t>
      </w:r>
      <w:r w:rsidR="009C22E4">
        <w:rPr>
          <w:rFonts w:ascii="Arial" w:hAnsi="Arial" w:cs="Arial"/>
        </w:rPr>
        <w:t>R</w:t>
      </w:r>
      <w:r w:rsidR="00D61175">
        <w:rPr>
          <w:rFonts w:ascii="Arial" w:hAnsi="Arial" w:cs="Arial"/>
        </w:rPr>
        <w:t xml:space="preserve">ámcovou </w:t>
      </w:r>
      <w:r w:rsidR="009C22E4">
        <w:rPr>
          <w:rFonts w:ascii="Arial" w:hAnsi="Arial" w:cs="Arial"/>
        </w:rPr>
        <w:t xml:space="preserve">dohodou </w:t>
      </w:r>
      <w:r w:rsidR="00D61175" w:rsidRPr="00C538DD">
        <w:rPr>
          <w:rFonts w:ascii="Arial" w:hAnsi="Arial" w:cs="Arial"/>
        </w:rPr>
        <w:t>splňovala následující požadavky:</w:t>
      </w:r>
    </w:p>
    <w:p w14:paraId="354C105E" w14:textId="541EA970" w:rsidR="00D61175" w:rsidRDefault="00D61175" w:rsidP="00D61175">
      <w:pPr>
        <w:numPr>
          <w:ilvl w:val="0"/>
          <w:numId w:val="30"/>
        </w:numPr>
        <w:spacing w:after="120"/>
        <w:ind w:right="110"/>
        <w:jc w:val="both"/>
        <w:rPr>
          <w:rFonts w:ascii="Arial" w:hAnsi="Arial" w:cs="Arial"/>
        </w:rPr>
      </w:pPr>
      <w:r w:rsidRPr="003F3EEA">
        <w:rPr>
          <w:rFonts w:ascii="Arial" w:hAnsi="Arial" w:cs="Arial"/>
        </w:rPr>
        <w:t xml:space="preserve">Nabídku je </w:t>
      </w:r>
      <w:r w:rsidR="00EC7841">
        <w:rPr>
          <w:rFonts w:ascii="Arial" w:hAnsi="Arial" w:cs="Arial"/>
        </w:rPr>
        <w:t>Zhotovitel</w:t>
      </w:r>
      <w:r>
        <w:rPr>
          <w:rFonts w:ascii="Arial" w:hAnsi="Arial" w:cs="Arial"/>
        </w:rPr>
        <w:t xml:space="preserve"> </w:t>
      </w:r>
      <w:r w:rsidRPr="003F3EEA">
        <w:rPr>
          <w:rFonts w:ascii="Arial" w:hAnsi="Arial" w:cs="Arial"/>
        </w:rPr>
        <w:t>povinen podat písemně v souladu s touto výzvou</w:t>
      </w:r>
      <w:r>
        <w:rPr>
          <w:rFonts w:ascii="Arial" w:hAnsi="Arial" w:cs="Arial"/>
        </w:rPr>
        <w:t xml:space="preserve"> a Rámcovou dohodou.</w:t>
      </w:r>
    </w:p>
    <w:p w14:paraId="421CB98B" w14:textId="77777777" w:rsidR="00D61175" w:rsidRPr="003F3EEA" w:rsidRDefault="00D61175" w:rsidP="00D61175">
      <w:pPr>
        <w:numPr>
          <w:ilvl w:val="0"/>
          <w:numId w:val="30"/>
        </w:numPr>
        <w:spacing w:after="120"/>
        <w:ind w:right="110"/>
        <w:jc w:val="both"/>
        <w:rPr>
          <w:rFonts w:ascii="Arial" w:hAnsi="Arial" w:cs="Arial"/>
        </w:rPr>
      </w:pPr>
      <w:r w:rsidRPr="003F3EEA">
        <w:rPr>
          <w:rFonts w:ascii="Arial" w:hAnsi="Arial" w:cs="Arial"/>
        </w:rPr>
        <w:t>Nabídka musí být předložena v českém jazyce.</w:t>
      </w:r>
    </w:p>
    <w:p w14:paraId="6306E9B4" w14:textId="77777777" w:rsidR="00D61175" w:rsidRDefault="00D61175" w:rsidP="00D61175">
      <w:pPr>
        <w:numPr>
          <w:ilvl w:val="0"/>
          <w:numId w:val="30"/>
        </w:numPr>
        <w:spacing w:after="120"/>
        <w:ind w:right="110"/>
        <w:jc w:val="both"/>
        <w:rPr>
          <w:rFonts w:ascii="Arial" w:hAnsi="Arial" w:cs="Arial"/>
        </w:rPr>
      </w:pPr>
      <w:r w:rsidRPr="00C538DD">
        <w:rPr>
          <w:rFonts w:ascii="Arial" w:hAnsi="Arial" w:cs="Arial"/>
        </w:rPr>
        <w:t xml:space="preserve">Nabídka nebude obsahovat přepisy a opravy, které by mohly </w:t>
      </w:r>
      <w:r w:rsidR="007C134D">
        <w:rPr>
          <w:rFonts w:ascii="Arial" w:hAnsi="Arial" w:cs="Arial"/>
        </w:rPr>
        <w:t>kupujícího</w:t>
      </w:r>
      <w:r w:rsidRPr="00C538DD">
        <w:rPr>
          <w:rFonts w:ascii="Arial" w:hAnsi="Arial" w:cs="Arial"/>
        </w:rPr>
        <w:t xml:space="preserve"> uvést v omyl. </w:t>
      </w:r>
    </w:p>
    <w:p w14:paraId="1B4080ED" w14:textId="77777777" w:rsidR="00D61175" w:rsidRDefault="00D61175" w:rsidP="00D61175">
      <w:pPr>
        <w:spacing w:after="120"/>
        <w:ind w:right="110"/>
        <w:jc w:val="both"/>
        <w:rPr>
          <w:rFonts w:ascii="Arial" w:hAnsi="Arial" w:cs="Arial"/>
        </w:rPr>
      </w:pPr>
    </w:p>
    <w:p w14:paraId="149EB21B" w14:textId="2399318F" w:rsidR="00D61175" w:rsidRDefault="00D61175" w:rsidP="00D61175">
      <w:pPr>
        <w:spacing w:after="120"/>
        <w:ind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nabídky musí být veškeré </w:t>
      </w:r>
      <w:r w:rsidR="00EC7841">
        <w:rPr>
          <w:rFonts w:ascii="Arial" w:hAnsi="Arial" w:cs="Arial"/>
        </w:rPr>
        <w:t>Objednatelem</w:t>
      </w:r>
      <w:r>
        <w:rPr>
          <w:rFonts w:ascii="Arial" w:hAnsi="Arial" w:cs="Arial"/>
        </w:rPr>
        <w:t xml:space="preserve"> vyžadované doklady a informace (v souladu s údaji uvedenými v Rámcové dohodě a v této výzvě a jejích případných přílohách).</w:t>
      </w:r>
    </w:p>
    <w:p w14:paraId="27237D84" w14:textId="11FA4033" w:rsidR="00D61175" w:rsidRDefault="00EC7841" w:rsidP="00D61175">
      <w:pPr>
        <w:spacing w:after="120"/>
        <w:ind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D61175">
        <w:rPr>
          <w:rFonts w:ascii="Arial" w:hAnsi="Arial" w:cs="Arial"/>
        </w:rPr>
        <w:t xml:space="preserve"> doporučuje </w:t>
      </w:r>
      <w:r w:rsidR="007C134D">
        <w:rPr>
          <w:rFonts w:ascii="Arial" w:hAnsi="Arial" w:cs="Arial"/>
        </w:rPr>
        <w:t>prodávajíc</w:t>
      </w:r>
      <w:r w:rsidR="007E275D">
        <w:rPr>
          <w:rFonts w:ascii="Arial" w:hAnsi="Arial" w:cs="Arial"/>
        </w:rPr>
        <w:t>í</w:t>
      </w:r>
      <w:r w:rsidR="007C134D">
        <w:rPr>
          <w:rFonts w:ascii="Arial" w:hAnsi="Arial" w:cs="Arial"/>
        </w:rPr>
        <w:t>m</w:t>
      </w:r>
      <w:r w:rsidR="00D61175">
        <w:rPr>
          <w:rFonts w:ascii="Arial" w:hAnsi="Arial" w:cs="Arial"/>
        </w:rPr>
        <w:t xml:space="preserve"> zpracovat svou nabídku v následujícím pořadí dokumentů:</w:t>
      </w:r>
    </w:p>
    <w:p w14:paraId="17930447" w14:textId="500179CC" w:rsidR="00D61175" w:rsidRDefault="00D61175" w:rsidP="00D61175">
      <w:pPr>
        <w:numPr>
          <w:ilvl w:val="0"/>
          <w:numId w:val="34"/>
        </w:numPr>
        <w:spacing w:after="120"/>
        <w:ind w:left="1080"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Označení a identifikační údaje </w:t>
      </w:r>
      <w:r w:rsidR="001B5554">
        <w:rPr>
          <w:rFonts w:ascii="Arial" w:hAnsi="Arial" w:cs="Arial"/>
        </w:rPr>
        <w:t>Zhotovitele</w:t>
      </w:r>
      <w:r w:rsidR="00164467">
        <w:rPr>
          <w:rFonts w:ascii="Arial" w:hAnsi="Arial" w:cs="Arial"/>
        </w:rPr>
        <w:t>.</w:t>
      </w:r>
      <w:r w:rsidR="009C22E4">
        <w:rPr>
          <w:rFonts w:ascii="Arial" w:hAnsi="Arial" w:cs="Arial"/>
        </w:rPr>
        <w:t xml:space="preserve">  </w:t>
      </w:r>
    </w:p>
    <w:p w14:paraId="7E17CAAA" w14:textId="77777777" w:rsidR="00D61175" w:rsidRDefault="00D61175" w:rsidP="00D61175">
      <w:pPr>
        <w:numPr>
          <w:ilvl w:val="0"/>
          <w:numId w:val="34"/>
        </w:numPr>
        <w:spacing w:after="120"/>
        <w:ind w:left="1080"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Číslo této výzvy (identifikace dílčí zakázky) a </w:t>
      </w:r>
      <w:proofErr w:type="spellStart"/>
      <w:r>
        <w:rPr>
          <w:rFonts w:ascii="Arial" w:hAnsi="Arial" w:cs="Arial"/>
        </w:rPr>
        <w:t>evid</w:t>
      </w:r>
      <w:proofErr w:type="spellEnd"/>
      <w:r>
        <w:rPr>
          <w:rFonts w:ascii="Arial" w:hAnsi="Arial" w:cs="Arial"/>
        </w:rPr>
        <w:t>. č. Rámcové dohody</w:t>
      </w:r>
      <w:r w:rsidR="00164467">
        <w:rPr>
          <w:rFonts w:ascii="Arial" w:hAnsi="Arial" w:cs="Arial"/>
        </w:rPr>
        <w:t>.</w:t>
      </w:r>
    </w:p>
    <w:p w14:paraId="71C6E8C5" w14:textId="28EF4D35" w:rsidR="00D61175" w:rsidRDefault="00D61175" w:rsidP="00D61175">
      <w:pPr>
        <w:numPr>
          <w:ilvl w:val="0"/>
          <w:numId w:val="34"/>
        </w:numPr>
        <w:spacing w:after="120"/>
        <w:ind w:left="1080"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Nabídková cena za předmět této dílčí zakázky zpracovaná dle požadavků </w:t>
      </w:r>
      <w:r w:rsidR="001B5554">
        <w:rPr>
          <w:rFonts w:ascii="Arial" w:hAnsi="Arial" w:cs="Arial"/>
        </w:rPr>
        <w:t>Objednatele</w:t>
      </w:r>
      <w:r w:rsidR="00164467">
        <w:rPr>
          <w:rFonts w:ascii="Arial" w:hAnsi="Arial" w:cs="Arial"/>
        </w:rPr>
        <w:t>.</w:t>
      </w:r>
    </w:p>
    <w:p w14:paraId="76DCC812" w14:textId="77777777" w:rsidR="00D61175" w:rsidRDefault="00D61175" w:rsidP="00D61175">
      <w:pPr>
        <w:numPr>
          <w:ilvl w:val="0"/>
          <w:numId w:val="34"/>
        </w:numPr>
        <w:spacing w:after="120"/>
        <w:ind w:left="1080"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t>Doba plnění včetně předběžného harmonogramu prací</w:t>
      </w:r>
      <w:r w:rsidR="00164467">
        <w:rPr>
          <w:rFonts w:ascii="Arial" w:hAnsi="Arial" w:cs="Arial"/>
        </w:rPr>
        <w:t>.</w:t>
      </w:r>
    </w:p>
    <w:p w14:paraId="0EF45A25" w14:textId="0ED2FA0F" w:rsidR="00D61175" w:rsidRDefault="00D61175" w:rsidP="00D61175">
      <w:pPr>
        <w:numPr>
          <w:ilvl w:val="0"/>
          <w:numId w:val="34"/>
        </w:numPr>
        <w:spacing w:after="120"/>
        <w:ind w:left="1080"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Prohlášení </w:t>
      </w:r>
      <w:r w:rsidR="001B5554">
        <w:rPr>
          <w:rFonts w:ascii="Arial" w:hAnsi="Arial" w:cs="Arial"/>
        </w:rPr>
        <w:t>Zhotovitele</w:t>
      </w:r>
      <w:r>
        <w:rPr>
          <w:rFonts w:ascii="Arial" w:hAnsi="Arial" w:cs="Arial"/>
        </w:rPr>
        <w:t>, že akceptuje v plném rozsahu podmínky stanovené v této výzvě a informace vztahující se k předmětu dílčí zakázky získané v průběhu výběrového řízení zpracuje pouze za účelem vyhotovení a podání nabídky k této dílčí zakázce</w:t>
      </w:r>
      <w:r w:rsidR="00164467">
        <w:rPr>
          <w:rFonts w:ascii="Arial" w:hAnsi="Arial" w:cs="Arial"/>
        </w:rPr>
        <w:t>.</w:t>
      </w:r>
    </w:p>
    <w:p w14:paraId="4F32FDCE" w14:textId="57BB699E" w:rsidR="00D61175" w:rsidRDefault="00D61175" w:rsidP="00D61175">
      <w:pPr>
        <w:numPr>
          <w:ilvl w:val="0"/>
          <w:numId w:val="34"/>
        </w:numPr>
        <w:spacing w:after="120"/>
        <w:ind w:left="1080"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Případně další údaje požadované </w:t>
      </w:r>
      <w:r w:rsidR="001B5554">
        <w:rPr>
          <w:rFonts w:ascii="Arial" w:hAnsi="Arial" w:cs="Arial"/>
        </w:rPr>
        <w:t>Objednatelem</w:t>
      </w:r>
      <w:r>
        <w:rPr>
          <w:rFonts w:ascii="Arial" w:hAnsi="Arial" w:cs="Arial"/>
        </w:rPr>
        <w:t xml:space="preserve"> či dobrovolně předložené </w:t>
      </w:r>
      <w:r w:rsidR="001B5554">
        <w:rPr>
          <w:rFonts w:ascii="Arial" w:hAnsi="Arial" w:cs="Arial"/>
        </w:rPr>
        <w:t>Zhotovitelem</w:t>
      </w:r>
      <w:r>
        <w:rPr>
          <w:rFonts w:ascii="Arial" w:hAnsi="Arial" w:cs="Arial"/>
        </w:rPr>
        <w:t xml:space="preserve"> v rámci své nabídky</w:t>
      </w:r>
      <w:r w:rsidR="00164467">
        <w:rPr>
          <w:rFonts w:ascii="Arial" w:hAnsi="Arial" w:cs="Arial"/>
        </w:rPr>
        <w:t>.</w:t>
      </w:r>
    </w:p>
    <w:p w14:paraId="723FA2CC" w14:textId="5A076763" w:rsidR="00D61175" w:rsidRPr="00C60BD3" w:rsidRDefault="00D61175" w:rsidP="00D61175">
      <w:pPr>
        <w:spacing w:after="120"/>
        <w:ind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Nabídka bude podepsána </w:t>
      </w:r>
      <w:r w:rsidRPr="00FD2F3D">
        <w:rPr>
          <w:rFonts w:ascii="Arial" w:hAnsi="Arial" w:cs="Arial"/>
        </w:rPr>
        <w:t xml:space="preserve">osobou oprávněnou jednat za </w:t>
      </w:r>
      <w:r w:rsidR="00ED0885" w:rsidRPr="00FD2F3D">
        <w:rPr>
          <w:rFonts w:ascii="Arial" w:hAnsi="Arial" w:cs="Arial"/>
        </w:rPr>
        <w:t>Zhotovite</w:t>
      </w:r>
      <w:r w:rsidR="001B5554" w:rsidRPr="00FD2F3D">
        <w:rPr>
          <w:rFonts w:ascii="Arial" w:hAnsi="Arial" w:cs="Arial"/>
        </w:rPr>
        <w:t>le</w:t>
      </w:r>
      <w:r w:rsidRPr="00FD2F3D">
        <w:rPr>
          <w:rFonts w:ascii="Arial" w:hAnsi="Arial" w:cs="Arial"/>
        </w:rPr>
        <w:t xml:space="preserve">, není-li tím statutární orgán </w:t>
      </w:r>
      <w:r w:rsidR="001B5554" w:rsidRPr="00FD2F3D">
        <w:rPr>
          <w:rFonts w:ascii="Arial" w:hAnsi="Arial" w:cs="Arial"/>
        </w:rPr>
        <w:t>Zhotovitele</w:t>
      </w:r>
      <w:r w:rsidRPr="00FD2F3D">
        <w:rPr>
          <w:rFonts w:ascii="Arial" w:hAnsi="Arial" w:cs="Arial"/>
        </w:rPr>
        <w:t xml:space="preserve"> nebo osoba uvedená v Příloze č. 3 Rámcové dohody, je </w:t>
      </w:r>
      <w:r w:rsidR="001B5554" w:rsidRPr="00FD2F3D">
        <w:rPr>
          <w:rFonts w:ascii="Arial" w:hAnsi="Arial" w:cs="Arial"/>
        </w:rPr>
        <w:t>Zhotovitel</w:t>
      </w:r>
      <w:r w:rsidRPr="00FD2F3D">
        <w:rPr>
          <w:rFonts w:ascii="Arial" w:hAnsi="Arial" w:cs="Arial"/>
        </w:rPr>
        <w:t xml:space="preserve"> povinen zároveň doložit platnou plnou moc.</w:t>
      </w:r>
    </w:p>
    <w:p w14:paraId="0E555995" w14:textId="77777777" w:rsidR="00D61175" w:rsidRPr="008E7D7B" w:rsidRDefault="00D61175" w:rsidP="00FB6304">
      <w:pPr>
        <w:pStyle w:val="01-L"/>
        <w:spacing w:before="480"/>
        <w:ind w:left="17"/>
        <w:rPr>
          <w:rFonts w:ascii="Arial" w:eastAsia="MS Mincho" w:hAnsi="Arial" w:cs="Arial"/>
          <w:b w:val="0"/>
          <w:bCs w:val="0"/>
        </w:rPr>
      </w:pPr>
      <w:r w:rsidRPr="008E7D7B">
        <w:rPr>
          <w:rFonts w:ascii="Arial" w:eastAsia="MS Mincho" w:hAnsi="Arial" w:cs="Arial"/>
        </w:rPr>
        <w:t>Lhůta a místo pro podání nabídky</w:t>
      </w:r>
    </w:p>
    <w:p w14:paraId="7B5A6B23" w14:textId="77777777" w:rsidR="00D61175" w:rsidRDefault="00D61175" w:rsidP="00D61175">
      <w:pPr>
        <w:rPr>
          <w:rFonts w:ascii="Arial" w:hAnsi="Arial" w:cs="Arial"/>
        </w:rPr>
      </w:pPr>
    </w:p>
    <w:p w14:paraId="56CD1EE4" w14:textId="77777777" w:rsidR="00D61175" w:rsidRDefault="00D61175" w:rsidP="00D61175">
      <w:pPr>
        <w:rPr>
          <w:rFonts w:ascii="Arial" w:hAnsi="Arial" w:cs="Arial"/>
        </w:rPr>
      </w:pPr>
      <w:r w:rsidRPr="006D7947">
        <w:rPr>
          <w:rFonts w:ascii="Arial" w:hAnsi="Arial" w:cs="Arial"/>
        </w:rPr>
        <w:t xml:space="preserve">Nabídka </w:t>
      </w:r>
      <w:r>
        <w:rPr>
          <w:rFonts w:ascii="Arial" w:hAnsi="Arial" w:cs="Arial"/>
        </w:rPr>
        <w:t xml:space="preserve">bude podána v písemné formě. </w:t>
      </w:r>
    </w:p>
    <w:p w14:paraId="1626F05D" w14:textId="77777777" w:rsidR="00D61175" w:rsidRPr="00E856E1" w:rsidRDefault="00D61175" w:rsidP="00D61175">
      <w:pPr>
        <w:rPr>
          <w:rFonts w:ascii="Arial" w:hAnsi="Arial" w:cs="Arial"/>
        </w:rPr>
      </w:pPr>
    </w:p>
    <w:p w14:paraId="6EDFE9F6" w14:textId="77777777" w:rsidR="00D61175" w:rsidRDefault="00D61175" w:rsidP="00164467">
      <w:pPr>
        <w:jc w:val="both"/>
        <w:rPr>
          <w:rFonts w:ascii="Arial" w:hAnsi="Arial" w:cs="Arial"/>
        </w:rPr>
      </w:pPr>
      <w:r w:rsidRPr="00E856E1">
        <w:rPr>
          <w:rFonts w:ascii="Arial" w:hAnsi="Arial" w:cs="Arial"/>
        </w:rPr>
        <w:t xml:space="preserve">Nabídky se podávají prostřednictvím profilu Objednatele EZAK – dostupném na adrese https://zakazky.ceproas.cz/ a v případě zakázek malého rozsahu na emailovou adresu </w:t>
      </w:r>
      <w:r w:rsidRPr="00E856E1">
        <w:rPr>
          <w:rFonts w:ascii="Arial" w:hAnsi="Arial" w:cs="Arial"/>
          <w:highlight w:val="yellow"/>
        </w:rPr>
        <w:t>[bude doplněno]</w:t>
      </w:r>
      <w:r w:rsidRPr="00E856E1">
        <w:rPr>
          <w:rFonts w:ascii="Arial" w:hAnsi="Arial" w:cs="Arial"/>
        </w:rPr>
        <w:t>.</w:t>
      </w:r>
    </w:p>
    <w:p w14:paraId="1F1F7BD4" w14:textId="77777777" w:rsidR="00D61175" w:rsidRDefault="007C134D" w:rsidP="00D61175">
      <w:pPr>
        <w:pStyle w:val="Zkladntextodsazen2"/>
        <w:spacing w:line="276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="00D61175">
        <w:rPr>
          <w:rFonts w:ascii="Arial" w:hAnsi="Arial" w:cs="Arial"/>
          <w:sz w:val="20"/>
          <w:szCs w:val="20"/>
        </w:rPr>
        <w:t xml:space="preserve"> mohou podat nabídky nejpozději do </w:t>
      </w:r>
      <w:r w:rsidR="00D61175" w:rsidRPr="00E856E1">
        <w:rPr>
          <w:rFonts w:ascii="Arial" w:hAnsi="Arial" w:cs="Arial"/>
          <w:sz w:val="20"/>
          <w:szCs w:val="20"/>
          <w:highlight w:val="yellow"/>
        </w:rPr>
        <w:t>[bude doplněno]</w:t>
      </w:r>
      <w:r w:rsidR="00D61175">
        <w:rPr>
          <w:rFonts w:ascii="Arial" w:hAnsi="Arial" w:cs="Arial"/>
          <w:sz w:val="20"/>
          <w:szCs w:val="20"/>
        </w:rPr>
        <w:t xml:space="preserve">  </w:t>
      </w:r>
    </w:p>
    <w:p w14:paraId="15DE386E" w14:textId="77777777" w:rsidR="00D61175" w:rsidRDefault="00D61175" w:rsidP="00D61175">
      <w:pPr>
        <w:pStyle w:val="Zkladntextodsazen2"/>
        <w:spacing w:line="276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Nabídky doručené později nebude objednatel hodnotit.</w:t>
      </w:r>
    </w:p>
    <w:p w14:paraId="09278139" w14:textId="77777777" w:rsidR="00D61175" w:rsidRPr="008E7D7B" w:rsidRDefault="00D61175" w:rsidP="00FB6304">
      <w:pPr>
        <w:pStyle w:val="01-L"/>
        <w:spacing w:before="480"/>
        <w:ind w:left="17"/>
        <w:rPr>
          <w:rFonts w:ascii="Arial" w:eastAsia="MS Mincho" w:hAnsi="Arial" w:cs="Arial"/>
          <w:b w:val="0"/>
          <w:bCs w:val="0"/>
        </w:rPr>
      </w:pPr>
      <w:r w:rsidRPr="008E7D7B">
        <w:rPr>
          <w:rFonts w:ascii="Arial" w:eastAsia="MS Mincho" w:hAnsi="Arial" w:cs="Arial"/>
        </w:rPr>
        <w:t>Ostatní</w:t>
      </w:r>
    </w:p>
    <w:p w14:paraId="4B951018" w14:textId="77777777" w:rsidR="00D61175" w:rsidRPr="00C60BD3" w:rsidRDefault="00D61175" w:rsidP="00D61175">
      <w:pPr>
        <w:rPr>
          <w:rFonts w:ascii="Arial" w:hAnsi="Arial" w:cs="Arial"/>
        </w:rPr>
      </w:pPr>
    </w:p>
    <w:p w14:paraId="30973EE3" w14:textId="2951E6CF" w:rsidR="00D61175" w:rsidRPr="00C8679F" w:rsidRDefault="00D61175" w:rsidP="00D61175">
      <w:pPr>
        <w:spacing w:after="120"/>
        <w:ind w:right="110"/>
        <w:jc w:val="both"/>
        <w:rPr>
          <w:rFonts w:ascii="Arial" w:hAnsi="Arial" w:cs="Arial"/>
        </w:rPr>
      </w:pPr>
      <w:r w:rsidRPr="00C8679F">
        <w:rPr>
          <w:rFonts w:ascii="Arial" w:hAnsi="Arial" w:cs="Arial"/>
        </w:rPr>
        <w:t xml:space="preserve">O výběru nejvhodnější nabídky odešle </w:t>
      </w:r>
      <w:r w:rsidR="005F2794">
        <w:rPr>
          <w:rFonts w:ascii="Arial" w:hAnsi="Arial" w:cs="Arial"/>
        </w:rPr>
        <w:t>Objednatel</w:t>
      </w:r>
      <w:r>
        <w:rPr>
          <w:rFonts w:ascii="Arial" w:hAnsi="Arial" w:cs="Arial"/>
        </w:rPr>
        <w:t xml:space="preserve"> </w:t>
      </w:r>
      <w:r w:rsidRPr="00C8679F">
        <w:rPr>
          <w:rFonts w:ascii="Arial" w:hAnsi="Arial" w:cs="Arial"/>
        </w:rPr>
        <w:t xml:space="preserve">oznámení všem </w:t>
      </w:r>
      <w:r w:rsidR="005F2794">
        <w:rPr>
          <w:rFonts w:ascii="Arial" w:hAnsi="Arial" w:cs="Arial"/>
        </w:rPr>
        <w:t>Zhotovitelům,</w:t>
      </w:r>
      <w:r w:rsidRPr="00C8679F">
        <w:rPr>
          <w:rFonts w:ascii="Arial" w:hAnsi="Arial" w:cs="Arial"/>
        </w:rPr>
        <w:t xml:space="preserve"> do 5 (pěti) pracovních dnů po učiněném rozhodnutí.</w:t>
      </w:r>
    </w:p>
    <w:p w14:paraId="35545FF6" w14:textId="77777777" w:rsidR="00D61175" w:rsidRPr="00C8679F" w:rsidRDefault="00D61175" w:rsidP="00D61175">
      <w:pPr>
        <w:spacing w:after="120"/>
        <w:ind w:right="110"/>
        <w:jc w:val="both"/>
        <w:rPr>
          <w:rFonts w:ascii="Arial" w:hAnsi="Arial" w:cs="Arial"/>
        </w:rPr>
      </w:pPr>
      <w:r w:rsidRPr="00C8679F">
        <w:rPr>
          <w:rFonts w:ascii="Arial" w:hAnsi="Arial" w:cs="Arial"/>
        </w:rPr>
        <w:t>Veškeré ostatní podmínky jsou popsány v Rámcové dohodě.</w:t>
      </w:r>
    </w:p>
    <w:p w14:paraId="00F21D83" w14:textId="5C67A7B9" w:rsidR="00D61175" w:rsidRPr="00C8679F" w:rsidRDefault="005D6A1A" w:rsidP="00D61175">
      <w:pPr>
        <w:spacing w:after="120"/>
        <w:ind w:right="11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D61175">
        <w:rPr>
          <w:rFonts w:ascii="Arial" w:hAnsi="Arial" w:cs="Arial"/>
        </w:rPr>
        <w:t xml:space="preserve"> </w:t>
      </w:r>
      <w:r w:rsidR="00D61175" w:rsidRPr="00C8679F">
        <w:rPr>
          <w:rFonts w:ascii="Arial" w:hAnsi="Arial" w:cs="Arial"/>
        </w:rPr>
        <w:t>je oprávněn kdykoli v průběhu a před ukončením tohoto řízení a výběru nejvhodnější nabídky toto řízení (</w:t>
      </w:r>
      <w:proofErr w:type="spellStart"/>
      <w:r w:rsidR="00D61175" w:rsidRPr="00C8679F">
        <w:rPr>
          <w:rFonts w:ascii="Arial" w:hAnsi="Arial" w:cs="Arial"/>
        </w:rPr>
        <w:t>minitendr</w:t>
      </w:r>
      <w:proofErr w:type="spellEnd"/>
      <w:r w:rsidR="00D61175" w:rsidRPr="00C8679F">
        <w:rPr>
          <w:rFonts w:ascii="Arial" w:hAnsi="Arial" w:cs="Arial"/>
        </w:rPr>
        <w:t>) bez uvedení důvodu zrušit a neuzavřít dílčí smlouvu s žádným z</w:t>
      </w:r>
      <w:r>
        <w:rPr>
          <w:rFonts w:ascii="Arial" w:hAnsi="Arial" w:cs="Arial"/>
        </w:rPr>
        <w:t>e</w:t>
      </w:r>
      <w:r w:rsidR="00D61175" w:rsidRPr="00C8679F">
        <w:rPr>
          <w:rFonts w:ascii="Arial" w:hAnsi="Arial" w:cs="Arial"/>
        </w:rPr>
        <w:t> </w:t>
      </w:r>
      <w:r>
        <w:rPr>
          <w:rFonts w:ascii="Arial" w:hAnsi="Arial" w:cs="Arial"/>
        </w:rPr>
        <w:t>Zhotovitelů</w:t>
      </w:r>
      <w:r w:rsidR="00D61175" w:rsidRPr="00C8679F">
        <w:rPr>
          <w:rFonts w:ascii="Arial" w:hAnsi="Arial" w:cs="Arial"/>
        </w:rPr>
        <w:t>.</w:t>
      </w:r>
    </w:p>
    <w:p w14:paraId="6362E675" w14:textId="77777777" w:rsidR="00D61175" w:rsidRPr="008E7D7B" w:rsidRDefault="00D61175" w:rsidP="00FB6304">
      <w:pPr>
        <w:pStyle w:val="01-L"/>
        <w:spacing w:before="480"/>
        <w:ind w:left="17"/>
        <w:rPr>
          <w:rFonts w:ascii="Arial" w:eastAsia="MS Mincho" w:hAnsi="Arial" w:cs="Arial"/>
          <w:b w:val="0"/>
          <w:bCs w:val="0"/>
        </w:rPr>
      </w:pPr>
      <w:r w:rsidRPr="008E7D7B">
        <w:rPr>
          <w:rFonts w:ascii="Arial" w:eastAsia="MS Mincho" w:hAnsi="Arial" w:cs="Arial"/>
        </w:rPr>
        <w:t xml:space="preserve">Přílohy </w:t>
      </w:r>
    </w:p>
    <w:p w14:paraId="642FF55D" w14:textId="77777777" w:rsidR="00D61175" w:rsidRPr="003D324F" w:rsidRDefault="00D61175" w:rsidP="00D61175">
      <w:pPr>
        <w:rPr>
          <w:rFonts w:ascii="Arial" w:hAnsi="Arial" w:cs="Arial"/>
        </w:rPr>
      </w:pPr>
    </w:p>
    <w:p w14:paraId="1EE4D471" w14:textId="0FC493BB" w:rsidR="00D61175" w:rsidRPr="00081C01" w:rsidRDefault="00D61175" w:rsidP="00D61175">
      <w:pPr>
        <w:rPr>
          <w:rFonts w:ascii="Arial" w:hAnsi="Arial" w:cs="Arial"/>
        </w:rPr>
      </w:pPr>
      <w:r w:rsidRPr="00081C01">
        <w:rPr>
          <w:rFonts w:ascii="Arial" w:hAnsi="Arial" w:cs="Arial"/>
          <w:highlight w:val="yellow"/>
        </w:rPr>
        <w:t>[bude doplněn údaj o přílohách nebo „bez příloh“]</w:t>
      </w:r>
    </w:p>
    <w:p w14:paraId="4BB6BCDB" w14:textId="77777777" w:rsidR="00D61175" w:rsidRPr="00C013C6" w:rsidRDefault="00D61175" w:rsidP="00D61175"/>
    <w:p w14:paraId="3C77F42D" w14:textId="77777777" w:rsidR="001E4F4E" w:rsidRPr="00CA19FE" w:rsidRDefault="001E4F4E" w:rsidP="00D61175">
      <w:pPr>
        <w:rPr>
          <w:rFonts w:ascii="Arial" w:hAnsi="Arial" w:cs="Arial"/>
        </w:rPr>
      </w:pPr>
    </w:p>
    <w:p w14:paraId="60DF3B49" w14:textId="77777777" w:rsidR="00D61175" w:rsidRPr="00081C01" w:rsidRDefault="00D61175" w:rsidP="00D61175">
      <w:pPr>
        <w:ind w:right="700"/>
        <w:rPr>
          <w:rFonts w:ascii="Arial" w:hAnsi="Arial" w:cs="Arial"/>
          <w:b/>
          <w:bCs/>
        </w:rPr>
      </w:pPr>
      <w:r w:rsidRPr="00081C01">
        <w:rPr>
          <w:rFonts w:ascii="Arial" w:hAnsi="Arial" w:cs="Arial"/>
          <w:b/>
          <w:bCs/>
        </w:rPr>
        <w:t xml:space="preserve">Za </w:t>
      </w:r>
      <w:r w:rsidR="009C22E4">
        <w:rPr>
          <w:rFonts w:ascii="Arial" w:hAnsi="Arial" w:cs="Arial"/>
          <w:b/>
          <w:bCs/>
        </w:rPr>
        <w:t>zadavatele/</w:t>
      </w:r>
      <w:r w:rsidR="007C134D">
        <w:rPr>
          <w:rFonts w:ascii="Arial" w:hAnsi="Arial" w:cs="Arial"/>
          <w:b/>
          <w:bCs/>
        </w:rPr>
        <w:t>kupujícího</w:t>
      </w:r>
      <w:r w:rsidRPr="00081C01">
        <w:rPr>
          <w:rFonts w:ascii="Arial" w:hAnsi="Arial" w:cs="Arial"/>
          <w:b/>
          <w:bCs/>
        </w:rPr>
        <w:t xml:space="preserve"> </w:t>
      </w:r>
    </w:p>
    <w:p w14:paraId="6EF250A9" w14:textId="477F39FA" w:rsidR="001E4F4E" w:rsidRPr="00E77FED" w:rsidRDefault="001E4F4E" w:rsidP="001E4F4E">
      <w:pPr>
        <w:spacing w:before="120"/>
        <w:ind w:right="57"/>
        <w:rPr>
          <w:rFonts w:ascii="Arial" w:hAnsi="Arial" w:cs="Arial"/>
          <w:b/>
          <w:bCs/>
          <w:lang w:eastAsia="en-US"/>
        </w:rPr>
      </w:pPr>
      <w:r w:rsidRPr="00E77FED">
        <w:rPr>
          <w:rFonts w:ascii="Arial" w:hAnsi="Arial" w:cs="Arial"/>
          <w:b/>
          <w:bCs/>
          <w:lang w:eastAsia="en-US"/>
        </w:rPr>
        <w:t xml:space="preserve">ČEPRO, a. s. </w:t>
      </w:r>
    </w:p>
    <w:p w14:paraId="610D47DF" w14:textId="77777777" w:rsidR="001E4F4E" w:rsidRDefault="001E4F4E" w:rsidP="001E4F4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58B262E" w14:textId="77777777" w:rsidR="001E4F4E" w:rsidRDefault="001E4F4E" w:rsidP="001E4F4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6448954" w14:textId="77777777" w:rsidR="001E4F4E" w:rsidRDefault="001E4F4E" w:rsidP="001E4F4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E553475" w14:textId="77777777" w:rsidR="00D61175" w:rsidRPr="00081C01" w:rsidRDefault="00D61175" w:rsidP="001E4F4E">
      <w:pPr>
        <w:autoSpaceDE w:val="0"/>
        <w:autoSpaceDN w:val="0"/>
        <w:adjustRightInd w:val="0"/>
        <w:rPr>
          <w:rFonts w:ascii="Arial" w:hAnsi="Arial" w:cs="Arial"/>
          <w:color w:val="1F1A17"/>
        </w:rPr>
      </w:pPr>
      <w:r w:rsidRPr="00081C01">
        <w:rPr>
          <w:rFonts w:ascii="Arial" w:hAnsi="Arial" w:cs="Arial"/>
          <w:color w:val="1F1A17"/>
        </w:rPr>
        <w:t>……………….</w:t>
      </w:r>
    </w:p>
    <w:p w14:paraId="45CA3748" w14:textId="77777777" w:rsidR="00115478" w:rsidRDefault="00D61175" w:rsidP="007E275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81C01">
        <w:rPr>
          <w:rFonts w:ascii="Arial" w:hAnsi="Arial" w:cs="Arial"/>
          <w:color w:val="1F1A17"/>
        </w:rPr>
        <w:t>[jméno a příjmení]</w:t>
      </w:r>
    </w:p>
    <w:sectPr w:rsidR="00115478">
      <w:headerReference w:type="default" r:id="rId9"/>
      <w:pgSz w:w="11906" w:h="16838"/>
      <w:pgMar w:top="1418" w:right="1418" w:bottom="1418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F7152" w14:textId="77777777" w:rsidR="00752111" w:rsidRDefault="00752111" w:rsidP="00701A9A">
      <w:r>
        <w:separator/>
      </w:r>
    </w:p>
  </w:endnote>
  <w:endnote w:type="continuationSeparator" w:id="0">
    <w:p w14:paraId="0540EC0D" w14:textId="77777777" w:rsidR="00752111" w:rsidRDefault="00752111" w:rsidP="0070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73DE3" w14:textId="77777777" w:rsidR="00752111" w:rsidRDefault="00752111" w:rsidP="00701A9A">
      <w:r>
        <w:separator/>
      </w:r>
    </w:p>
  </w:footnote>
  <w:footnote w:type="continuationSeparator" w:id="0">
    <w:p w14:paraId="23193673" w14:textId="77777777" w:rsidR="00752111" w:rsidRDefault="00752111" w:rsidP="0070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2669" w14:textId="77777777" w:rsidR="00701A9A" w:rsidRPr="002148F5" w:rsidRDefault="003B788E">
    <w:pPr>
      <w:pStyle w:val="Zhlav"/>
      <w:rPr>
        <w:rFonts w:ascii="Arial" w:hAnsi="Arial" w:cs="Arial"/>
        <w:sz w:val="18"/>
        <w:szCs w:val="18"/>
      </w:rPr>
    </w:pPr>
    <w:r w:rsidRPr="002148F5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42C37D6" wp14:editId="5F670287">
          <wp:simplePos x="0" y="0"/>
          <wp:positionH relativeFrom="column">
            <wp:posOffset>1588770</wp:posOffset>
          </wp:positionH>
          <wp:positionV relativeFrom="paragraph">
            <wp:posOffset>-55245</wp:posOffset>
          </wp:positionV>
          <wp:extent cx="2857500" cy="560705"/>
          <wp:effectExtent l="0" t="0" r="0" b="0"/>
          <wp:wrapNone/>
          <wp:docPr id="1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48F5" w:rsidRPr="002148F5">
      <w:rPr>
        <w:rFonts w:ascii="Arial" w:hAnsi="Arial" w:cs="Arial"/>
        <w:sz w:val="18"/>
        <w:szCs w:val="18"/>
      </w:rPr>
      <w:t>Příloha č. 3 ZD</w:t>
    </w:r>
  </w:p>
  <w:p w14:paraId="096D7D17" w14:textId="77777777" w:rsidR="00701A9A" w:rsidRPr="001F2A4A" w:rsidRDefault="002148F5">
    <w:pPr>
      <w:pStyle w:val="Zhlav"/>
      <w:rPr>
        <w:b/>
        <w:bCs/>
      </w:rPr>
    </w:pPr>
    <w:r w:rsidRPr="001F2A4A">
      <w:rPr>
        <w:rFonts w:ascii="Arial" w:hAnsi="Arial" w:cs="Arial"/>
        <w:b/>
        <w:bCs/>
        <w:sz w:val="18"/>
        <w:szCs w:val="18"/>
      </w:rPr>
      <w:t>Příloha č. 1 rámcové dohody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35BB"/>
    <w:multiLevelType w:val="hybridMultilevel"/>
    <w:tmpl w:val="9B06A720"/>
    <w:lvl w:ilvl="0" w:tplc="5A2A4F0A">
      <w:start w:val="556"/>
      <w:numFmt w:val="bullet"/>
      <w:lvlText w:val="-"/>
      <w:lvlJc w:val="left"/>
      <w:pPr>
        <w:ind w:left="748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06F2117D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D313C9D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CF031A"/>
    <w:multiLevelType w:val="multilevel"/>
    <w:tmpl w:val="E33AE3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3A42354"/>
    <w:multiLevelType w:val="hybridMultilevel"/>
    <w:tmpl w:val="E33AE39C"/>
    <w:lvl w:ilvl="0" w:tplc="D3A4B9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3D751DD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9DD5B16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CF2687"/>
    <w:multiLevelType w:val="hybridMultilevel"/>
    <w:tmpl w:val="755E29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96519F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6041144"/>
    <w:multiLevelType w:val="multilevel"/>
    <w:tmpl w:val="ACBE9D3A"/>
    <w:lvl w:ilvl="0">
      <w:start w:val="3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9F55722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B441D15"/>
    <w:multiLevelType w:val="hybridMultilevel"/>
    <w:tmpl w:val="C77C62E6"/>
    <w:lvl w:ilvl="0" w:tplc="0ACA4A8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B047DD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6E2EA9"/>
    <w:multiLevelType w:val="hybridMultilevel"/>
    <w:tmpl w:val="F9303244"/>
    <w:lvl w:ilvl="0" w:tplc="E9842990">
      <w:numFmt w:val="bullet"/>
      <w:lvlText w:val="-"/>
      <w:lvlJc w:val="left"/>
      <w:pPr>
        <w:ind w:left="1068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4A02BA9"/>
    <w:multiLevelType w:val="hybridMultilevel"/>
    <w:tmpl w:val="355C610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37A15024"/>
    <w:multiLevelType w:val="hybridMultilevel"/>
    <w:tmpl w:val="D1D22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65175"/>
    <w:multiLevelType w:val="hybridMultilevel"/>
    <w:tmpl w:val="936AC1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7420D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0890A4B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214C28"/>
    <w:multiLevelType w:val="multilevel"/>
    <w:tmpl w:val="F886F37E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7B82542"/>
    <w:multiLevelType w:val="multilevel"/>
    <w:tmpl w:val="9C4CA91E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8871D17"/>
    <w:multiLevelType w:val="hybridMultilevel"/>
    <w:tmpl w:val="4A96A93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A7382B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5294775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56C174B3"/>
    <w:multiLevelType w:val="hybridMultilevel"/>
    <w:tmpl w:val="6592FA2A"/>
    <w:lvl w:ilvl="0" w:tplc="C83413E4">
      <w:start w:val="5"/>
      <w:numFmt w:val="bullet"/>
      <w:lvlText w:val="-"/>
      <w:lvlJc w:val="left"/>
      <w:pPr>
        <w:ind w:left="3696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3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456" w:hanging="360"/>
      </w:pPr>
      <w:rPr>
        <w:rFonts w:ascii="Wingdings" w:hAnsi="Wingdings" w:hint="default"/>
      </w:rPr>
    </w:lvl>
  </w:abstractNum>
  <w:abstractNum w:abstractNumId="27" w15:restartNumberingAfterBreak="0">
    <w:nsid w:val="5F546F1D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04202F"/>
    <w:multiLevelType w:val="multilevel"/>
    <w:tmpl w:val="F5405AC6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cs="Times New Roman" w:hint="default"/>
        <w:b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cs="Times New Roman" w:hint="default"/>
        <w:b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cs="Times New Roman"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cs="Times New Roman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cs="Times New Roman"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cs="Times New Roman"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cs="Times New Roman"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cs="Times New Roman"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cs="Times New Roman" w:hint="default"/>
      </w:rPr>
    </w:lvl>
  </w:abstractNum>
  <w:abstractNum w:abstractNumId="29" w15:restartNumberingAfterBreak="0">
    <w:nsid w:val="66F806EC"/>
    <w:multiLevelType w:val="hybridMultilevel"/>
    <w:tmpl w:val="F064AC4E"/>
    <w:lvl w:ilvl="0" w:tplc="0ACA4A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7AC03D2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746440"/>
    <w:multiLevelType w:val="hybridMultilevel"/>
    <w:tmpl w:val="DD7C6794"/>
    <w:lvl w:ilvl="0" w:tplc="002CD5C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CFB2A06"/>
    <w:multiLevelType w:val="multilevel"/>
    <w:tmpl w:val="F886F37E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0233AA"/>
    <w:multiLevelType w:val="multilevel"/>
    <w:tmpl w:val="576C3912"/>
    <w:lvl w:ilvl="0">
      <w:start w:val="1"/>
      <w:numFmt w:val="upperRoman"/>
      <w:isLgl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D47F31"/>
    <w:multiLevelType w:val="hybridMultilevel"/>
    <w:tmpl w:val="E5407934"/>
    <w:lvl w:ilvl="0" w:tplc="B83207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76DC329B"/>
    <w:multiLevelType w:val="hybridMultilevel"/>
    <w:tmpl w:val="951AB1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72D4A15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8A07723"/>
    <w:multiLevelType w:val="multilevel"/>
    <w:tmpl w:val="95709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 w15:restartNumberingAfterBreak="0">
    <w:nsid w:val="79811550"/>
    <w:multiLevelType w:val="hybridMultilevel"/>
    <w:tmpl w:val="97924B0A"/>
    <w:lvl w:ilvl="0" w:tplc="0ACA4A86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0A01D3"/>
    <w:multiLevelType w:val="hybridMultilevel"/>
    <w:tmpl w:val="51881F64"/>
    <w:lvl w:ilvl="0" w:tplc="12D60A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E17A0"/>
    <w:multiLevelType w:val="multilevel"/>
    <w:tmpl w:val="330E1C2A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521406380">
    <w:abstractNumId w:val="29"/>
  </w:num>
  <w:num w:numId="2" w16cid:durableId="8144869">
    <w:abstractNumId w:val="38"/>
  </w:num>
  <w:num w:numId="3" w16cid:durableId="1821464126">
    <w:abstractNumId w:val="12"/>
  </w:num>
  <w:num w:numId="4" w16cid:durableId="892543178">
    <w:abstractNumId w:val="13"/>
  </w:num>
  <w:num w:numId="5" w16cid:durableId="886181866">
    <w:abstractNumId w:val="18"/>
  </w:num>
  <w:num w:numId="6" w16cid:durableId="417793311">
    <w:abstractNumId w:val="23"/>
  </w:num>
  <w:num w:numId="7" w16cid:durableId="858619620">
    <w:abstractNumId w:val="10"/>
  </w:num>
  <w:num w:numId="8" w16cid:durableId="1701128808">
    <w:abstractNumId w:val="24"/>
  </w:num>
  <w:num w:numId="9" w16cid:durableId="823350001">
    <w:abstractNumId w:val="40"/>
  </w:num>
  <w:num w:numId="10" w16cid:durableId="2007900591">
    <w:abstractNumId w:val="36"/>
  </w:num>
  <w:num w:numId="11" w16cid:durableId="232474693">
    <w:abstractNumId w:val="20"/>
  </w:num>
  <w:num w:numId="12" w16cid:durableId="428239089">
    <w:abstractNumId w:val="32"/>
  </w:num>
  <w:num w:numId="13" w16cid:durableId="775370965">
    <w:abstractNumId w:val="33"/>
  </w:num>
  <w:num w:numId="14" w16cid:durableId="763107379">
    <w:abstractNumId w:val="1"/>
  </w:num>
  <w:num w:numId="15" w16cid:durableId="768737330">
    <w:abstractNumId w:val="8"/>
  </w:num>
  <w:num w:numId="16" w16cid:durableId="1990091871">
    <w:abstractNumId w:val="5"/>
  </w:num>
  <w:num w:numId="17" w16cid:durableId="815610954">
    <w:abstractNumId w:val="21"/>
  </w:num>
  <w:num w:numId="18" w16cid:durableId="1565533002">
    <w:abstractNumId w:val="9"/>
  </w:num>
  <w:num w:numId="19" w16cid:durableId="13315307">
    <w:abstractNumId w:val="37"/>
  </w:num>
  <w:num w:numId="20" w16cid:durableId="776873710">
    <w:abstractNumId w:val="6"/>
  </w:num>
  <w:num w:numId="21" w16cid:durableId="344287501">
    <w:abstractNumId w:val="16"/>
  </w:num>
  <w:num w:numId="22" w16cid:durableId="644162358">
    <w:abstractNumId w:val="2"/>
  </w:num>
  <w:num w:numId="23" w16cid:durableId="1448502694">
    <w:abstractNumId w:val="34"/>
  </w:num>
  <w:num w:numId="24" w16cid:durableId="672026596">
    <w:abstractNumId w:val="35"/>
  </w:num>
  <w:num w:numId="25" w16cid:durableId="2004967232">
    <w:abstractNumId w:val="4"/>
  </w:num>
  <w:num w:numId="26" w16cid:durableId="1617173264">
    <w:abstractNumId w:val="3"/>
  </w:num>
  <w:num w:numId="27" w16cid:durableId="1253121089">
    <w:abstractNumId w:val="27"/>
  </w:num>
  <w:num w:numId="28" w16cid:durableId="397486537">
    <w:abstractNumId w:val="7"/>
  </w:num>
  <w:num w:numId="29" w16cid:durableId="1028483080">
    <w:abstractNumId w:val="17"/>
  </w:num>
  <w:num w:numId="30" w16cid:durableId="1507330836">
    <w:abstractNumId w:val="22"/>
  </w:num>
  <w:num w:numId="31" w16cid:durableId="1082603424">
    <w:abstractNumId w:val="31"/>
  </w:num>
  <w:num w:numId="32" w16cid:durableId="2083092922">
    <w:abstractNumId w:val="39"/>
  </w:num>
  <w:num w:numId="33" w16cid:durableId="746535780">
    <w:abstractNumId w:val="28"/>
  </w:num>
  <w:num w:numId="34" w16cid:durableId="1520000027">
    <w:abstractNumId w:val="26"/>
  </w:num>
  <w:num w:numId="35" w16cid:durableId="1519587948">
    <w:abstractNumId w:val="11"/>
  </w:num>
  <w:num w:numId="36" w16cid:durableId="681082313">
    <w:abstractNumId w:val="14"/>
  </w:num>
  <w:num w:numId="37" w16cid:durableId="1514029725">
    <w:abstractNumId w:val="30"/>
  </w:num>
  <w:num w:numId="38" w16cid:durableId="2105035374">
    <w:abstractNumId w:val="19"/>
  </w:num>
  <w:num w:numId="39" w16cid:durableId="1892573366">
    <w:abstractNumId w:val="0"/>
  </w:num>
  <w:num w:numId="40" w16cid:durableId="1269922339">
    <w:abstractNumId w:val="28"/>
  </w:num>
  <w:num w:numId="41" w16cid:durableId="682049098">
    <w:abstractNumId w:val="28"/>
  </w:num>
  <w:num w:numId="42" w16cid:durableId="297079449">
    <w:abstractNumId w:val="28"/>
  </w:num>
  <w:num w:numId="43" w16cid:durableId="874852842">
    <w:abstractNumId w:val="28"/>
  </w:num>
  <w:num w:numId="44" w16cid:durableId="2018147390">
    <w:abstractNumId w:val="28"/>
  </w:num>
  <w:num w:numId="45" w16cid:durableId="1502501525">
    <w:abstractNumId w:val="28"/>
  </w:num>
  <w:num w:numId="46" w16cid:durableId="1315065089">
    <w:abstractNumId w:val="28"/>
  </w:num>
  <w:num w:numId="47" w16cid:durableId="494688326">
    <w:abstractNumId w:val="28"/>
  </w:num>
  <w:num w:numId="48" w16cid:durableId="681470867">
    <w:abstractNumId w:val="25"/>
  </w:num>
  <w:num w:numId="49" w16cid:durableId="11271186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19"/>
    <w:rsid w:val="00004F3C"/>
    <w:rsid w:val="000111A0"/>
    <w:rsid w:val="00021A81"/>
    <w:rsid w:val="00021E10"/>
    <w:rsid w:val="00025514"/>
    <w:rsid w:val="000259CB"/>
    <w:rsid w:val="000314D8"/>
    <w:rsid w:val="00045955"/>
    <w:rsid w:val="00050740"/>
    <w:rsid w:val="0005163A"/>
    <w:rsid w:val="00056655"/>
    <w:rsid w:val="00057781"/>
    <w:rsid w:val="00062B05"/>
    <w:rsid w:val="000649D2"/>
    <w:rsid w:val="00066FC6"/>
    <w:rsid w:val="000741B5"/>
    <w:rsid w:val="0007657D"/>
    <w:rsid w:val="0008136E"/>
    <w:rsid w:val="00081849"/>
    <w:rsid w:val="0008402D"/>
    <w:rsid w:val="00085A3A"/>
    <w:rsid w:val="000A040D"/>
    <w:rsid w:val="000B54A1"/>
    <w:rsid w:val="000C0AF7"/>
    <w:rsid w:val="000C3CE3"/>
    <w:rsid w:val="000C6449"/>
    <w:rsid w:val="000D35ED"/>
    <w:rsid w:val="000E2EC7"/>
    <w:rsid w:val="000E3B86"/>
    <w:rsid w:val="000F0B97"/>
    <w:rsid w:val="000F2903"/>
    <w:rsid w:val="000F4A96"/>
    <w:rsid w:val="00103776"/>
    <w:rsid w:val="0010438C"/>
    <w:rsid w:val="00115478"/>
    <w:rsid w:val="00130F22"/>
    <w:rsid w:val="00132E2E"/>
    <w:rsid w:val="00134276"/>
    <w:rsid w:val="00143DC0"/>
    <w:rsid w:val="001574DD"/>
    <w:rsid w:val="001638DE"/>
    <w:rsid w:val="00163BB9"/>
    <w:rsid w:val="00164467"/>
    <w:rsid w:val="001968F8"/>
    <w:rsid w:val="001A357B"/>
    <w:rsid w:val="001B09C7"/>
    <w:rsid w:val="001B5554"/>
    <w:rsid w:val="001B57DE"/>
    <w:rsid w:val="001C583F"/>
    <w:rsid w:val="001C6DD8"/>
    <w:rsid w:val="001D7A5F"/>
    <w:rsid w:val="001E4F4E"/>
    <w:rsid w:val="001F1672"/>
    <w:rsid w:val="001F2A4A"/>
    <w:rsid w:val="001F4452"/>
    <w:rsid w:val="002148F5"/>
    <w:rsid w:val="00215381"/>
    <w:rsid w:val="00221126"/>
    <w:rsid w:val="002228D2"/>
    <w:rsid w:val="00222F4F"/>
    <w:rsid w:val="002233CD"/>
    <w:rsid w:val="00227428"/>
    <w:rsid w:val="00242D15"/>
    <w:rsid w:val="00247242"/>
    <w:rsid w:val="002632B8"/>
    <w:rsid w:val="00274FC6"/>
    <w:rsid w:val="00275ECD"/>
    <w:rsid w:val="00286351"/>
    <w:rsid w:val="0029381F"/>
    <w:rsid w:val="002959CF"/>
    <w:rsid w:val="002A0D72"/>
    <w:rsid w:val="002A25D5"/>
    <w:rsid w:val="002B7A76"/>
    <w:rsid w:val="002C000C"/>
    <w:rsid w:val="002C1AE3"/>
    <w:rsid w:val="002C5D80"/>
    <w:rsid w:val="002F5B68"/>
    <w:rsid w:val="003106AC"/>
    <w:rsid w:val="00311349"/>
    <w:rsid w:val="00325EA9"/>
    <w:rsid w:val="00347E6B"/>
    <w:rsid w:val="00353258"/>
    <w:rsid w:val="003607C0"/>
    <w:rsid w:val="003651BD"/>
    <w:rsid w:val="003653F6"/>
    <w:rsid w:val="00377E4D"/>
    <w:rsid w:val="0038308E"/>
    <w:rsid w:val="00392539"/>
    <w:rsid w:val="003B3246"/>
    <w:rsid w:val="003B38F2"/>
    <w:rsid w:val="003B788E"/>
    <w:rsid w:val="003C5EF9"/>
    <w:rsid w:val="003D0D56"/>
    <w:rsid w:val="003D25F0"/>
    <w:rsid w:val="003E69D1"/>
    <w:rsid w:val="003F10DA"/>
    <w:rsid w:val="003F22E1"/>
    <w:rsid w:val="003F3EEA"/>
    <w:rsid w:val="00417871"/>
    <w:rsid w:val="0042177E"/>
    <w:rsid w:val="0043091D"/>
    <w:rsid w:val="00431AB0"/>
    <w:rsid w:val="00440D73"/>
    <w:rsid w:val="004455F9"/>
    <w:rsid w:val="0045115A"/>
    <w:rsid w:val="0045229C"/>
    <w:rsid w:val="00453436"/>
    <w:rsid w:val="004575BF"/>
    <w:rsid w:val="004639EF"/>
    <w:rsid w:val="0048393F"/>
    <w:rsid w:val="004845E6"/>
    <w:rsid w:val="00495127"/>
    <w:rsid w:val="004A2693"/>
    <w:rsid w:val="004B407C"/>
    <w:rsid w:val="004E2213"/>
    <w:rsid w:val="004F05F5"/>
    <w:rsid w:val="00500545"/>
    <w:rsid w:val="00502C0A"/>
    <w:rsid w:val="00506FBD"/>
    <w:rsid w:val="005225DF"/>
    <w:rsid w:val="005342F0"/>
    <w:rsid w:val="00544169"/>
    <w:rsid w:val="00561B9A"/>
    <w:rsid w:val="0056665A"/>
    <w:rsid w:val="00567A03"/>
    <w:rsid w:val="00575DAE"/>
    <w:rsid w:val="00576C57"/>
    <w:rsid w:val="00577DF5"/>
    <w:rsid w:val="00580BAA"/>
    <w:rsid w:val="00581E42"/>
    <w:rsid w:val="00587872"/>
    <w:rsid w:val="00596B09"/>
    <w:rsid w:val="005A1205"/>
    <w:rsid w:val="005B003F"/>
    <w:rsid w:val="005B00DF"/>
    <w:rsid w:val="005B6898"/>
    <w:rsid w:val="005C4026"/>
    <w:rsid w:val="005D0302"/>
    <w:rsid w:val="005D3F24"/>
    <w:rsid w:val="005D5F46"/>
    <w:rsid w:val="005D6A1A"/>
    <w:rsid w:val="005F2794"/>
    <w:rsid w:val="006100F3"/>
    <w:rsid w:val="00611243"/>
    <w:rsid w:val="00616AC4"/>
    <w:rsid w:val="0064346F"/>
    <w:rsid w:val="0064796C"/>
    <w:rsid w:val="006506EA"/>
    <w:rsid w:val="00652CCC"/>
    <w:rsid w:val="00653695"/>
    <w:rsid w:val="00655225"/>
    <w:rsid w:val="006572AB"/>
    <w:rsid w:val="00663D9F"/>
    <w:rsid w:val="0068266E"/>
    <w:rsid w:val="00691F31"/>
    <w:rsid w:val="00694A51"/>
    <w:rsid w:val="006951E3"/>
    <w:rsid w:val="00695C73"/>
    <w:rsid w:val="006973D1"/>
    <w:rsid w:val="006A2E3C"/>
    <w:rsid w:val="006A5FEC"/>
    <w:rsid w:val="006B5132"/>
    <w:rsid w:val="006C0495"/>
    <w:rsid w:val="006C4F51"/>
    <w:rsid w:val="006C7947"/>
    <w:rsid w:val="006D1262"/>
    <w:rsid w:val="006D1611"/>
    <w:rsid w:val="006D7947"/>
    <w:rsid w:val="006E25DB"/>
    <w:rsid w:val="006E5D73"/>
    <w:rsid w:val="007003D0"/>
    <w:rsid w:val="00701551"/>
    <w:rsid w:val="00701A9A"/>
    <w:rsid w:val="007044FC"/>
    <w:rsid w:val="00704E19"/>
    <w:rsid w:val="007214FC"/>
    <w:rsid w:val="00727671"/>
    <w:rsid w:val="00730A4D"/>
    <w:rsid w:val="0073584F"/>
    <w:rsid w:val="00735BA2"/>
    <w:rsid w:val="00737A7C"/>
    <w:rsid w:val="00752111"/>
    <w:rsid w:val="00755657"/>
    <w:rsid w:val="007616CE"/>
    <w:rsid w:val="007630FF"/>
    <w:rsid w:val="0076409E"/>
    <w:rsid w:val="00770F8C"/>
    <w:rsid w:val="00771CE3"/>
    <w:rsid w:val="0077322D"/>
    <w:rsid w:val="0078165C"/>
    <w:rsid w:val="00791475"/>
    <w:rsid w:val="00792894"/>
    <w:rsid w:val="007953C1"/>
    <w:rsid w:val="007A0A80"/>
    <w:rsid w:val="007A469D"/>
    <w:rsid w:val="007A7CD8"/>
    <w:rsid w:val="007B140F"/>
    <w:rsid w:val="007B5855"/>
    <w:rsid w:val="007C01BF"/>
    <w:rsid w:val="007C134D"/>
    <w:rsid w:val="007C5D93"/>
    <w:rsid w:val="007C73C1"/>
    <w:rsid w:val="007D6DB0"/>
    <w:rsid w:val="007E275D"/>
    <w:rsid w:val="0080015A"/>
    <w:rsid w:val="00804EA5"/>
    <w:rsid w:val="00817ECC"/>
    <w:rsid w:val="008351E1"/>
    <w:rsid w:val="00846CE0"/>
    <w:rsid w:val="00851210"/>
    <w:rsid w:val="00854E2C"/>
    <w:rsid w:val="00857707"/>
    <w:rsid w:val="008624A5"/>
    <w:rsid w:val="0086293F"/>
    <w:rsid w:val="00864F79"/>
    <w:rsid w:val="00865025"/>
    <w:rsid w:val="00882C80"/>
    <w:rsid w:val="008836DD"/>
    <w:rsid w:val="008859B5"/>
    <w:rsid w:val="0089651C"/>
    <w:rsid w:val="008B4DA4"/>
    <w:rsid w:val="008B6D67"/>
    <w:rsid w:val="008B6FFA"/>
    <w:rsid w:val="008C0201"/>
    <w:rsid w:val="008C6F6F"/>
    <w:rsid w:val="008D6364"/>
    <w:rsid w:val="008E12CF"/>
    <w:rsid w:val="008E739F"/>
    <w:rsid w:val="008E7D7B"/>
    <w:rsid w:val="00906C2D"/>
    <w:rsid w:val="00914006"/>
    <w:rsid w:val="009342F1"/>
    <w:rsid w:val="009368C0"/>
    <w:rsid w:val="00940373"/>
    <w:rsid w:val="009627D1"/>
    <w:rsid w:val="00962CDD"/>
    <w:rsid w:val="0096334F"/>
    <w:rsid w:val="00964460"/>
    <w:rsid w:val="0096791C"/>
    <w:rsid w:val="009803E6"/>
    <w:rsid w:val="00981016"/>
    <w:rsid w:val="00983691"/>
    <w:rsid w:val="009856A7"/>
    <w:rsid w:val="009A100A"/>
    <w:rsid w:val="009A30DC"/>
    <w:rsid w:val="009A68D2"/>
    <w:rsid w:val="009A695A"/>
    <w:rsid w:val="009B3AC9"/>
    <w:rsid w:val="009C22E4"/>
    <w:rsid w:val="009D5919"/>
    <w:rsid w:val="00A01355"/>
    <w:rsid w:val="00A0443E"/>
    <w:rsid w:val="00A14CDE"/>
    <w:rsid w:val="00A24D56"/>
    <w:rsid w:val="00A2523E"/>
    <w:rsid w:val="00A35965"/>
    <w:rsid w:val="00A36F83"/>
    <w:rsid w:val="00A46BA1"/>
    <w:rsid w:val="00A52116"/>
    <w:rsid w:val="00A724F2"/>
    <w:rsid w:val="00A801A4"/>
    <w:rsid w:val="00A8125B"/>
    <w:rsid w:val="00A83EB4"/>
    <w:rsid w:val="00A92889"/>
    <w:rsid w:val="00A93356"/>
    <w:rsid w:val="00AB14EA"/>
    <w:rsid w:val="00AB20B2"/>
    <w:rsid w:val="00AC32E1"/>
    <w:rsid w:val="00AD1EB3"/>
    <w:rsid w:val="00AD3795"/>
    <w:rsid w:val="00AD6037"/>
    <w:rsid w:val="00AF2A0E"/>
    <w:rsid w:val="00AF7130"/>
    <w:rsid w:val="00B11C24"/>
    <w:rsid w:val="00B23120"/>
    <w:rsid w:val="00B41A35"/>
    <w:rsid w:val="00B53B41"/>
    <w:rsid w:val="00B540A5"/>
    <w:rsid w:val="00B54BAE"/>
    <w:rsid w:val="00B6764A"/>
    <w:rsid w:val="00B76A7E"/>
    <w:rsid w:val="00B839E3"/>
    <w:rsid w:val="00B86E3A"/>
    <w:rsid w:val="00B87A92"/>
    <w:rsid w:val="00BC0495"/>
    <w:rsid w:val="00BC7100"/>
    <w:rsid w:val="00BD593B"/>
    <w:rsid w:val="00C113E7"/>
    <w:rsid w:val="00C11679"/>
    <w:rsid w:val="00C34C34"/>
    <w:rsid w:val="00C456CB"/>
    <w:rsid w:val="00C51A2E"/>
    <w:rsid w:val="00C538DD"/>
    <w:rsid w:val="00C53B5A"/>
    <w:rsid w:val="00C60978"/>
    <w:rsid w:val="00C60BD3"/>
    <w:rsid w:val="00C65721"/>
    <w:rsid w:val="00C67351"/>
    <w:rsid w:val="00C72F44"/>
    <w:rsid w:val="00C74C25"/>
    <w:rsid w:val="00C82F7C"/>
    <w:rsid w:val="00C8679F"/>
    <w:rsid w:val="00C92BE3"/>
    <w:rsid w:val="00CA5B3D"/>
    <w:rsid w:val="00CC6332"/>
    <w:rsid w:val="00CD1042"/>
    <w:rsid w:val="00CD34FB"/>
    <w:rsid w:val="00CD39C3"/>
    <w:rsid w:val="00CD3B71"/>
    <w:rsid w:val="00CE15D9"/>
    <w:rsid w:val="00CE5DD7"/>
    <w:rsid w:val="00CE6414"/>
    <w:rsid w:val="00CF0BB9"/>
    <w:rsid w:val="00CF708D"/>
    <w:rsid w:val="00D14A73"/>
    <w:rsid w:val="00D17DF7"/>
    <w:rsid w:val="00D27556"/>
    <w:rsid w:val="00D37B67"/>
    <w:rsid w:val="00D40529"/>
    <w:rsid w:val="00D4720C"/>
    <w:rsid w:val="00D47FB8"/>
    <w:rsid w:val="00D52556"/>
    <w:rsid w:val="00D61175"/>
    <w:rsid w:val="00D63653"/>
    <w:rsid w:val="00D64B12"/>
    <w:rsid w:val="00D66D2F"/>
    <w:rsid w:val="00D762C2"/>
    <w:rsid w:val="00D76614"/>
    <w:rsid w:val="00D8143E"/>
    <w:rsid w:val="00D93472"/>
    <w:rsid w:val="00DA55E9"/>
    <w:rsid w:val="00DB647A"/>
    <w:rsid w:val="00DB74D1"/>
    <w:rsid w:val="00DC09CB"/>
    <w:rsid w:val="00DC3EB9"/>
    <w:rsid w:val="00DC4168"/>
    <w:rsid w:val="00DD0886"/>
    <w:rsid w:val="00DE7215"/>
    <w:rsid w:val="00DF6BDE"/>
    <w:rsid w:val="00DF6E63"/>
    <w:rsid w:val="00E006FA"/>
    <w:rsid w:val="00E06738"/>
    <w:rsid w:val="00E07687"/>
    <w:rsid w:val="00E3295F"/>
    <w:rsid w:val="00E4149C"/>
    <w:rsid w:val="00E609A8"/>
    <w:rsid w:val="00E67047"/>
    <w:rsid w:val="00E749ED"/>
    <w:rsid w:val="00E77FED"/>
    <w:rsid w:val="00E87784"/>
    <w:rsid w:val="00E87E5F"/>
    <w:rsid w:val="00E963F7"/>
    <w:rsid w:val="00EA059B"/>
    <w:rsid w:val="00EB1F50"/>
    <w:rsid w:val="00EC6BE8"/>
    <w:rsid w:val="00EC6DA9"/>
    <w:rsid w:val="00EC7841"/>
    <w:rsid w:val="00ED0885"/>
    <w:rsid w:val="00ED23E4"/>
    <w:rsid w:val="00EE2341"/>
    <w:rsid w:val="00EE575F"/>
    <w:rsid w:val="00EE5BD1"/>
    <w:rsid w:val="00EF5009"/>
    <w:rsid w:val="00EF544C"/>
    <w:rsid w:val="00F126F6"/>
    <w:rsid w:val="00F17AD3"/>
    <w:rsid w:val="00F34132"/>
    <w:rsid w:val="00F346FF"/>
    <w:rsid w:val="00F51AEE"/>
    <w:rsid w:val="00F56F2E"/>
    <w:rsid w:val="00F72993"/>
    <w:rsid w:val="00F76FF0"/>
    <w:rsid w:val="00F80C2A"/>
    <w:rsid w:val="00F90A57"/>
    <w:rsid w:val="00FA2759"/>
    <w:rsid w:val="00FB3BC2"/>
    <w:rsid w:val="00FB6304"/>
    <w:rsid w:val="00FC118D"/>
    <w:rsid w:val="00FC15DF"/>
    <w:rsid w:val="00FC2613"/>
    <w:rsid w:val="00FC4667"/>
    <w:rsid w:val="00FD1376"/>
    <w:rsid w:val="00FD2F3D"/>
    <w:rsid w:val="00FD766E"/>
    <w:rsid w:val="00FF115D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9EE214"/>
  <w14:defaultImageDpi w14:val="0"/>
  <w15:docId w15:val="{A2656C09-0CF7-4577-8675-C198D9443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D79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B4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D7947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"/>
    <w:link w:val="Zkladntext2Char"/>
    <w:uiPriority w:val="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D64B12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rsid w:val="00DA55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DA55E9"/>
  </w:style>
  <w:style w:type="character" w:customStyle="1" w:styleId="TextkomenteChar">
    <w:name w:val="Text komentáře Char"/>
    <w:basedOn w:val="Standardnpsmoodstavce"/>
    <w:link w:val="Textkomente"/>
    <w:locked/>
    <w:rsid w:val="00DA55E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A55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A55E9"/>
    <w:rPr>
      <w:rFonts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rsid w:val="006D7947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04F3C"/>
    <w:pPr>
      <w:ind w:left="708"/>
    </w:pPr>
  </w:style>
  <w:style w:type="paragraph" w:styleId="Seznam">
    <w:name w:val="List"/>
    <w:basedOn w:val="Zkladntext"/>
    <w:uiPriority w:val="99"/>
    <w:rsid w:val="00CA5B3D"/>
    <w:pPr>
      <w:widowControl w:val="0"/>
      <w:autoSpaceDN w:val="0"/>
      <w:adjustRightInd w:val="0"/>
      <w:spacing w:after="0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CA5B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character" w:customStyle="1" w:styleId="CharChar9">
    <w:name w:val="Char Char9"/>
    <w:uiPriority w:val="99"/>
    <w:semiHidden/>
    <w:locked/>
    <w:rsid w:val="004B407C"/>
    <w:rPr>
      <w:sz w:val="20"/>
    </w:rPr>
  </w:style>
  <w:style w:type="paragraph" w:styleId="Zhlav">
    <w:name w:val="header"/>
    <w:basedOn w:val="Normln"/>
    <w:link w:val="Zhlav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01A9A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01A9A"/>
    <w:rPr>
      <w:rFonts w:cs="Times New Roman"/>
      <w:sz w:val="20"/>
      <w:szCs w:val="20"/>
    </w:rPr>
  </w:style>
  <w:style w:type="character" w:customStyle="1" w:styleId="tsubjname">
    <w:name w:val="tsubjname"/>
    <w:rsid w:val="00DB74D1"/>
  </w:style>
  <w:style w:type="paragraph" w:customStyle="1" w:styleId="02-ODST-2">
    <w:name w:val="02-ODST-2"/>
    <w:basedOn w:val="Normln"/>
    <w:link w:val="02-ODST-2Char"/>
    <w:qFormat/>
    <w:rsid w:val="00804EA5"/>
    <w:pPr>
      <w:numPr>
        <w:ilvl w:val="1"/>
        <w:numId w:val="33"/>
      </w:numPr>
      <w:tabs>
        <w:tab w:val="left" w:pos="567"/>
      </w:tabs>
      <w:jc w:val="both"/>
    </w:pPr>
    <w:rPr>
      <w:sz w:val="22"/>
      <w:szCs w:val="22"/>
    </w:rPr>
  </w:style>
  <w:style w:type="paragraph" w:customStyle="1" w:styleId="01-L">
    <w:name w:val="01-ČL."/>
    <w:basedOn w:val="Normln"/>
    <w:next w:val="Normln"/>
    <w:qFormat/>
    <w:rsid w:val="00804EA5"/>
    <w:pPr>
      <w:numPr>
        <w:numId w:val="33"/>
      </w:numPr>
      <w:spacing w:before="600"/>
      <w:jc w:val="center"/>
    </w:pPr>
    <w:rPr>
      <w:b/>
      <w:bCs/>
      <w:sz w:val="24"/>
      <w:szCs w:val="22"/>
    </w:rPr>
  </w:style>
  <w:style w:type="paragraph" w:customStyle="1" w:styleId="05-ODST-3">
    <w:name w:val="05-ODST-3"/>
    <w:basedOn w:val="02-ODST-2"/>
    <w:qFormat/>
    <w:rsid w:val="00804EA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804EA5"/>
    <w:pPr>
      <w:numPr>
        <w:ilvl w:val="3"/>
      </w:numPr>
      <w:tabs>
        <w:tab w:val="left" w:pos="1701"/>
      </w:tabs>
    </w:pPr>
  </w:style>
  <w:style w:type="paragraph" w:customStyle="1" w:styleId="Default">
    <w:name w:val="Default"/>
    <w:rsid w:val="00B76A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F2A4A"/>
    <w:pPr>
      <w:spacing w:after="0" w:line="240" w:lineRule="auto"/>
    </w:pPr>
    <w:rPr>
      <w:sz w:val="20"/>
      <w:szCs w:val="20"/>
    </w:rPr>
  </w:style>
  <w:style w:type="character" w:customStyle="1" w:styleId="02-ODST-2Char">
    <w:name w:val="02-ODST-2 Char"/>
    <w:basedOn w:val="Standardnpsmoodstavce"/>
    <w:link w:val="02-ODST-2"/>
    <w:rsid w:val="00691F31"/>
  </w:style>
  <w:style w:type="paragraph" w:customStyle="1" w:styleId="06-PSM">
    <w:name w:val="06-PÍSM"/>
    <w:basedOn w:val="Normln"/>
    <w:qFormat/>
    <w:rsid w:val="0089651C"/>
    <w:pPr>
      <w:numPr>
        <w:numId w:val="48"/>
      </w:numPr>
      <w:spacing w:before="12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3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zen.pors@ceproa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B86B1-DD0C-43D7-A043-B0E6FA71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1589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PŘIDĚLENÍ VEŘEJNÉ ZAKÁZKY</vt:lpstr>
    </vt:vector>
  </TitlesOfParts>
  <Company>GORDION</Company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PŘIDĚLENÍ VEŘEJNÉ ZAKÁZKY</dc:title>
  <dc:creator>Alice Štědrá</dc:creator>
  <cp:lastModifiedBy>Ševecová Ivana</cp:lastModifiedBy>
  <cp:revision>6</cp:revision>
  <cp:lastPrinted>2022-01-27T09:47:00Z</cp:lastPrinted>
  <dcterms:created xsi:type="dcterms:W3CDTF">2023-03-31T08:40:00Z</dcterms:created>
  <dcterms:modified xsi:type="dcterms:W3CDTF">2023-04-03T07:18:00Z</dcterms:modified>
</cp:coreProperties>
</file>